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0134"/>
      </w:tblGrid>
      <w:tr w:rsidR="00DB1C25" w:rsidRPr="00357485" w14:paraId="0C5CCDD1" w14:textId="77777777" w:rsidTr="00C079C2">
        <w:trPr>
          <w:trHeight w:hRule="exact" w:val="851"/>
          <w:jc w:val="center"/>
        </w:trPr>
        <w:tc>
          <w:tcPr>
            <w:tcW w:w="10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215671E9" w14:textId="4B719D13" w:rsidR="00DB1C25" w:rsidRPr="00357485" w:rsidRDefault="00DB1C25" w:rsidP="00C079C2">
            <w:pPr>
              <w:ind w:left="708" w:right="-1" w:hanging="708"/>
              <w:jc w:val="center"/>
              <w:rPr>
                <w:rFonts w:ascii="Aptos" w:eastAsia="Aptos" w:hAnsi="Aptos"/>
                <w:sz w:val="18"/>
                <w:szCs w:val="18"/>
              </w:rPr>
            </w:pPr>
            <w:r w:rsidRPr="00DB1C25">
              <w:rPr>
                <w:rFonts w:ascii="Arial Black" w:eastAsia="Aptos" w:hAnsi="Arial Black" w:cs="Arial"/>
                <w:b/>
                <w:bCs/>
                <w:color w:val="FFFFFF" w:themeColor="background1"/>
                <w:sz w:val="32"/>
                <w:szCs w:val="32"/>
              </w:rPr>
              <w:t>DECLARAÇÃO – EXECUTOR(A) ORÇAMENTÁRIO(A)</w:t>
            </w:r>
          </w:p>
        </w:tc>
      </w:tr>
    </w:tbl>
    <w:p w14:paraId="5B311DD8" w14:textId="77777777" w:rsidR="00DD1CF4" w:rsidRPr="00D3561C" w:rsidRDefault="00DD1CF4" w:rsidP="00381FA6">
      <w:pPr>
        <w:tabs>
          <w:tab w:val="left" w:pos="3654"/>
          <w:tab w:val="center" w:pos="4961"/>
        </w:tabs>
        <w:spacing w:after="0" w:line="240" w:lineRule="auto"/>
        <w:ind w:right="-1"/>
        <w:rPr>
          <w:rFonts w:ascii="Segoe UI" w:hAnsi="Segoe UI" w:cs="Segoe UI"/>
          <w:b/>
          <w:bCs/>
          <w:sz w:val="32"/>
          <w:szCs w:val="32"/>
        </w:rPr>
      </w:pPr>
    </w:p>
    <w:p w14:paraId="31DD5616" w14:textId="584CF297" w:rsidR="00381FA6" w:rsidRPr="00D3561C" w:rsidRDefault="00C717E1" w:rsidP="00381FA6">
      <w:pPr>
        <w:spacing w:after="0" w:line="276" w:lineRule="auto"/>
        <w:jc w:val="both"/>
        <w:rPr>
          <w:rFonts w:ascii="Segoe UI" w:hAnsi="Segoe UI" w:cs="Segoe UI"/>
        </w:rPr>
      </w:pPr>
      <w:r w:rsidRPr="00D3561C">
        <w:rPr>
          <w:rFonts w:ascii="Segoe UI" w:hAnsi="Segoe UI" w:cs="Segoe UI"/>
          <w:b/>
          <w:bCs/>
          <w:u w:val="single"/>
        </w:rPr>
        <w:t>DECLARO</w:t>
      </w:r>
      <w:r w:rsidRPr="00D3561C">
        <w:rPr>
          <w:rFonts w:ascii="Segoe UI" w:hAnsi="Segoe UI" w:cs="Segoe UI"/>
        </w:rPr>
        <w:t xml:space="preserve">, </w:t>
      </w:r>
      <w:r w:rsidR="00381FA6" w:rsidRPr="00D3561C">
        <w:rPr>
          <w:rFonts w:ascii="Segoe UI" w:hAnsi="Segoe UI" w:cs="Segoe UI"/>
        </w:rPr>
        <w:t xml:space="preserve">para os devidos fins, que existem recursos orçamentários e financeiros disponíveis para dar suporte à despesa com a contratação em curso, bem como informo a estimativa do impacto orçamentário-financeiro no exercício financeiro e subsequentes, conforme dados abaixo discriminados: </w:t>
      </w:r>
    </w:p>
    <w:p w14:paraId="760F424E" w14:textId="77777777" w:rsidR="00C717E1" w:rsidRPr="0012438A" w:rsidRDefault="00C717E1" w:rsidP="00381FA6">
      <w:pPr>
        <w:spacing w:after="0" w:line="240" w:lineRule="auto"/>
        <w:ind w:left="284" w:right="283"/>
        <w:jc w:val="both"/>
        <w:rPr>
          <w:rFonts w:ascii="Verdana" w:hAnsi="Verdana" w:cs="Arial"/>
          <w:sz w:val="21"/>
          <w:szCs w:val="21"/>
        </w:rPr>
      </w:pPr>
    </w:p>
    <w:tbl>
      <w:tblPr>
        <w:tblStyle w:val="Tabelacomgrade"/>
        <w:tblW w:w="10094" w:type="dxa"/>
        <w:jc w:val="center"/>
        <w:tblBorders>
          <w:top w:val="single" w:sz="4" w:space="0" w:color="EF3B35"/>
          <w:left w:val="single" w:sz="4" w:space="0" w:color="EF3B35"/>
          <w:bottom w:val="single" w:sz="4" w:space="0" w:color="EF3B35"/>
          <w:right w:val="single" w:sz="4" w:space="0" w:color="EF3B35"/>
        </w:tblBorders>
        <w:tblLook w:val="04A0" w:firstRow="1" w:lastRow="0" w:firstColumn="1" w:lastColumn="0" w:noHBand="0" w:noVBand="1"/>
      </w:tblPr>
      <w:tblGrid>
        <w:gridCol w:w="1686"/>
        <w:gridCol w:w="2526"/>
        <w:gridCol w:w="1331"/>
        <w:gridCol w:w="1418"/>
        <w:gridCol w:w="1581"/>
        <w:gridCol w:w="1552"/>
      </w:tblGrid>
      <w:tr w:rsidR="00C717E1" w:rsidRPr="0012438A" w14:paraId="026B45CB" w14:textId="7AE33E3F" w:rsidTr="00D3561C">
        <w:trPr>
          <w:trHeight w:hRule="exact" w:val="454"/>
          <w:jc w:val="center"/>
        </w:trPr>
        <w:tc>
          <w:tcPr>
            <w:tcW w:w="1009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D7DFA2" w14:textId="11157010" w:rsidR="00C717E1" w:rsidRPr="00D3561C" w:rsidRDefault="00C717E1" w:rsidP="00381FA6">
            <w:pPr>
              <w:ind w:right="-96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4"/>
                <w:szCs w:val="24"/>
              </w:rPr>
            </w:pPr>
            <w:r w:rsidRPr="00D3561C">
              <w:rPr>
                <w:rFonts w:ascii="Arial Black" w:hAnsi="Arial Black"/>
                <w:b/>
                <w:bCs/>
                <w:color w:val="000000" w:themeColor="text1"/>
              </w:rPr>
              <w:t>I</w:t>
            </w:r>
            <w:r w:rsidRPr="00D3561C">
              <w:rPr>
                <w:rFonts w:ascii="Arial Black" w:hAnsi="Arial Black"/>
                <w:b/>
                <w:bCs/>
                <w:color w:val="000000" w:themeColor="text1"/>
                <w:sz w:val="23"/>
                <w:szCs w:val="23"/>
              </w:rPr>
              <w:t>. INFORMAÇÕES ORÇAMENTÁRIAS DA DESPESA (DOTAÇÃO ORÇAMENTÁRIA)</w:t>
            </w:r>
          </w:p>
        </w:tc>
      </w:tr>
      <w:tr w:rsidR="00C717E1" w:rsidRPr="0012438A" w14:paraId="634F012B" w14:textId="46AB4782" w:rsidTr="004F46EB">
        <w:trPr>
          <w:trHeight w:val="454"/>
          <w:jc w:val="center"/>
        </w:trPr>
        <w:tc>
          <w:tcPr>
            <w:tcW w:w="1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D6DD6E" w14:textId="60AD6AAD" w:rsidR="00C717E1" w:rsidRPr="00D3561C" w:rsidRDefault="00C717E1" w:rsidP="00381FA6">
            <w:pPr>
              <w:ind w:right="-93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DOTAÇÃO</w:t>
            </w:r>
          </w:p>
        </w:tc>
        <w:tc>
          <w:tcPr>
            <w:tcW w:w="2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F9798F" w14:textId="77E24B3B" w:rsidR="00C717E1" w:rsidRPr="00D3561C" w:rsidRDefault="00C717E1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UNIDADE ORÇAMENTÁRIA/ GESTORA</w:t>
            </w: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B9506B" w14:textId="3F6D1536" w:rsidR="00C717E1" w:rsidRPr="00D3561C" w:rsidRDefault="00C717E1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AÇÃO (P/A/OE)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72EB89" w14:textId="56D39F58" w:rsidR="00C717E1" w:rsidRPr="00D3561C" w:rsidRDefault="00C717E1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REGIÃO</w:t>
            </w:r>
          </w:p>
        </w:tc>
        <w:tc>
          <w:tcPr>
            <w:tcW w:w="1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3A0A2A" w14:textId="0F94CDEF" w:rsidR="00C717E1" w:rsidRPr="00D3561C" w:rsidRDefault="00C717E1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DESTINAÇÃO DE RECURSOS</w:t>
            </w: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E3113B" w14:textId="5AAD10EE" w:rsidR="00C717E1" w:rsidRPr="00D3561C" w:rsidRDefault="00C717E1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ELEMENTO DA DESPESA</w:t>
            </w:r>
          </w:p>
        </w:tc>
      </w:tr>
      <w:tr w:rsidR="00C717E1" w:rsidRPr="0012438A" w14:paraId="74219E7E" w14:textId="2918D775" w:rsidTr="004F46EB">
        <w:trPr>
          <w:trHeight w:val="454"/>
          <w:jc w:val="center"/>
        </w:trPr>
        <w:tc>
          <w:tcPr>
            <w:tcW w:w="1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720D80" w14:textId="62E7D845" w:rsidR="00C717E1" w:rsidRPr="00253442" w:rsidRDefault="004F46EB" w:rsidP="00381FA6">
            <w:pPr>
              <w:ind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25344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7CC072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EF79D4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F5DDB5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AE60A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0E60DF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7E1" w:rsidRPr="0012438A" w14:paraId="23FEE884" w14:textId="77A71BC8" w:rsidTr="004F46EB">
        <w:trPr>
          <w:trHeight w:val="454"/>
          <w:jc w:val="center"/>
        </w:trPr>
        <w:tc>
          <w:tcPr>
            <w:tcW w:w="16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1E551FC" w14:textId="0EC44EEC" w:rsidR="00C717E1" w:rsidRPr="00253442" w:rsidRDefault="004F46EB" w:rsidP="00381FA6">
            <w:pPr>
              <w:ind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253442">
              <w:rPr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86EF09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48D18D8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5C612C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1134C9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E1C084" w14:textId="77777777" w:rsidR="00C717E1" w:rsidRPr="00253442" w:rsidRDefault="00C717E1" w:rsidP="00381FA6">
            <w:pPr>
              <w:ind w:right="-10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3F498B0" w14:textId="5C78F092" w:rsidR="004F46EB" w:rsidRPr="00D3561C" w:rsidRDefault="0044529E" w:rsidP="00381F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i/>
          <w:iCs/>
          <w:sz w:val="16"/>
          <w:szCs w:val="16"/>
        </w:rPr>
      </w:pPr>
      <w:r w:rsidRPr="00D3561C">
        <w:rPr>
          <w:rFonts w:ascii="Segoe UI" w:hAnsi="Segoe UI" w:cs="Segoe UI"/>
          <w:i/>
          <w:iCs/>
          <w:sz w:val="16"/>
          <w:szCs w:val="16"/>
        </w:rPr>
        <w:t xml:space="preserve">* Se houver mais de uma dotação a ser indicada. </w:t>
      </w:r>
    </w:p>
    <w:p w14:paraId="39520398" w14:textId="77777777" w:rsidR="007567A9" w:rsidRPr="0044529E" w:rsidRDefault="007567A9" w:rsidP="00381F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10065" w:type="dxa"/>
        <w:jc w:val="center"/>
        <w:tblBorders>
          <w:top w:val="single" w:sz="4" w:space="0" w:color="EF3B35"/>
          <w:left w:val="single" w:sz="4" w:space="0" w:color="EF3B35"/>
          <w:bottom w:val="single" w:sz="4" w:space="0" w:color="EF3B35"/>
          <w:right w:val="single" w:sz="4" w:space="0" w:color="EF3B35"/>
        </w:tblBorders>
        <w:tblLook w:val="04A0" w:firstRow="1" w:lastRow="0" w:firstColumn="1" w:lastColumn="0" w:noHBand="0" w:noVBand="1"/>
      </w:tblPr>
      <w:tblGrid>
        <w:gridCol w:w="10065"/>
      </w:tblGrid>
      <w:tr w:rsidR="004F46EB" w:rsidRPr="0012438A" w14:paraId="3738C9A1" w14:textId="77777777" w:rsidTr="00D3561C">
        <w:trPr>
          <w:trHeight w:hRule="exact" w:val="454"/>
          <w:jc w:val="center"/>
        </w:trPr>
        <w:tc>
          <w:tcPr>
            <w:tcW w:w="100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B4554B" w14:textId="58EEEE6E" w:rsidR="004F46EB" w:rsidRPr="00D3561C" w:rsidRDefault="004F46EB" w:rsidP="00381FA6">
            <w:pPr>
              <w:ind w:left="-548" w:right="-101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3"/>
                <w:szCs w:val="23"/>
              </w:rPr>
            </w:pPr>
            <w:r w:rsidRPr="00D3561C">
              <w:rPr>
                <w:rFonts w:ascii="Arial Black" w:hAnsi="Arial Black"/>
                <w:b/>
                <w:bCs/>
                <w:color w:val="000000" w:themeColor="text1"/>
                <w:sz w:val="23"/>
                <w:szCs w:val="23"/>
              </w:rPr>
              <w:t>II. IMPACTO ORÇAMENTÁRIO-FINANCEIRO</w:t>
            </w:r>
          </w:p>
        </w:tc>
      </w:tr>
    </w:tbl>
    <w:p w14:paraId="31185CFE" w14:textId="77777777" w:rsidR="004F46EB" w:rsidRDefault="004F46EB" w:rsidP="00381FA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970E620" w14:textId="42A3C65A" w:rsidR="004F46EB" w:rsidRPr="00D3561C" w:rsidRDefault="004F46EB" w:rsidP="00381FA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sz w:val="22"/>
          <w:szCs w:val="22"/>
        </w:rPr>
      </w:pPr>
      <w:r w:rsidRPr="00D3561C">
        <w:rPr>
          <w:rFonts w:ascii="Segoe UI" w:hAnsi="Segoe UI" w:cs="Segoe UI"/>
          <w:b/>
          <w:bCs/>
          <w:sz w:val="22"/>
          <w:szCs w:val="22"/>
        </w:rPr>
        <w:t xml:space="preserve">1) VALOR GLOBAL ESTIMADO DA CONTRATAÇÃO: R$ _________ </w:t>
      </w:r>
      <w:r w:rsidR="0044529E" w:rsidRPr="00D3561C">
        <w:rPr>
          <w:rFonts w:ascii="Segoe UI" w:hAnsi="Segoe UI" w:cs="Segoe UI"/>
          <w:b/>
          <w:bCs/>
          <w:sz w:val="22"/>
          <w:szCs w:val="22"/>
        </w:rPr>
        <w:t>(</w:t>
      </w:r>
      <w:r w:rsidR="0044529E" w:rsidRPr="00D3561C">
        <w:rPr>
          <w:rFonts w:ascii="Segoe UI" w:hAnsi="Segoe UI" w:cs="Segoe UI"/>
          <w:i/>
          <w:iCs/>
          <w:color w:val="FF0000"/>
          <w:sz w:val="22"/>
          <w:szCs w:val="22"/>
        </w:rPr>
        <w:t>valor por extenso</w:t>
      </w:r>
      <w:r w:rsidR="0044529E" w:rsidRPr="00D3561C">
        <w:rPr>
          <w:rFonts w:ascii="Segoe UI" w:hAnsi="Segoe UI" w:cs="Segoe UI"/>
          <w:b/>
          <w:bCs/>
          <w:sz w:val="22"/>
          <w:szCs w:val="22"/>
        </w:rPr>
        <w:t>).</w:t>
      </w:r>
    </w:p>
    <w:p w14:paraId="171E6306" w14:textId="77777777" w:rsidR="00381FA6" w:rsidRPr="00D3561C" w:rsidRDefault="00381FA6" w:rsidP="00381FA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</w:p>
    <w:p w14:paraId="5B394AFD" w14:textId="77777777" w:rsidR="004F46EB" w:rsidRPr="00D3561C" w:rsidRDefault="004F46EB" w:rsidP="00381FA6">
      <w:pPr>
        <w:spacing w:after="0" w:line="240" w:lineRule="auto"/>
        <w:rPr>
          <w:rFonts w:ascii="Segoe UI" w:hAnsi="Segoe UI" w:cs="Segoe UI"/>
          <w:b/>
        </w:rPr>
      </w:pPr>
      <w:r w:rsidRPr="00D3561C">
        <w:rPr>
          <w:rFonts w:ascii="Segoe UI" w:hAnsi="Segoe UI" w:cs="Segoe UI"/>
          <w:b/>
        </w:rPr>
        <w:t xml:space="preserve">2) IMPACTO ORÇAMENTÁRIO-FINANCEIRO NO </w:t>
      </w:r>
      <w:r w:rsidRPr="00D3561C">
        <w:rPr>
          <w:rFonts w:ascii="Segoe UI" w:hAnsi="Segoe UI" w:cs="Segoe UI"/>
          <w:b/>
          <w:u w:val="single"/>
        </w:rPr>
        <w:t>EXERCÍCIO VIGENTE</w:t>
      </w:r>
      <w:r w:rsidRPr="00D3561C">
        <w:rPr>
          <w:rFonts w:ascii="Segoe UI" w:hAnsi="Segoe UI" w:cs="Segoe UI"/>
          <w:b/>
        </w:rPr>
        <w:t xml:space="preserve"> (20</w:t>
      </w:r>
      <w:r w:rsidRPr="00D3561C">
        <w:rPr>
          <w:rFonts w:ascii="Segoe UI" w:hAnsi="Segoe UI" w:cs="Segoe UI"/>
          <w:b/>
          <w:color w:val="FF0000"/>
        </w:rPr>
        <w:t>xx</w:t>
      </w:r>
      <w:r w:rsidRPr="00D3561C">
        <w:rPr>
          <w:rFonts w:ascii="Segoe UI" w:hAnsi="Segoe UI" w:cs="Segoe UI"/>
          <w:b/>
        </w:rPr>
        <w:t>):</w:t>
      </w:r>
    </w:p>
    <w:p w14:paraId="6A810C74" w14:textId="77777777" w:rsidR="00381FA6" w:rsidRPr="004F46EB" w:rsidRDefault="00381FA6" w:rsidP="00381FA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9991" w:type="dxa"/>
        <w:jc w:val="center"/>
        <w:tblBorders>
          <w:top w:val="single" w:sz="4" w:space="0" w:color="EF3B35"/>
          <w:left w:val="single" w:sz="4" w:space="0" w:color="EF3B35"/>
          <w:bottom w:val="single" w:sz="4" w:space="0" w:color="EF3B35"/>
          <w:right w:val="single" w:sz="4" w:space="0" w:color="EF3B35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88"/>
        <w:gridCol w:w="2014"/>
        <w:gridCol w:w="2835"/>
        <w:gridCol w:w="1784"/>
      </w:tblGrid>
      <w:tr w:rsidR="00381FA6" w:rsidRPr="0012438A" w14:paraId="6CBFADE5" w14:textId="77777777" w:rsidTr="00D3561C">
        <w:trPr>
          <w:trHeight w:val="454"/>
          <w:jc w:val="center"/>
        </w:trPr>
        <w:tc>
          <w:tcPr>
            <w:tcW w:w="16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E3D976" w14:textId="7CA2F426" w:rsidR="004F46EB" w:rsidRPr="00D3561C" w:rsidRDefault="004F46EB" w:rsidP="00381FA6">
            <w:pPr>
              <w:ind w:right="-66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DOTAÇÃO</w:t>
            </w:r>
          </w:p>
        </w:tc>
        <w:tc>
          <w:tcPr>
            <w:tcW w:w="16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1A4A39" w14:textId="6C622798" w:rsidR="004F46EB" w:rsidRPr="00D3561C" w:rsidRDefault="004F46EB" w:rsidP="00381FA6">
            <w:pPr>
              <w:ind w:right="-66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ELEMENTO DA DESPESA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1AF217" w14:textId="77777777" w:rsidR="004F46EB" w:rsidRPr="00D3561C" w:rsidRDefault="004F46EB" w:rsidP="00381FA6">
            <w:pPr>
              <w:pStyle w:val="Contedodetabela"/>
              <w:jc w:val="center"/>
              <w:rPr>
                <w:rFonts w:ascii="Segoe UI" w:hAnsi="Segoe UI" w:cs="Segoe UI"/>
                <w:b/>
                <w:color w:val="000000"/>
                <w:sz w:val="20"/>
              </w:rPr>
            </w:pPr>
            <w:r w:rsidRPr="00D3561C">
              <w:rPr>
                <w:rFonts w:ascii="Segoe UI" w:hAnsi="Segoe UI" w:cs="Segoe UI"/>
                <w:b/>
                <w:color w:val="000000"/>
                <w:sz w:val="20"/>
              </w:rPr>
              <w:t>SALDO DE DOTAÇÃO</w:t>
            </w:r>
          </w:p>
          <w:p w14:paraId="479E5C0D" w14:textId="33C99249" w:rsidR="004F46EB" w:rsidRPr="00D3561C" w:rsidRDefault="004F46EB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69C411" w14:textId="77777777" w:rsidR="004F46EB" w:rsidRPr="00D3561C" w:rsidRDefault="004F46EB" w:rsidP="00381FA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PREVISÃO DE GASTO COM A CONTRATAÇÃO NO ANO</w:t>
            </w:r>
          </w:p>
          <w:p w14:paraId="213E356B" w14:textId="56FDD196" w:rsidR="004F46EB" w:rsidRPr="00D3561C" w:rsidRDefault="004F46EB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(R$)</w:t>
            </w:r>
          </w:p>
        </w:tc>
        <w:tc>
          <w:tcPr>
            <w:tcW w:w="1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94036A" w14:textId="527EB890" w:rsidR="004F46EB" w:rsidRPr="00D3561C" w:rsidRDefault="004F46EB" w:rsidP="00381FA6">
            <w:pPr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IMPACTO ORÇAMENTÁRIO*</w:t>
            </w:r>
          </w:p>
        </w:tc>
      </w:tr>
      <w:tr w:rsidR="00381FA6" w:rsidRPr="0012438A" w14:paraId="6E52D69F" w14:textId="77777777" w:rsidTr="00D3561C">
        <w:trPr>
          <w:trHeight w:val="454"/>
          <w:jc w:val="center"/>
        </w:trPr>
        <w:tc>
          <w:tcPr>
            <w:tcW w:w="16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7F16C4" w14:textId="02982D4A" w:rsidR="004F46EB" w:rsidRPr="00253442" w:rsidRDefault="004F46EB" w:rsidP="00381FA6">
            <w:pPr>
              <w:ind w:right="-9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3442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76991852" w14:textId="77777777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46E7B0" w14:textId="230E2024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3442">
              <w:rPr>
                <w:rFonts w:cstheme="minorHAnsi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334C57" w14:textId="6FF3B7A8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3442">
              <w:rPr>
                <w:rFonts w:cstheme="minorHAnsi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1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0473AE" w14:textId="73D989CF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3442">
              <w:rPr>
                <w:rFonts w:cstheme="minorHAnsi"/>
                <w:color w:val="000000" w:themeColor="text1"/>
                <w:sz w:val="20"/>
                <w:szCs w:val="20"/>
              </w:rPr>
              <w:t>%</w:t>
            </w:r>
          </w:p>
        </w:tc>
      </w:tr>
      <w:tr w:rsidR="00381FA6" w:rsidRPr="0012438A" w14:paraId="45465CFE" w14:textId="77777777" w:rsidTr="00D3561C">
        <w:trPr>
          <w:trHeight w:val="454"/>
          <w:jc w:val="center"/>
        </w:trPr>
        <w:tc>
          <w:tcPr>
            <w:tcW w:w="16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B0078DC" w14:textId="77777777" w:rsidR="004F46EB" w:rsidRPr="00253442" w:rsidRDefault="004F46EB" w:rsidP="00381FA6">
            <w:pPr>
              <w:ind w:right="-9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3442">
              <w:rPr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6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C298DBA" w14:textId="77777777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12EF183" w14:textId="77777777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3F95E" w14:textId="77777777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B26FA0" w14:textId="77777777" w:rsidR="004F46EB" w:rsidRPr="00253442" w:rsidRDefault="004F46EB" w:rsidP="00381FA6">
            <w:pPr>
              <w:ind w:right="-10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48368E9" w14:textId="7068F133" w:rsidR="0044529E" w:rsidRPr="00423B12" w:rsidRDefault="0044529E" w:rsidP="00381FA6">
      <w:pPr>
        <w:pStyle w:val="Standard"/>
        <w:ind w:right="-1"/>
        <w:jc w:val="right"/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</w:pPr>
      <w:r w:rsidRPr="00423B12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>* Percentual da despesa sobre o saldo orçamentário.</w:t>
      </w:r>
    </w:p>
    <w:p w14:paraId="6EAF0B20" w14:textId="77777777" w:rsidR="004F46EB" w:rsidRPr="00AA57E8" w:rsidRDefault="004F46EB" w:rsidP="00381FA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erdana" w:hAnsi="Verdana"/>
          <w:sz w:val="21"/>
          <w:szCs w:val="21"/>
        </w:rPr>
      </w:pPr>
    </w:p>
    <w:p w14:paraId="0B911AC3" w14:textId="371701BB" w:rsidR="007567A9" w:rsidRPr="00D3561C" w:rsidRDefault="0044529E" w:rsidP="007567A9">
      <w:pPr>
        <w:spacing w:after="0" w:line="240" w:lineRule="auto"/>
        <w:rPr>
          <w:rFonts w:ascii="Segoe UI" w:hAnsi="Segoe UI" w:cs="Segoe UI"/>
          <w:b/>
        </w:rPr>
      </w:pPr>
      <w:r w:rsidRPr="00D3561C">
        <w:rPr>
          <w:rFonts w:ascii="Segoe UI" w:hAnsi="Segoe UI" w:cs="Segoe UI"/>
          <w:b/>
        </w:rPr>
        <w:t xml:space="preserve">3) IMPACTO ORÇAMENTÁRIO-FINANCEIRO NOS </w:t>
      </w:r>
      <w:r w:rsidRPr="00D3561C">
        <w:rPr>
          <w:rFonts w:ascii="Segoe UI" w:hAnsi="Segoe UI" w:cs="Segoe UI"/>
          <w:b/>
          <w:u w:val="single"/>
        </w:rPr>
        <w:t>EXERCÍCIOS SUBSEQUENTES</w:t>
      </w:r>
      <w:r w:rsidRPr="00D3561C">
        <w:rPr>
          <w:rFonts w:ascii="Segoe UI" w:hAnsi="Segoe UI" w:cs="Segoe UI"/>
          <w:b/>
        </w:rPr>
        <w:t>:</w:t>
      </w:r>
    </w:p>
    <w:p w14:paraId="60C89BBC" w14:textId="77777777" w:rsidR="007567A9" w:rsidRPr="00D3561C" w:rsidRDefault="007567A9" w:rsidP="007567A9">
      <w:pPr>
        <w:spacing w:after="0" w:line="240" w:lineRule="auto"/>
        <w:rPr>
          <w:rFonts w:ascii="Segoe UI" w:hAnsi="Segoe UI" w:cs="Segoe UI"/>
          <w:b/>
        </w:rPr>
      </w:pPr>
    </w:p>
    <w:p w14:paraId="4CC4D6D8" w14:textId="55C75580" w:rsidR="00381FA6" w:rsidRPr="00D3561C" w:rsidRDefault="00C954A3" w:rsidP="00D3561C">
      <w:pPr>
        <w:jc w:val="both"/>
        <w:rPr>
          <w:rFonts w:ascii="Segoe UI" w:hAnsi="Segoe UI" w:cs="Segoe UI"/>
          <w:b/>
          <w:bCs/>
          <w:iCs/>
          <w:color w:val="000000"/>
        </w:rPr>
      </w:pPr>
      <w:sdt>
        <w:sdtPr>
          <w:rPr>
            <w:rFonts w:ascii="Segoe UI" w:hAnsi="Segoe UI" w:cs="Segoe UI"/>
            <w:b/>
            <w:bCs/>
            <w:iCs/>
            <w:color w:val="171717" w:themeColor="background2" w:themeShade="1A"/>
            <w:sz w:val="28"/>
            <w:szCs w:val="28"/>
          </w:rPr>
          <w:id w:val="-19649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B1">
            <w:rPr>
              <w:rFonts w:ascii="MS Gothic" w:eastAsia="MS Gothic" w:hAnsi="MS Gothic" w:cs="Segoe UI" w:hint="eastAsia"/>
              <w:b/>
              <w:bCs/>
              <w:iCs/>
              <w:color w:val="171717" w:themeColor="background2" w:themeShade="1A"/>
              <w:sz w:val="28"/>
              <w:szCs w:val="28"/>
            </w:rPr>
            <w:t>☐</w:t>
          </w:r>
        </w:sdtContent>
      </w:sdt>
      <w:r w:rsidR="007567A9" w:rsidRPr="00D3561C">
        <w:rPr>
          <w:rFonts w:ascii="Segoe UI" w:hAnsi="Segoe UI" w:cs="Segoe UI"/>
          <w:b/>
          <w:bCs/>
          <w:iCs/>
          <w:color w:val="171717" w:themeColor="background2" w:themeShade="1A"/>
          <w:sz w:val="28"/>
          <w:szCs w:val="28"/>
        </w:rPr>
        <w:t xml:space="preserve"> </w:t>
      </w:r>
      <w:r w:rsidR="0044529E" w:rsidRPr="00D3561C">
        <w:rPr>
          <w:rFonts w:ascii="Segoe UI" w:hAnsi="Segoe UI" w:cs="Segoe UI"/>
        </w:rPr>
        <w:t>A despesa será realizada integralmente neste exercício, não havendo impacto orçamentário-financeiro em qualquer dos exercícios orçamentários-financeiros seguintes.</w:t>
      </w:r>
    </w:p>
    <w:p w14:paraId="65F11530" w14:textId="5398D8C0" w:rsidR="0044529E" w:rsidRPr="00D3561C" w:rsidRDefault="00C954A3" w:rsidP="00381FA6">
      <w:pPr>
        <w:tabs>
          <w:tab w:val="left" w:pos="1418"/>
          <w:tab w:val="left" w:pos="1701"/>
          <w:tab w:val="left" w:pos="1985"/>
        </w:tabs>
        <w:spacing w:after="0" w:line="240" w:lineRule="auto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  <w:b/>
            <w:bCs/>
            <w:iCs/>
            <w:color w:val="171717" w:themeColor="background2" w:themeShade="1A"/>
            <w:sz w:val="28"/>
            <w:szCs w:val="28"/>
          </w:rPr>
          <w:id w:val="-22529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B1">
            <w:rPr>
              <w:rFonts w:ascii="MS Gothic" w:eastAsia="MS Gothic" w:hAnsi="MS Gothic" w:cs="Segoe UI" w:hint="eastAsia"/>
              <w:b/>
              <w:bCs/>
              <w:iCs/>
              <w:color w:val="171717" w:themeColor="background2" w:themeShade="1A"/>
              <w:sz w:val="28"/>
              <w:szCs w:val="28"/>
            </w:rPr>
            <w:t>☐</w:t>
          </w:r>
        </w:sdtContent>
      </w:sdt>
      <w:r w:rsidR="007567A9" w:rsidRPr="00D3561C">
        <w:rPr>
          <w:rFonts w:ascii="Segoe UI" w:hAnsi="Segoe UI" w:cs="Segoe UI"/>
          <w:b/>
          <w:bCs/>
          <w:iCs/>
          <w:color w:val="171717" w:themeColor="background2" w:themeShade="1A"/>
        </w:rPr>
        <w:t xml:space="preserve"> </w:t>
      </w:r>
      <w:r w:rsidR="0044529E" w:rsidRPr="00D3561C">
        <w:rPr>
          <w:rFonts w:ascii="Segoe UI" w:hAnsi="Segoe UI" w:cs="Segoe UI"/>
        </w:rPr>
        <w:t>O impacto orçamentário-financeiro estimado para os dois próximos exercícios será de:</w:t>
      </w:r>
    </w:p>
    <w:p w14:paraId="28366437" w14:textId="77777777" w:rsidR="0044529E" w:rsidRPr="004F46EB" w:rsidRDefault="0044529E" w:rsidP="00381FA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6379" w:type="dxa"/>
        <w:jc w:val="center"/>
        <w:tblBorders>
          <w:top w:val="single" w:sz="4" w:space="0" w:color="EF3B35"/>
          <w:left w:val="single" w:sz="4" w:space="0" w:color="EF3B35"/>
          <w:bottom w:val="single" w:sz="4" w:space="0" w:color="EF3B35"/>
          <w:right w:val="single" w:sz="4" w:space="0" w:color="EF3B35"/>
        </w:tblBorders>
        <w:tblLook w:val="04A0" w:firstRow="1" w:lastRow="0" w:firstColumn="1" w:lastColumn="0" w:noHBand="0" w:noVBand="1"/>
      </w:tblPr>
      <w:tblGrid>
        <w:gridCol w:w="3134"/>
        <w:gridCol w:w="3245"/>
      </w:tblGrid>
      <w:tr w:rsidR="0044529E" w:rsidRPr="0012438A" w14:paraId="293991E5" w14:textId="77777777" w:rsidTr="00423B12">
        <w:trPr>
          <w:trHeight w:val="454"/>
          <w:jc w:val="center"/>
        </w:trPr>
        <w:tc>
          <w:tcPr>
            <w:tcW w:w="3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462D2C" w14:textId="39F3C271" w:rsidR="0044529E" w:rsidRPr="00D3561C" w:rsidRDefault="0044529E" w:rsidP="00381FA6">
            <w:pPr>
              <w:ind w:right="-66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Arial Black" w:hAnsi="Arial Black"/>
                <w:b/>
                <w:bCs/>
                <w:sz w:val="20"/>
                <w:szCs w:val="20"/>
              </w:rPr>
              <w:t>EXERCÍCIO (ANO)</w:t>
            </w:r>
          </w:p>
        </w:tc>
        <w:tc>
          <w:tcPr>
            <w:tcW w:w="3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3FD024" w14:textId="1636CC07" w:rsidR="0044529E" w:rsidRPr="00D3561C" w:rsidRDefault="0044529E" w:rsidP="00381FA6">
            <w:pPr>
              <w:ind w:right="-66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Arial Black" w:hAnsi="Arial Black"/>
                <w:b/>
                <w:bCs/>
                <w:sz w:val="20"/>
                <w:szCs w:val="20"/>
              </w:rPr>
              <w:t>IMPACTO (R$)</w:t>
            </w:r>
          </w:p>
        </w:tc>
      </w:tr>
      <w:tr w:rsidR="0044529E" w:rsidRPr="0012438A" w14:paraId="2D0CE984" w14:textId="77777777" w:rsidTr="00D3561C">
        <w:trPr>
          <w:trHeight w:val="454"/>
          <w:jc w:val="center"/>
        </w:trPr>
        <w:tc>
          <w:tcPr>
            <w:tcW w:w="3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9EC321" w14:textId="7C39594E" w:rsidR="0044529E" w:rsidRPr="00D3561C" w:rsidRDefault="00423B12" w:rsidP="00D3561C">
            <w:pPr>
              <w:ind w:right="-93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D3561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20</w:t>
            </w:r>
            <w:r w:rsidRPr="00D3561C">
              <w:rPr>
                <w:rFonts w:ascii="Segoe UI" w:hAnsi="Segoe UI" w:cs="Segoe UI"/>
                <w:color w:val="FF0000"/>
                <w:sz w:val="21"/>
                <w:szCs w:val="21"/>
              </w:rPr>
              <w:t>xx</w:t>
            </w:r>
          </w:p>
        </w:tc>
        <w:tc>
          <w:tcPr>
            <w:tcW w:w="3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5B080AA" w14:textId="61716DD9" w:rsidR="0044529E" w:rsidRPr="00D3561C" w:rsidRDefault="00423B12" w:rsidP="00D3561C">
            <w:pPr>
              <w:ind w:right="-101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D3561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R$</w:t>
            </w:r>
          </w:p>
        </w:tc>
      </w:tr>
      <w:tr w:rsidR="00423B12" w:rsidRPr="0012438A" w14:paraId="4311A4EF" w14:textId="77777777" w:rsidTr="00D3561C">
        <w:trPr>
          <w:trHeight w:val="454"/>
          <w:jc w:val="center"/>
        </w:trPr>
        <w:tc>
          <w:tcPr>
            <w:tcW w:w="3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6735EE" w14:textId="29C6841E" w:rsidR="00423B12" w:rsidRPr="00D3561C" w:rsidRDefault="00423B12" w:rsidP="00D3561C">
            <w:pPr>
              <w:ind w:right="-93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D3561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20x</w:t>
            </w:r>
            <w:r w:rsidRPr="00D3561C">
              <w:rPr>
                <w:rFonts w:ascii="Segoe UI" w:hAnsi="Segoe UI" w:cs="Segoe UI"/>
                <w:color w:val="FF0000"/>
                <w:sz w:val="21"/>
                <w:szCs w:val="21"/>
              </w:rPr>
              <w:t>x</w:t>
            </w:r>
          </w:p>
        </w:tc>
        <w:tc>
          <w:tcPr>
            <w:tcW w:w="3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98CE885" w14:textId="3FC72FF7" w:rsidR="00423B12" w:rsidRPr="00D3561C" w:rsidRDefault="00423B12" w:rsidP="00D3561C">
            <w:pPr>
              <w:ind w:right="-101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D3561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R$</w:t>
            </w:r>
          </w:p>
        </w:tc>
      </w:tr>
    </w:tbl>
    <w:p w14:paraId="506C099D" w14:textId="77777777" w:rsidR="0044529E" w:rsidRPr="00AA57E8" w:rsidRDefault="0044529E" w:rsidP="00381F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1A96FA09" w14:textId="3307FF24" w:rsidR="00423B12" w:rsidRPr="00D3561C" w:rsidRDefault="00423B12" w:rsidP="00381FA6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/>
          <w:bCs/>
          <w:sz w:val="22"/>
          <w:szCs w:val="22"/>
        </w:rPr>
      </w:pPr>
      <w:r w:rsidRPr="00D3561C">
        <w:rPr>
          <w:rFonts w:ascii="Segoe UI" w:hAnsi="Segoe UI" w:cs="Segoe UI"/>
          <w:b/>
          <w:bCs/>
          <w:sz w:val="22"/>
          <w:szCs w:val="22"/>
        </w:rPr>
        <w:lastRenderedPageBreak/>
        <w:t>4) ORIGEM DO RECURSO</w:t>
      </w:r>
      <w:r w:rsidR="00253442" w:rsidRPr="00D3561C">
        <w:rPr>
          <w:rFonts w:ascii="Segoe UI" w:hAnsi="Segoe UI" w:cs="Segoe UI"/>
          <w:b/>
          <w:bCs/>
          <w:sz w:val="22"/>
          <w:szCs w:val="22"/>
        </w:rPr>
        <w:t>:</w:t>
      </w:r>
      <w:r w:rsidRPr="00D3561C">
        <w:rPr>
          <w:rFonts w:ascii="Segoe UI" w:hAnsi="Segoe UI" w:cs="Segoe UI"/>
          <w:b/>
          <w:bCs/>
          <w:sz w:val="22"/>
          <w:szCs w:val="22"/>
        </w:rPr>
        <w:t>*</w:t>
      </w:r>
    </w:p>
    <w:p w14:paraId="4228AE2A" w14:textId="77777777" w:rsidR="007567A9" w:rsidRDefault="007567A9" w:rsidP="00381FA6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58F04B0A" w14:textId="0DB9FEC8" w:rsidR="007567A9" w:rsidRPr="00D3561C" w:rsidRDefault="00C954A3" w:rsidP="00381FA6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b/>
            <w:bCs/>
            <w:iCs/>
            <w:color w:val="171717" w:themeColor="background2" w:themeShade="1A"/>
            <w:sz w:val="28"/>
            <w:szCs w:val="28"/>
          </w:rPr>
          <w:id w:val="-158282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b/>
              <w:bCs/>
              <w:iCs/>
              <w:color w:val="171717" w:themeColor="background2" w:themeShade="1A"/>
              <w:sz w:val="28"/>
              <w:szCs w:val="28"/>
            </w:rPr>
            <w:t>☐</w:t>
          </w:r>
        </w:sdtContent>
      </w:sdt>
      <w:r w:rsidR="007567A9" w:rsidRPr="00D3561C">
        <w:rPr>
          <w:rFonts w:ascii="Segoe UI" w:hAnsi="Segoe UI" w:cs="Segoe UI"/>
          <w:b/>
          <w:bCs/>
          <w:iCs/>
          <w:color w:val="171717" w:themeColor="background2" w:themeShade="1A"/>
          <w:sz w:val="28"/>
          <w:szCs w:val="28"/>
        </w:rPr>
        <w:t xml:space="preserve"> </w:t>
      </w:r>
      <w:r w:rsidR="00423B12" w:rsidRPr="00D3561C">
        <w:rPr>
          <w:rFonts w:ascii="Segoe UI" w:hAnsi="Segoe UI" w:cs="Segoe UI"/>
          <w:sz w:val="22"/>
          <w:szCs w:val="22"/>
        </w:rPr>
        <w:t xml:space="preserve">Recursos Próprios – Orçamento próprio do MPBA. </w:t>
      </w:r>
    </w:p>
    <w:p w14:paraId="1E10219B" w14:textId="24C77CFF" w:rsidR="007567A9" w:rsidRPr="00D3561C" w:rsidRDefault="00C954A3" w:rsidP="00381FA6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b/>
            <w:bCs/>
            <w:iCs/>
            <w:color w:val="171717" w:themeColor="background2" w:themeShade="1A"/>
            <w:sz w:val="28"/>
            <w:szCs w:val="28"/>
          </w:rPr>
          <w:id w:val="-29706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B1">
            <w:rPr>
              <w:rFonts w:ascii="MS Gothic" w:eastAsia="MS Gothic" w:hAnsi="MS Gothic" w:cs="Segoe UI" w:hint="eastAsia"/>
              <w:b/>
              <w:bCs/>
              <w:iCs/>
              <w:color w:val="171717" w:themeColor="background2" w:themeShade="1A"/>
              <w:sz w:val="28"/>
              <w:szCs w:val="28"/>
            </w:rPr>
            <w:t>☐</w:t>
          </w:r>
        </w:sdtContent>
      </w:sdt>
      <w:r w:rsidR="007567A9" w:rsidRPr="00D3561C">
        <w:rPr>
          <w:rFonts w:ascii="Segoe UI" w:hAnsi="Segoe UI" w:cs="Segoe UI"/>
          <w:b/>
          <w:bCs/>
          <w:iCs/>
          <w:color w:val="171717" w:themeColor="background2" w:themeShade="1A"/>
          <w:sz w:val="28"/>
          <w:szCs w:val="28"/>
        </w:rPr>
        <w:t xml:space="preserve"> </w:t>
      </w:r>
      <w:r w:rsidR="00423B12" w:rsidRPr="00D3561C">
        <w:rPr>
          <w:rFonts w:ascii="Segoe UI" w:hAnsi="Segoe UI" w:cs="Segoe UI"/>
          <w:sz w:val="22"/>
          <w:szCs w:val="22"/>
        </w:rPr>
        <w:t xml:space="preserve">Recursos Oriundos de Convênio Estadual. </w:t>
      </w:r>
    </w:p>
    <w:p w14:paraId="507DB74F" w14:textId="2714B9A5" w:rsidR="00423B12" w:rsidRPr="00D3561C" w:rsidRDefault="00C954A3" w:rsidP="00381FA6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b/>
            <w:bCs/>
            <w:iCs/>
            <w:color w:val="171717" w:themeColor="background2" w:themeShade="1A"/>
            <w:sz w:val="28"/>
            <w:szCs w:val="28"/>
          </w:rPr>
          <w:id w:val="-67450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2B1">
            <w:rPr>
              <w:rFonts w:ascii="MS Gothic" w:eastAsia="MS Gothic" w:hAnsi="MS Gothic" w:cs="Segoe UI" w:hint="eastAsia"/>
              <w:b/>
              <w:bCs/>
              <w:iCs/>
              <w:color w:val="171717" w:themeColor="background2" w:themeShade="1A"/>
              <w:sz w:val="28"/>
              <w:szCs w:val="28"/>
            </w:rPr>
            <w:t>☐</w:t>
          </w:r>
        </w:sdtContent>
      </w:sdt>
      <w:r w:rsidR="007567A9" w:rsidRPr="00D3561C">
        <w:rPr>
          <w:rFonts w:ascii="Segoe UI" w:hAnsi="Segoe UI" w:cs="Segoe UI"/>
          <w:b/>
          <w:bCs/>
          <w:iCs/>
          <w:color w:val="171717" w:themeColor="background2" w:themeShade="1A"/>
          <w:sz w:val="28"/>
          <w:szCs w:val="28"/>
        </w:rPr>
        <w:t xml:space="preserve"> </w:t>
      </w:r>
      <w:r w:rsidR="00423B12" w:rsidRPr="00D3561C">
        <w:rPr>
          <w:rFonts w:ascii="Segoe UI" w:hAnsi="Segoe UI" w:cs="Segoe UI"/>
          <w:sz w:val="22"/>
          <w:szCs w:val="22"/>
        </w:rPr>
        <w:t xml:space="preserve">Recursos Oriundos de Convênio Federal. </w:t>
      </w:r>
    </w:p>
    <w:p w14:paraId="51E21BF6" w14:textId="782DBDB7" w:rsidR="004F46EB" w:rsidRPr="00D3561C" w:rsidRDefault="00423B12" w:rsidP="00381FA6">
      <w:pPr>
        <w:pStyle w:val="NormalWeb"/>
        <w:spacing w:before="0" w:beforeAutospacing="0" w:after="0" w:afterAutospacing="0"/>
        <w:jc w:val="right"/>
        <w:rPr>
          <w:rFonts w:ascii="Segoe UI" w:hAnsi="Segoe UI" w:cs="Segoe UI"/>
          <w:color w:val="000000" w:themeColor="text1"/>
          <w:sz w:val="16"/>
          <w:szCs w:val="16"/>
        </w:rPr>
      </w:pPr>
      <w:r w:rsidRPr="00D3561C">
        <w:rPr>
          <w:rFonts w:ascii="Segoe UI" w:hAnsi="Segoe UI" w:cs="Segoe UI"/>
          <w:i/>
          <w:iCs/>
          <w:color w:val="000000" w:themeColor="text1"/>
          <w:sz w:val="16"/>
          <w:szCs w:val="16"/>
        </w:rPr>
        <w:t xml:space="preserve">* É possível assinalar mais de uma opção. </w:t>
      </w:r>
    </w:p>
    <w:p w14:paraId="6CE48AC3" w14:textId="77777777" w:rsidR="004F46EB" w:rsidRDefault="004F46EB" w:rsidP="00381FA6">
      <w:pPr>
        <w:spacing w:after="0" w:line="240" w:lineRule="auto"/>
        <w:ind w:right="-1"/>
        <w:jc w:val="both"/>
        <w:rPr>
          <w:rFonts w:ascii="Verdana" w:hAnsi="Verdana" w:cs="Arial"/>
          <w:sz w:val="21"/>
          <w:szCs w:val="21"/>
        </w:rPr>
      </w:pPr>
    </w:p>
    <w:tbl>
      <w:tblPr>
        <w:tblStyle w:val="Tabelacomgrade"/>
        <w:tblW w:w="9955" w:type="dxa"/>
        <w:jc w:val="center"/>
        <w:tblBorders>
          <w:top w:val="single" w:sz="4" w:space="0" w:color="EF3B35"/>
          <w:left w:val="single" w:sz="4" w:space="0" w:color="EF3B35"/>
          <w:bottom w:val="single" w:sz="4" w:space="0" w:color="EF3B35"/>
          <w:right w:val="single" w:sz="4" w:space="0" w:color="EF3B35"/>
        </w:tblBorders>
        <w:tblLook w:val="04A0" w:firstRow="1" w:lastRow="0" w:firstColumn="1" w:lastColumn="0" w:noHBand="0" w:noVBand="1"/>
      </w:tblPr>
      <w:tblGrid>
        <w:gridCol w:w="2962"/>
        <w:gridCol w:w="4278"/>
        <w:gridCol w:w="2715"/>
      </w:tblGrid>
      <w:tr w:rsidR="009C69DF" w:rsidRPr="0012438A" w14:paraId="41D6933A" w14:textId="77777777" w:rsidTr="00D3561C">
        <w:trPr>
          <w:trHeight w:val="508"/>
          <w:jc w:val="center"/>
        </w:trPr>
        <w:tc>
          <w:tcPr>
            <w:tcW w:w="995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B03B0F" w14:textId="0921107E" w:rsidR="009C69DF" w:rsidRPr="00D3561C" w:rsidRDefault="00381FA6" w:rsidP="00381FA6">
            <w:pPr>
              <w:ind w:right="-101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3"/>
                <w:szCs w:val="23"/>
              </w:rPr>
            </w:pPr>
            <w:r w:rsidRPr="00D3561C">
              <w:rPr>
                <w:rFonts w:ascii="Arial Black" w:hAnsi="Arial Black"/>
                <w:b/>
                <w:bCs/>
                <w:color w:val="000000" w:themeColor="text1"/>
                <w:sz w:val="23"/>
                <w:szCs w:val="23"/>
              </w:rPr>
              <w:t xml:space="preserve">III. </w:t>
            </w:r>
            <w:r w:rsidR="00423B12" w:rsidRPr="00D3561C">
              <w:rPr>
                <w:rFonts w:ascii="Arial Black" w:hAnsi="Arial Black"/>
                <w:b/>
                <w:bCs/>
                <w:color w:val="000000" w:themeColor="text1"/>
                <w:sz w:val="23"/>
                <w:szCs w:val="23"/>
              </w:rPr>
              <w:t>RESPONSÁVEL PELO PREENCHIMENTO</w:t>
            </w:r>
          </w:p>
        </w:tc>
      </w:tr>
      <w:tr w:rsidR="009C69DF" w:rsidRPr="0012438A" w14:paraId="174A2CFD" w14:textId="77777777" w:rsidTr="00D3561C">
        <w:trPr>
          <w:trHeight w:val="454"/>
          <w:jc w:val="center"/>
        </w:trPr>
        <w:tc>
          <w:tcPr>
            <w:tcW w:w="72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F429502" w14:textId="643F1D29" w:rsidR="009C69DF" w:rsidRPr="00D3561C" w:rsidRDefault="009C69DF" w:rsidP="00381FA6">
            <w:pPr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NOME COMPLETO:</w:t>
            </w:r>
          </w:p>
        </w:tc>
        <w:tc>
          <w:tcPr>
            <w:tcW w:w="27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5B72A6" w14:textId="2FCBCC24" w:rsidR="009C69DF" w:rsidRPr="00D3561C" w:rsidRDefault="009C69DF" w:rsidP="00381FA6">
            <w:pPr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MATRÍCULA:</w:t>
            </w:r>
          </w:p>
        </w:tc>
      </w:tr>
      <w:tr w:rsidR="009C69DF" w:rsidRPr="0012438A" w14:paraId="15A9F973" w14:textId="77777777" w:rsidTr="00D3561C">
        <w:trPr>
          <w:trHeight w:val="454"/>
          <w:jc w:val="center"/>
        </w:trPr>
        <w:tc>
          <w:tcPr>
            <w:tcW w:w="72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CA0E05" w14:textId="0BFF241D" w:rsidR="009C69DF" w:rsidRPr="00D3561C" w:rsidRDefault="009C69DF" w:rsidP="00381FA6">
            <w:pPr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UNIDADE ADMINISTRATIVA:</w:t>
            </w:r>
          </w:p>
        </w:tc>
        <w:tc>
          <w:tcPr>
            <w:tcW w:w="27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288D040" w14:textId="2BF8922A" w:rsidR="009C69DF" w:rsidRPr="00D3561C" w:rsidRDefault="009C69DF" w:rsidP="00381FA6">
            <w:pPr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sz w:val="20"/>
                <w:szCs w:val="20"/>
              </w:rPr>
              <w:t>CARGO/FUNÇÃO:</w:t>
            </w:r>
          </w:p>
        </w:tc>
      </w:tr>
      <w:tr w:rsidR="00253442" w:rsidRPr="0012438A" w14:paraId="42407D2E" w14:textId="77777777" w:rsidTr="00D3561C">
        <w:trPr>
          <w:trHeight w:val="903"/>
          <w:jc w:val="center"/>
        </w:trPr>
        <w:tc>
          <w:tcPr>
            <w:tcW w:w="2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DBD395" w14:textId="4F0A5A15" w:rsidR="00253442" w:rsidRPr="00D3561C" w:rsidRDefault="00253442" w:rsidP="00D3561C">
            <w:pPr>
              <w:ind w:left="-122" w:right="-11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3561C">
              <w:rPr>
                <w:rFonts w:ascii="Segoe UI" w:hAnsi="Segoe UI" w:cs="Segoe UI"/>
                <w:b/>
                <w:bCs/>
                <w:sz w:val="20"/>
                <w:szCs w:val="20"/>
              </w:rPr>
              <w:t>INSERIR ASSINATURA DIGITAL (EXECUTOR ORÇAMENTÁRIO):</w:t>
            </w:r>
          </w:p>
        </w:tc>
        <w:tc>
          <w:tcPr>
            <w:tcW w:w="69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250D678" w14:textId="456B20CF" w:rsidR="00253442" w:rsidRPr="00D3561C" w:rsidRDefault="00253442" w:rsidP="00253442">
            <w:pPr>
              <w:ind w:right="-101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02B68A4" w14:textId="77777777" w:rsidR="00160902" w:rsidRPr="00160902" w:rsidRDefault="00160902" w:rsidP="00160902">
      <w:pPr>
        <w:spacing w:before="240" w:after="0"/>
        <w:ind w:right="-1"/>
        <w:jc w:val="both"/>
        <w:rPr>
          <w:rFonts w:ascii="Verdana" w:hAnsi="Verdana" w:cs="Arial"/>
          <w:sz w:val="21"/>
          <w:szCs w:val="21"/>
        </w:rPr>
      </w:pPr>
    </w:p>
    <w:sectPr w:rsidR="00160902" w:rsidRPr="00160902" w:rsidSect="00180D1F">
      <w:headerReference w:type="default" r:id="rId8"/>
      <w:footerReference w:type="default" r:id="rId9"/>
      <w:pgSz w:w="11906" w:h="16838"/>
      <w:pgMar w:top="1843" w:right="991" w:bottom="0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2E595" w14:textId="77777777" w:rsidR="00180D1F" w:rsidRDefault="00180D1F" w:rsidP="002E506B">
      <w:pPr>
        <w:spacing w:after="0" w:line="240" w:lineRule="auto"/>
      </w:pPr>
      <w:r>
        <w:separator/>
      </w:r>
    </w:p>
  </w:endnote>
  <w:endnote w:type="continuationSeparator" w:id="0">
    <w:p w14:paraId="1FA3CD01" w14:textId="77777777" w:rsidR="00180D1F" w:rsidRDefault="00180D1F" w:rsidP="002E506B">
      <w:pPr>
        <w:spacing w:after="0" w:line="240" w:lineRule="auto"/>
      </w:pPr>
      <w:r>
        <w:continuationSeparator/>
      </w:r>
    </w:p>
  </w:endnote>
  <w:endnote w:type="continuationNotice" w:id="1">
    <w:p w14:paraId="0FE05555" w14:textId="77777777" w:rsidR="00180D1F" w:rsidRDefault="00180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1057" w14:textId="4CC3B10F" w:rsidR="00BB2831" w:rsidRPr="00D3561C" w:rsidRDefault="00BB2831" w:rsidP="00D84495">
    <w:pPr>
      <w:pStyle w:val="Rodap"/>
      <w:tabs>
        <w:tab w:val="clear" w:pos="8504"/>
        <w:tab w:val="right" w:pos="10064"/>
      </w:tabs>
      <w:jc w:val="center"/>
      <w:rPr>
        <w:rFonts w:ascii="Segoe UI" w:hAnsi="Segoe UI" w:cs="Segoe UI"/>
        <w:sz w:val="18"/>
        <w:szCs w:val="18"/>
      </w:rPr>
    </w:pPr>
    <w:r w:rsidRPr="00D3561C">
      <w:rPr>
        <w:rFonts w:ascii="Segoe UI" w:hAnsi="Segoe UI" w:cs="Segoe UI"/>
        <w:sz w:val="18"/>
        <w:szCs w:val="18"/>
      </w:rPr>
      <w:t>Versão – abril/2024</w:t>
    </w:r>
    <w:r w:rsidR="00D3561C" w:rsidRPr="00D3561C">
      <w:rPr>
        <w:rFonts w:ascii="Segoe UI" w:hAnsi="Segoe UI" w:cs="Segoe UI"/>
        <w:sz w:val="18"/>
        <w:szCs w:val="18"/>
      </w:rPr>
      <w:t xml:space="preserve">                                                                  </w:t>
    </w:r>
    <w:r w:rsidR="000B187A" w:rsidRPr="00D3561C">
      <w:rPr>
        <w:rFonts w:ascii="Segoe UI" w:hAnsi="Segoe UI" w:cs="Segoe UI"/>
        <w:sz w:val="18"/>
        <w:szCs w:val="18"/>
      </w:rPr>
      <w:tab/>
    </w:r>
    <w:r w:rsidR="00F23F48" w:rsidRPr="00D3561C">
      <w:rPr>
        <w:rFonts w:ascii="Segoe UI" w:hAnsi="Segoe UI" w:cs="Segoe UI"/>
        <w:i/>
        <w:iCs/>
        <w:sz w:val="18"/>
        <w:szCs w:val="18"/>
      </w:rPr>
      <w:t>Responsável: DCCL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2209F" w14:textId="77777777" w:rsidR="00180D1F" w:rsidRDefault="00180D1F" w:rsidP="002E506B">
      <w:pPr>
        <w:spacing w:after="0" w:line="240" w:lineRule="auto"/>
      </w:pPr>
      <w:r>
        <w:separator/>
      </w:r>
    </w:p>
  </w:footnote>
  <w:footnote w:type="continuationSeparator" w:id="0">
    <w:p w14:paraId="690C0C23" w14:textId="77777777" w:rsidR="00180D1F" w:rsidRDefault="00180D1F" w:rsidP="002E506B">
      <w:pPr>
        <w:spacing w:after="0" w:line="240" w:lineRule="auto"/>
      </w:pPr>
      <w:r>
        <w:continuationSeparator/>
      </w:r>
    </w:p>
  </w:footnote>
  <w:footnote w:type="continuationNotice" w:id="1">
    <w:p w14:paraId="7830C83B" w14:textId="77777777" w:rsidR="00180D1F" w:rsidRDefault="00180D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6200" w14:textId="6E14756D" w:rsidR="008F6161" w:rsidRDefault="00D3561C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60289" behindDoc="0" locked="0" layoutInCell="1" allowOverlap="1" wp14:anchorId="21E9BA2E" wp14:editId="05B0ADEC">
          <wp:simplePos x="0" y="0"/>
          <wp:positionH relativeFrom="margin">
            <wp:posOffset>-627681</wp:posOffset>
          </wp:positionH>
          <wp:positionV relativeFrom="page">
            <wp:posOffset>-62800</wp:posOffset>
          </wp:positionV>
          <wp:extent cx="7744460" cy="1478915"/>
          <wp:effectExtent l="0" t="0" r="2540" b="0"/>
          <wp:wrapSquare wrapText="largest"/>
          <wp:docPr id="224281124" name="Imagem 224281124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81124" name="Imagem 224281124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478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0AF7"/>
    <w:multiLevelType w:val="multilevel"/>
    <w:tmpl w:val="9D1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085308"/>
    <w:multiLevelType w:val="hybridMultilevel"/>
    <w:tmpl w:val="83DE7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1004">
    <w:abstractNumId w:val="1"/>
  </w:num>
  <w:num w:numId="2" w16cid:durableId="56198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6"/>
    <w:rsid w:val="00007C44"/>
    <w:rsid w:val="00021616"/>
    <w:rsid w:val="00031590"/>
    <w:rsid w:val="00035897"/>
    <w:rsid w:val="00041B38"/>
    <w:rsid w:val="00053DBA"/>
    <w:rsid w:val="000720CF"/>
    <w:rsid w:val="00074492"/>
    <w:rsid w:val="00076D17"/>
    <w:rsid w:val="000A37D5"/>
    <w:rsid w:val="000B187A"/>
    <w:rsid w:val="000B2E47"/>
    <w:rsid w:val="000B6E4B"/>
    <w:rsid w:val="000C6078"/>
    <w:rsid w:val="000E4B24"/>
    <w:rsid w:val="000F7E7F"/>
    <w:rsid w:val="001160BA"/>
    <w:rsid w:val="0012438A"/>
    <w:rsid w:val="00134C02"/>
    <w:rsid w:val="001433D8"/>
    <w:rsid w:val="00160902"/>
    <w:rsid w:val="00161EB9"/>
    <w:rsid w:val="001633C9"/>
    <w:rsid w:val="00163E52"/>
    <w:rsid w:val="00172CB9"/>
    <w:rsid w:val="001808FC"/>
    <w:rsid w:val="00180D1F"/>
    <w:rsid w:val="00181761"/>
    <w:rsid w:val="00192B24"/>
    <w:rsid w:val="001933AE"/>
    <w:rsid w:val="00197887"/>
    <w:rsid w:val="001A2DF4"/>
    <w:rsid w:val="001B588E"/>
    <w:rsid w:val="001C05EE"/>
    <w:rsid w:val="001C4BB2"/>
    <w:rsid w:val="001E1E44"/>
    <w:rsid w:val="001E266D"/>
    <w:rsid w:val="001E2C47"/>
    <w:rsid w:val="001E3C8E"/>
    <w:rsid w:val="001F372B"/>
    <w:rsid w:val="001F4860"/>
    <w:rsid w:val="002124CC"/>
    <w:rsid w:val="00222F13"/>
    <w:rsid w:val="00234BDE"/>
    <w:rsid w:val="002467AC"/>
    <w:rsid w:val="00252210"/>
    <w:rsid w:val="00253442"/>
    <w:rsid w:val="00253669"/>
    <w:rsid w:val="00255243"/>
    <w:rsid w:val="0026102D"/>
    <w:rsid w:val="002811C9"/>
    <w:rsid w:val="00294ED8"/>
    <w:rsid w:val="002A1CF6"/>
    <w:rsid w:val="002A22F5"/>
    <w:rsid w:val="002A5CC0"/>
    <w:rsid w:val="002B16FA"/>
    <w:rsid w:val="002B258F"/>
    <w:rsid w:val="002B65A7"/>
    <w:rsid w:val="002C3BB3"/>
    <w:rsid w:val="002C5520"/>
    <w:rsid w:val="002D5F74"/>
    <w:rsid w:val="002E506B"/>
    <w:rsid w:val="002F11F1"/>
    <w:rsid w:val="0030199F"/>
    <w:rsid w:val="00317F08"/>
    <w:rsid w:val="00334E15"/>
    <w:rsid w:val="00375C71"/>
    <w:rsid w:val="00381FA6"/>
    <w:rsid w:val="003A3241"/>
    <w:rsid w:val="003A34CA"/>
    <w:rsid w:val="003B6CD3"/>
    <w:rsid w:val="003D42A6"/>
    <w:rsid w:val="003E5D9D"/>
    <w:rsid w:val="003F7F99"/>
    <w:rsid w:val="00403496"/>
    <w:rsid w:val="00411769"/>
    <w:rsid w:val="00421794"/>
    <w:rsid w:val="00423B12"/>
    <w:rsid w:val="004331B2"/>
    <w:rsid w:val="0044529E"/>
    <w:rsid w:val="00451A84"/>
    <w:rsid w:val="004575A4"/>
    <w:rsid w:val="0046521C"/>
    <w:rsid w:val="004752D4"/>
    <w:rsid w:val="00492132"/>
    <w:rsid w:val="004B4209"/>
    <w:rsid w:val="004C4F67"/>
    <w:rsid w:val="004D2512"/>
    <w:rsid w:val="004F46EB"/>
    <w:rsid w:val="004F7942"/>
    <w:rsid w:val="005131C5"/>
    <w:rsid w:val="00513DBE"/>
    <w:rsid w:val="0051499D"/>
    <w:rsid w:val="00521C66"/>
    <w:rsid w:val="00544D0D"/>
    <w:rsid w:val="00546894"/>
    <w:rsid w:val="00572042"/>
    <w:rsid w:val="005951BD"/>
    <w:rsid w:val="005B11F9"/>
    <w:rsid w:val="005B1F53"/>
    <w:rsid w:val="005C7DD6"/>
    <w:rsid w:val="005E007D"/>
    <w:rsid w:val="0061461C"/>
    <w:rsid w:val="00641090"/>
    <w:rsid w:val="00650854"/>
    <w:rsid w:val="00656FB4"/>
    <w:rsid w:val="00667E8C"/>
    <w:rsid w:val="00671918"/>
    <w:rsid w:val="006771AE"/>
    <w:rsid w:val="006B0332"/>
    <w:rsid w:val="006B2D98"/>
    <w:rsid w:val="006B5C1A"/>
    <w:rsid w:val="006C115E"/>
    <w:rsid w:val="006C5205"/>
    <w:rsid w:val="006D1145"/>
    <w:rsid w:val="006E182A"/>
    <w:rsid w:val="00713C80"/>
    <w:rsid w:val="00716E48"/>
    <w:rsid w:val="00727764"/>
    <w:rsid w:val="00732DF3"/>
    <w:rsid w:val="0073659C"/>
    <w:rsid w:val="0073669A"/>
    <w:rsid w:val="00743F0B"/>
    <w:rsid w:val="0074565A"/>
    <w:rsid w:val="007567A9"/>
    <w:rsid w:val="00773E5F"/>
    <w:rsid w:val="007740E8"/>
    <w:rsid w:val="00782DE1"/>
    <w:rsid w:val="007850A3"/>
    <w:rsid w:val="0078705B"/>
    <w:rsid w:val="007B6E8D"/>
    <w:rsid w:val="007C0011"/>
    <w:rsid w:val="007E307C"/>
    <w:rsid w:val="007F2BE2"/>
    <w:rsid w:val="007F6313"/>
    <w:rsid w:val="008219F5"/>
    <w:rsid w:val="008225AB"/>
    <w:rsid w:val="00830CBB"/>
    <w:rsid w:val="008441B3"/>
    <w:rsid w:val="008534DF"/>
    <w:rsid w:val="008569E4"/>
    <w:rsid w:val="00867CC5"/>
    <w:rsid w:val="00876F7E"/>
    <w:rsid w:val="008A183B"/>
    <w:rsid w:val="008A3E12"/>
    <w:rsid w:val="008A58BA"/>
    <w:rsid w:val="008B1BBF"/>
    <w:rsid w:val="008C39A3"/>
    <w:rsid w:val="008D1235"/>
    <w:rsid w:val="008E2E58"/>
    <w:rsid w:val="008E50A9"/>
    <w:rsid w:val="008F6161"/>
    <w:rsid w:val="009129C7"/>
    <w:rsid w:val="009232F1"/>
    <w:rsid w:val="00931464"/>
    <w:rsid w:val="009418E2"/>
    <w:rsid w:val="00970509"/>
    <w:rsid w:val="00973FD5"/>
    <w:rsid w:val="00976F2C"/>
    <w:rsid w:val="00977C3B"/>
    <w:rsid w:val="009874C6"/>
    <w:rsid w:val="009A3F98"/>
    <w:rsid w:val="009C3FE2"/>
    <w:rsid w:val="009C69DF"/>
    <w:rsid w:val="009D4ADB"/>
    <w:rsid w:val="009E4D12"/>
    <w:rsid w:val="009F346A"/>
    <w:rsid w:val="00A005A8"/>
    <w:rsid w:val="00A01E70"/>
    <w:rsid w:val="00A05589"/>
    <w:rsid w:val="00A14BA9"/>
    <w:rsid w:val="00A45F06"/>
    <w:rsid w:val="00A50EC3"/>
    <w:rsid w:val="00A5699C"/>
    <w:rsid w:val="00A845A6"/>
    <w:rsid w:val="00AA40A9"/>
    <w:rsid w:val="00AA57E8"/>
    <w:rsid w:val="00AB229E"/>
    <w:rsid w:val="00AB6E6E"/>
    <w:rsid w:val="00AB79B6"/>
    <w:rsid w:val="00AD55DF"/>
    <w:rsid w:val="00AF26E8"/>
    <w:rsid w:val="00AF6A37"/>
    <w:rsid w:val="00B04B38"/>
    <w:rsid w:val="00B20AAC"/>
    <w:rsid w:val="00B351D1"/>
    <w:rsid w:val="00B4559C"/>
    <w:rsid w:val="00B93BE9"/>
    <w:rsid w:val="00BA7C9C"/>
    <w:rsid w:val="00BB2831"/>
    <w:rsid w:val="00BC15A7"/>
    <w:rsid w:val="00BE2E8D"/>
    <w:rsid w:val="00BE4005"/>
    <w:rsid w:val="00C07F4A"/>
    <w:rsid w:val="00C23CE7"/>
    <w:rsid w:val="00C258A6"/>
    <w:rsid w:val="00C266AF"/>
    <w:rsid w:val="00C2717E"/>
    <w:rsid w:val="00C32585"/>
    <w:rsid w:val="00C710C4"/>
    <w:rsid w:val="00C717E1"/>
    <w:rsid w:val="00C954A3"/>
    <w:rsid w:val="00CA38FD"/>
    <w:rsid w:val="00CD1BFA"/>
    <w:rsid w:val="00CD62C7"/>
    <w:rsid w:val="00CD751F"/>
    <w:rsid w:val="00CF4123"/>
    <w:rsid w:val="00D15CEC"/>
    <w:rsid w:val="00D17D11"/>
    <w:rsid w:val="00D32D39"/>
    <w:rsid w:val="00D3561C"/>
    <w:rsid w:val="00D52B96"/>
    <w:rsid w:val="00D63ECB"/>
    <w:rsid w:val="00D83744"/>
    <w:rsid w:val="00D84495"/>
    <w:rsid w:val="00D93246"/>
    <w:rsid w:val="00DB1C25"/>
    <w:rsid w:val="00DB5DCD"/>
    <w:rsid w:val="00DC1313"/>
    <w:rsid w:val="00DC4404"/>
    <w:rsid w:val="00DD1CF4"/>
    <w:rsid w:val="00DE20E0"/>
    <w:rsid w:val="00DF12B1"/>
    <w:rsid w:val="00DF214F"/>
    <w:rsid w:val="00DF445F"/>
    <w:rsid w:val="00DF4CDD"/>
    <w:rsid w:val="00DF618D"/>
    <w:rsid w:val="00DF72C1"/>
    <w:rsid w:val="00E021B0"/>
    <w:rsid w:val="00E17396"/>
    <w:rsid w:val="00E20FAF"/>
    <w:rsid w:val="00E34D93"/>
    <w:rsid w:val="00E431C4"/>
    <w:rsid w:val="00E52357"/>
    <w:rsid w:val="00E52529"/>
    <w:rsid w:val="00E550A7"/>
    <w:rsid w:val="00E5659E"/>
    <w:rsid w:val="00E631F2"/>
    <w:rsid w:val="00E8762A"/>
    <w:rsid w:val="00E93F85"/>
    <w:rsid w:val="00EA0FD8"/>
    <w:rsid w:val="00EA28F8"/>
    <w:rsid w:val="00EB34BC"/>
    <w:rsid w:val="00EB6614"/>
    <w:rsid w:val="00EC058A"/>
    <w:rsid w:val="00EC557A"/>
    <w:rsid w:val="00EE5EBF"/>
    <w:rsid w:val="00F05DF9"/>
    <w:rsid w:val="00F23F48"/>
    <w:rsid w:val="00F2602E"/>
    <w:rsid w:val="00F30CF1"/>
    <w:rsid w:val="00F5292E"/>
    <w:rsid w:val="00F53FE4"/>
    <w:rsid w:val="00F55F6A"/>
    <w:rsid w:val="00FB77E9"/>
    <w:rsid w:val="00FC0B82"/>
    <w:rsid w:val="00FE6DC1"/>
    <w:rsid w:val="00FF1165"/>
    <w:rsid w:val="00FF18BE"/>
    <w:rsid w:val="00FF22EA"/>
    <w:rsid w:val="00FF5C54"/>
    <w:rsid w:val="00FF5E55"/>
    <w:rsid w:val="7DA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DAA0"/>
  <w15:chartTrackingRefBased/>
  <w15:docId w15:val="{E7334B17-68CD-4C68-BD7E-5BE85BE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CB"/>
  </w:style>
  <w:style w:type="paragraph" w:styleId="Ttulo1">
    <w:name w:val="heading 1"/>
    <w:basedOn w:val="Normal"/>
    <w:next w:val="Normal"/>
    <w:link w:val="Ttulo1Char"/>
    <w:uiPriority w:val="9"/>
    <w:qFormat/>
    <w:rsid w:val="00E1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3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3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3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3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3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3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214F"/>
    <w:rPr>
      <w:color w:val="0068B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21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219F5"/>
    <w:rPr>
      <w:color w:val="0068B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06B"/>
  </w:style>
  <w:style w:type="paragraph" w:styleId="Rodap">
    <w:name w:val="footer"/>
    <w:basedOn w:val="Normal"/>
    <w:link w:val="Rodap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06B"/>
  </w:style>
  <w:style w:type="table" w:styleId="Tabelacomgrade">
    <w:name w:val="Table Grid"/>
    <w:basedOn w:val="Tabelanormal"/>
    <w:uiPriority w:val="39"/>
    <w:rsid w:val="0003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6090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ar-SA"/>
      <w14:ligatures w14:val="none"/>
    </w:rPr>
  </w:style>
  <w:style w:type="paragraph" w:customStyle="1" w:styleId="Contedodetabela">
    <w:name w:val="Conteúdo de tabela"/>
    <w:basedOn w:val="Corpodetexto"/>
    <w:rsid w:val="004F46EB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46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46EB"/>
  </w:style>
  <w:style w:type="paragraph" w:styleId="NormalWeb">
    <w:name w:val="Normal (Web)"/>
    <w:basedOn w:val="Normal"/>
    <w:uiPriority w:val="99"/>
    <w:unhideWhenUsed/>
    <w:rsid w:val="0044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68B0"/>
      </a:hlink>
      <a:folHlink>
        <a:srgbClr val="0068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29E2BC97-7B71-45CC-B6DB-D33E6211C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22C3B-F97E-4185-AA9C-CFB15CF6B87C}"/>
</file>

<file path=customXml/itemProps3.xml><?xml version="1.0" encoding="utf-8"?>
<ds:datastoreItem xmlns:ds="http://schemas.openxmlformats.org/officeDocument/2006/customXml" ds:itemID="{C313FBCA-ADDA-4B1D-A62D-E57D5C809F65}"/>
</file>

<file path=customXml/itemProps4.xml><?xml version="1.0" encoding="utf-8"?>
<ds:datastoreItem xmlns:ds="http://schemas.openxmlformats.org/officeDocument/2006/customXml" ds:itemID="{27E7C858-303B-49DA-9316-70EA324FC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Filipe Perez Patricio</dc:creator>
  <cp:keywords/>
  <dc:description/>
  <cp:lastModifiedBy>Lucas Farias</cp:lastModifiedBy>
  <cp:revision>5</cp:revision>
  <cp:lastPrinted>2024-04-25T19:36:00Z</cp:lastPrinted>
  <dcterms:created xsi:type="dcterms:W3CDTF">2024-04-25T19:36:00Z</dcterms:created>
  <dcterms:modified xsi:type="dcterms:W3CDTF">2024-05-14T00:08:00Z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0x010100B291E2C916336D4D8C714558E839CCB5</vt:lpwstr>
  </property>
</Properties>
</file>