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4435B" w14:textId="14CEA01F" w:rsidR="00967C01" w:rsidRPr="00F934B1" w:rsidRDefault="00BF2E45" w:rsidP="00B24D1B">
      <w:pPr>
        <w:jc w:val="both"/>
        <w:rPr>
          <w:rFonts w:ascii="Calibri" w:hAnsi="Calibri" w:cs="Calibri"/>
          <w:bCs/>
          <w:color w:val="FFC000" w:themeColor="accent4"/>
          <w:sz w:val="22"/>
          <w:szCs w:val="22"/>
        </w:rPr>
      </w:pPr>
      <w:bookmarkStart w:id="0" w:name="_Hlk16843775"/>
      <w:r w:rsidRPr="00F934B1">
        <w:rPr>
          <w:rFonts w:ascii="Calibri" w:hAnsi="Calibri" w:cs="Calibri"/>
          <w:bCs/>
          <w:noProof/>
          <w:color w:val="FFC000" w:themeColor="accent4"/>
          <w:sz w:val="22"/>
          <w:szCs w:val="22"/>
        </w:rPr>
        <w:drawing>
          <wp:inline distT="0" distB="0" distL="0" distR="0" wp14:anchorId="54BFCB67" wp14:editId="02AF2943">
            <wp:extent cx="6290945" cy="2004060"/>
            <wp:effectExtent l="0" t="0" r="0" b="0"/>
            <wp:docPr id="7376359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0945" cy="2004060"/>
                    </a:xfrm>
                    <a:prstGeom prst="rect">
                      <a:avLst/>
                    </a:prstGeom>
                    <a:noFill/>
                    <a:ln>
                      <a:noFill/>
                    </a:ln>
                  </pic:spPr>
                </pic:pic>
              </a:graphicData>
            </a:graphic>
          </wp:inline>
        </w:drawing>
      </w:r>
    </w:p>
    <w:tbl>
      <w:tblPr>
        <w:tblStyle w:val="Tabelacomgrade"/>
        <w:tblW w:w="0" w:type="auto"/>
        <w:shd w:val="clear" w:color="auto" w:fill="767171" w:themeFill="background2" w:themeFillShade="80"/>
        <w:tblLook w:val="04A0" w:firstRow="1" w:lastRow="0" w:firstColumn="1" w:lastColumn="0" w:noHBand="0" w:noVBand="1"/>
      </w:tblPr>
      <w:tblGrid>
        <w:gridCol w:w="9913"/>
      </w:tblGrid>
      <w:tr w:rsidR="00297351" w:rsidRPr="00F934B1" w14:paraId="5DD7EA00" w14:textId="77777777" w:rsidTr="00CB5672">
        <w:tc>
          <w:tcPr>
            <w:tcW w:w="9913" w:type="dxa"/>
            <w:shd w:val="clear" w:color="auto" w:fill="767171" w:themeFill="background2" w:themeFillShade="80"/>
          </w:tcPr>
          <w:bookmarkEnd w:id="0"/>
          <w:p w14:paraId="6EBCD8D9" w14:textId="74900C9C" w:rsidR="00297351" w:rsidRPr="00F934B1" w:rsidRDefault="00297351" w:rsidP="00B24D1B">
            <w:pPr>
              <w:jc w:val="both"/>
              <w:rPr>
                <w:rFonts w:ascii="Calibri" w:hAnsi="Calibri" w:cs="Calibri"/>
                <w:b/>
                <w:bCs/>
                <w:sz w:val="22"/>
                <w:szCs w:val="22"/>
              </w:rPr>
            </w:pPr>
            <w:r w:rsidRPr="00F934B1">
              <w:rPr>
                <w:rFonts w:ascii="Calibri" w:hAnsi="Calibri" w:cs="Calibri"/>
                <w:b/>
                <w:bCs/>
                <w:sz w:val="22"/>
                <w:szCs w:val="22"/>
              </w:rPr>
              <w:t>1. DEFINIÇÃO DO OBJETO</w:t>
            </w:r>
            <w:r w:rsidR="00965BD0" w:rsidRPr="00F934B1">
              <w:rPr>
                <w:rFonts w:ascii="Calibri" w:hAnsi="Calibri" w:cs="Calibri"/>
                <w:b/>
                <w:bCs/>
                <w:sz w:val="22"/>
                <w:szCs w:val="22"/>
              </w:rPr>
              <w:t xml:space="preserve"> (ART. 6º, XXIII, “a” da Lei Federal nº 14.133/2021)</w:t>
            </w:r>
          </w:p>
        </w:tc>
      </w:tr>
    </w:tbl>
    <w:p w14:paraId="2BDB6C0A" w14:textId="77777777" w:rsidR="005E19A1" w:rsidRPr="00F934B1" w:rsidRDefault="005E19A1" w:rsidP="00B24D1B">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F934B1" w14:paraId="34D9A02E" w14:textId="77777777" w:rsidTr="00926C4E">
        <w:tc>
          <w:tcPr>
            <w:tcW w:w="10338" w:type="dxa"/>
            <w:shd w:val="clear" w:color="auto" w:fill="AEAAAA" w:themeFill="background2" w:themeFillShade="BF"/>
          </w:tcPr>
          <w:p w14:paraId="761593F2" w14:textId="5A3724FD" w:rsidR="00926C4E" w:rsidRPr="00F934B1" w:rsidRDefault="00926C4E" w:rsidP="00B24D1B">
            <w:pPr>
              <w:jc w:val="both"/>
              <w:rPr>
                <w:rFonts w:ascii="Calibri" w:hAnsi="Calibri" w:cs="Calibri"/>
                <w:b/>
                <w:sz w:val="22"/>
                <w:szCs w:val="22"/>
              </w:rPr>
            </w:pPr>
            <w:r w:rsidRPr="00F934B1">
              <w:rPr>
                <w:rFonts w:ascii="Calibri" w:hAnsi="Calibri" w:cs="Calibri"/>
                <w:b/>
                <w:sz w:val="22"/>
                <w:szCs w:val="22"/>
              </w:rPr>
              <w:t>1.1 INDICAÇÃO DO OBJETO</w:t>
            </w:r>
          </w:p>
        </w:tc>
      </w:tr>
    </w:tbl>
    <w:p w14:paraId="4DF41FD8" w14:textId="77777777" w:rsidR="0045104E" w:rsidRPr="00F934B1" w:rsidRDefault="0045104E" w:rsidP="00B24D1B">
      <w:pPr>
        <w:jc w:val="both"/>
        <w:rPr>
          <w:rFonts w:ascii="Calibri" w:hAnsi="Calibri" w:cs="Calibri"/>
          <w:b/>
          <w:sz w:val="22"/>
          <w:szCs w:val="22"/>
        </w:rPr>
      </w:pPr>
    </w:p>
    <w:p w14:paraId="3283B8C5" w14:textId="508EEE78" w:rsidR="00AC1422" w:rsidRPr="00F934B1" w:rsidRDefault="00AC1422" w:rsidP="00B24D1B">
      <w:pPr>
        <w:pStyle w:val="western"/>
        <w:spacing w:before="0" w:after="0"/>
        <w:jc w:val="both"/>
        <w:rPr>
          <w:rFonts w:ascii="Calibri" w:hAnsi="Calibri" w:cs="Calibri"/>
          <w:color w:val="FF0000"/>
          <w:sz w:val="22"/>
          <w:szCs w:val="22"/>
          <w:lang w:eastAsia="pt-BR"/>
        </w:rPr>
      </w:pPr>
      <w:r w:rsidRPr="00F934B1">
        <w:rPr>
          <w:rStyle w:val="normaltextrun"/>
          <w:rFonts w:ascii="Calibri" w:eastAsiaTheme="majorEastAsia" w:hAnsi="Calibri" w:cs="Calibri"/>
          <w:color w:val="000000"/>
          <w:sz w:val="22"/>
          <w:szCs w:val="22"/>
          <w:shd w:val="clear" w:color="auto" w:fill="FFFFFF"/>
        </w:rPr>
        <w:t>Prestação de serviços de </w:t>
      </w:r>
      <w:r w:rsidRPr="00F934B1">
        <w:rPr>
          <w:rStyle w:val="normaltextrun"/>
          <w:rFonts w:ascii="Calibri" w:eastAsiaTheme="majorEastAsia" w:hAnsi="Calibri" w:cs="Calibri"/>
          <w:color w:val="FF0000"/>
          <w:sz w:val="22"/>
          <w:szCs w:val="22"/>
          <w:shd w:val="clear" w:color="auto" w:fill="FFFFFF"/>
        </w:rPr>
        <w:t>[inserir texto contemplando a definição do objeto]</w:t>
      </w:r>
      <w:r w:rsidRPr="00F934B1">
        <w:rPr>
          <w:rStyle w:val="normaltextrun"/>
          <w:rFonts w:ascii="Calibri" w:eastAsiaTheme="majorEastAsia" w:hAnsi="Calibri" w:cs="Calibri"/>
          <w:sz w:val="22"/>
          <w:szCs w:val="22"/>
          <w:shd w:val="clear" w:color="auto" w:fill="FFFFFF"/>
        </w:rPr>
        <w:t xml:space="preserve">, </w:t>
      </w:r>
      <w:r w:rsidRPr="00F934B1">
        <w:rPr>
          <w:rStyle w:val="normaltextrun"/>
          <w:rFonts w:ascii="Calibri" w:eastAsiaTheme="majorEastAsia" w:hAnsi="Calibri" w:cs="Calibri"/>
          <w:color w:val="000000"/>
          <w:sz w:val="22"/>
          <w:szCs w:val="22"/>
          <w:shd w:val="clear" w:color="auto" w:fill="FFFFFF"/>
        </w:rPr>
        <w:t>conforme condições, quantidades e especificações técnicas estabelecidas neste Termo de Referência e seu(s) apenso(s).</w:t>
      </w:r>
      <w:r w:rsidRPr="00F934B1">
        <w:rPr>
          <w:rStyle w:val="eop"/>
          <w:rFonts w:ascii="Calibri" w:eastAsiaTheme="majorEastAsia" w:hAnsi="Calibri" w:cs="Calibri"/>
          <w:color w:val="000000"/>
          <w:sz w:val="22"/>
          <w:szCs w:val="22"/>
          <w:shd w:val="clear" w:color="auto" w:fill="FFFFFF"/>
        </w:rPr>
        <w:t> </w:t>
      </w:r>
    </w:p>
    <w:p w14:paraId="1EFB023C" w14:textId="77777777" w:rsidR="00B178DF" w:rsidRPr="00F934B1" w:rsidRDefault="00B178DF" w:rsidP="00B24D1B">
      <w:pPr>
        <w:jc w:val="both"/>
        <w:rPr>
          <w:rFonts w:ascii="Calibri" w:eastAsia="Calibri" w:hAnsi="Calibri" w:cs="Calibri"/>
          <w:color w:val="FF0000"/>
          <w:sz w:val="22"/>
          <w:szCs w:val="22"/>
        </w:rPr>
      </w:pPr>
    </w:p>
    <w:p w14:paraId="500E9D16" w14:textId="3747960E" w:rsidR="00B178DF" w:rsidRPr="00F934B1" w:rsidRDefault="00B178DF" w:rsidP="00B24D1B">
      <w:pPr>
        <w:jc w:val="both"/>
        <w:rPr>
          <w:rFonts w:ascii="Calibri" w:hAnsi="Calibri" w:cs="Calibri"/>
          <w:sz w:val="22"/>
          <w:szCs w:val="22"/>
        </w:rPr>
      </w:pPr>
      <w:r w:rsidRPr="00F934B1">
        <w:rPr>
          <w:rFonts w:ascii="Calibri" w:hAnsi="Calibri" w:cs="Calibri"/>
          <w:color w:val="7030A0"/>
          <w:sz w:val="22"/>
          <w:szCs w:val="22"/>
        </w:rPr>
        <w:t>Obs</w:t>
      </w:r>
      <w:r w:rsidR="00967C01" w:rsidRPr="00F934B1">
        <w:rPr>
          <w:rFonts w:ascii="Calibri" w:hAnsi="Calibri" w:cs="Calibri"/>
          <w:color w:val="7030A0"/>
          <w:sz w:val="22"/>
          <w:szCs w:val="22"/>
        </w:rPr>
        <w:t>.</w:t>
      </w:r>
      <w:r w:rsidRPr="00F934B1">
        <w:rPr>
          <w:rFonts w:ascii="Calibri" w:hAnsi="Calibri" w:cs="Calibri"/>
          <w:color w:val="7030A0"/>
          <w:sz w:val="22"/>
          <w:szCs w:val="22"/>
        </w:rPr>
        <w:t xml:space="preserve">: </w:t>
      </w:r>
      <w:r w:rsidR="00AD05D5" w:rsidRPr="00F934B1">
        <w:rPr>
          <w:rFonts w:ascii="Calibri" w:hAnsi="Calibri" w:cs="Calibri"/>
          <w:color w:val="7030A0"/>
          <w:sz w:val="22"/>
          <w:szCs w:val="22"/>
        </w:rPr>
        <w:t xml:space="preserve">Indicação do ITEM (se único) ou FAMÍLIA (SE MÚLTIPLOS). </w:t>
      </w:r>
      <w:r w:rsidR="00F86C28" w:rsidRPr="00F934B1">
        <w:rPr>
          <w:rFonts w:ascii="Calibri" w:hAnsi="Calibri" w:cs="Calibri"/>
          <w:color w:val="7030A0"/>
          <w:sz w:val="22"/>
          <w:szCs w:val="22"/>
        </w:rPr>
        <w:t>A</w:t>
      </w:r>
      <w:r w:rsidRPr="00F934B1">
        <w:rPr>
          <w:rFonts w:ascii="Calibri" w:hAnsi="Calibri" w:cs="Calibri"/>
          <w:color w:val="7030A0"/>
          <w:sz w:val="22"/>
          <w:szCs w:val="22"/>
        </w:rPr>
        <w:t>s especificações dos itens devem constar na tabela do APENSO I deste documento.</w:t>
      </w:r>
    </w:p>
    <w:p w14:paraId="176DDA1C" w14:textId="77777777" w:rsidR="00967C01" w:rsidRPr="00F934B1" w:rsidRDefault="00967C01" w:rsidP="00B24D1B">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F934B1" w14:paraId="1E9D20A4" w14:textId="77777777" w:rsidTr="00926C4E">
        <w:tc>
          <w:tcPr>
            <w:tcW w:w="10338" w:type="dxa"/>
            <w:shd w:val="clear" w:color="auto" w:fill="AEAAAA" w:themeFill="background2" w:themeFillShade="BF"/>
          </w:tcPr>
          <w:p w14:paraId="0A2DEB00" w14:textId="6646B712" w:rsidR="00926C4E" w:rsidRPr="00F934B1" w:rsidRDefault="00926C4E" w:rsidP="00B24D1B">
            <w:pPr>
              <w:jc w:val="both"/>
              <w:rPr>
                <w:rFonts w:ascii="Calibri" w:hAnsi="Calibri" w:cs="Calibri"/>
                <w:b/>
                <w:sz w:val="22"/>
                <w:szCs w:val="22"/>
              </w:rPr>
            </w:pPr>
            <w:r w:rsidRPr="00F934B1">
              <w:rPr>
                <w:rFonts w:ascii="Calibri" w:hAnsi="Calibri" w:cs="Calibri"/>
                <w:b/>
                <w:sz w:val="22"/>
                <w:szCs w:val="22"/>
              </w:rPr>
              <w:t>1.2 JUSTIFICATIVA DO QUANTITATIVO DEFINIDO</w:t>
            </w:r>
          </w:p>
        </w:tc>
      </w:tr>
    </w:tbl>
    <w:p w14:paraId="1FA3E8BB" w14:textId="77777777" w:rsidR="00926C4E" w:rsidRPr="00F934B1" w:rsidRDefault="00926C4E" w:rsidP="00B24D1B">
      <w:pPr>
        <w:jc w:val="both"/>
        <w:rPr>
          <w:rFonts w:ascii="Calibri" w:hAnsi="Calibri" w:cs="Calibri"/>
          <w:color w:val="FF0000"/>
          <w:sz w:val="22"/>
          <w:szCs w:val="22"/>
          <w:lang w:eastAsia="ar-SA"/>
        </w:rPr>
      </w:pPr>
    </w:p>
    <w:p w14:paraId="0A45DCA0" w14:textId="5B5AE3BE" w:rsidR="00B178DF" w:rsidRPr="00F934B1" w:rsidRDefault="00967C01" w:rsidP="00B24D1B">
      <w:pPr>
        <w:jc w:val="both"/>
        <w:rPr>
          <w:rFonts w:ascii="Calibri" w:hAnsi="Calibri" w:cs="Calibri"/>
          <w:color w:val="FF0000"/>
          <w:sz w:val="22"/>
          <w:szCs w:val="22"/>
          <w:lang w:eastAsia="ar-SA"/>
        </w:rPr>
      </w:pPr>
      <w:r w:rsidRPr="00F934B1">
        <w:rPr>
          <w:rFonts w:ascii="Calibri" w:hAnsi="Calibri" w:cs="Calibri"/>
          <w:color w:val="FF0000"/>
          <w:sz w:val="22"/>
          <w:szCs w:val="22"/>
          <w:lang w:eastAsia="ar-SA"/>
        </w:rPr>
        <w:t>[</w:t>
      </w:r>
      <w:r w:rsidR="00B178DF" w:rsidRPr="00F934B1">
        <w:rPr>
          <w:rFonts w:ascii="Calibri" w:hAnsi="Calibri" w:cs="Calibri"/>
          <w:color w:val="FF0000"/>
          <w:sz w:val="22"/>
          <w:szCs w:val="22"/>
          <w:lang w:eastAsia="ar-SA"/>
        </w:rPr>
        <w:t>Inserir texto indicando de que forma se chegou às quantidades de serviços definidas.</w:t>
      </w:r>
      <w:r w:rsidRPr="00F934B1">
        <w:rPr>
          <w:rFonts w:ascii="Calibri" w:hAnsi="Calibri" w:cs="Calibri"/>
          <w:color w:val="FF0000"/>
          <w:sz w:val="22"/>
          <w:szCs w:val="22"/>
          <w:lang w:eastAsia="ar-SA"/>
        </w:rPr>
        <w:t>]</w:t>
      </w:r>
    </w:p>
    <w:p w14:paraId="17D508D7" w14:textId="77777777" w:rsidR="00967C01" w:rsidRPr="00F934B1" w:rsidRDefault="00967C01" w:rsidP="00B24D1B">
      <w:pPr>
        <w:jc w:val="both"/>
        <w:rPr>
          <w:rFonts w:ascii="Calibri" w:hAnsi="Calibri" w:cs="Calibri"/>
          <w:i/>
          <w:iCs/>
          <w:color w:val="FF0000"/>
          <w:sz w:val="22"/>
          <w:szCs w:val="22"/>
        </w:rPr>
      </w:pPr>
    </w:p>
    <w:p w14:paraId="328D92E4" w14:textId="222C6B83" w:rsidR="00CE1ECB" w:rsidRPr="00F934B1" w:rsidRDefault="00CE1ECB" w:rsidP="00B24D1B">
      <w:pPr>
        <w:ind w:right="-90"/>
        <w:jc w:val="both"/>
        <w:rPr>
          <w:rFonts w:ascii="Calibri" w:hAnsi="Calibri" w:cs="Calibri"/>
          <w:color w:val="538135" w:themeColor="accent6" w:themeShade="BF"/>
          <w:sz w:val="22"/>
          <w:szCs w:val="22"/>
        </w:rPr>
      </w:pPr>
      <w:r w:rsidRPr="00F934B1">
        <w:rPr>
          <w:rFonts w:ascii="Calibri" w:hAnsi="Calibri" w:cs="Calibri"/>
          <w:color w:val="538135" w:themeColor="accent6" w:themeShade="BF"/>
          <w:sz w:val="22"/>
          <w:szCs w:val="22"/>
        </w:rPr>
        <w:t xml:space="preserve">Ex.: Os quantitativos foram definidos com base </w:t>
      </w:r>
      <w:r w:rsidR="00587CBE" w:rsidRPr="00F934B1">
        <w:rPr>
          <w:rFonts w:ascii="Calibri" w:hAnsi="Calibri" w:cs="Calibri"/>
          <w:color w:val="538135" w:themeColor="accent6" w:themeShade="BF"/>
          <w:sz w:val="22"/>
          <w:szCs w:val="22"/>
        </w:rPr>
        <w:t xml:space="preserve">no quantitativo de </w:t>
      </w:r>
      <w:r w:rsidR="00AD05D5" w:rsidRPr="00F934B1">
        <w:rPr>
          <w:rFonts w:ascii="Calibri" w:hAnsi="Calibri" w:cs="Calibri"/>
          <w:color w:val="538135" w:themeColor="accent6" w:themeShade="BF"/>
          <w:sz w:val="22"/>
          <w:szCs w:val="22"/>
        </w:rPr>
        <w:t>xxxxxxxxxx</w:t>
      </w:r>
      <w:r w:rsidR="00587CBE" w:rsidRPr="00F934B1">
        <w:rPr>
          <w:rFonts w:ascii="Calibri" w:hAnsi="Calibri" w:cs="Calibri"/>
          <w:color w:val="538135" w:themeColor="accent6" w:themeShade="BF"/>
          <w:sz w:val="22"/>
          <w:szCs w:val="22"/>
        </w:rPr>
        <w:t>, que atualmente é de 20 unidades.</w:t>
      </w:r>
    </w:p>
    <w:p w14:paraId="0B68508B" w14:textId="77777777" w:rsidR="00A65903" w:rsidRPr="00F934B1" w:rsidRDefault="00A65903" w:rsidP="00B24D1B">
      <w:pPr>
        <w:ind w:right="-90"/>
        <w:jc w:val="both"/>
        <w:rPr>
          <w:rFonts w:ascii="Calibri" w:hAnsi="Calibri" w:cs="Calibri"/>
          <w:i/>
          <w:iCs/>
          <w:color w:val="FF0000"/>
          <w:sz w:val="22"/>
          <w:szCs w:val="22"/>
        </w:rPr>
      </w:pPr>
    </w:p>
    <w:p w14:paraId="352DAD02" w14:textId="77777777" w:rsidR="00B178DF" w:rsidRPr="00F934B1" w:rsidRDefault="00B178DF" w:rsidP="00B24D1B">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F934B1" w14:paraId="3AF81EA4" w14:textId="77777777" w:rsidTr="2FB28CCB">
        <w:tc>
          <w:tcPr>
            <w:tcW w:w="10338" w:type="dxa"/>
            <w:shd w:val="clear" w:color="auto" w:fill="AEAAAA" w:themeFill="background2" w:themeFillShade="BF"/>
          </w:tcPr>
          <w:p w14:paraId="03A70F06" w14:textId="3D7E37E5" w:rsidR="00926C4E" w:rsidRPr="00F934B1" w:rsidRDefault="1C225A97" w:rsidP="00B24D1B">
            <w:pPr>
              <w:jc w:val="both"/>
              <w:rPr>
                <w:rFonts w:ascii="Calibri" w:hAnsi="Calibri" w:cs="Calibri"/>
                <w:b/>
                <w:bCs/>
                <w:sz w:val="22"/>
                <w:szCs w:val="22"/>
              </w:rPr>
            </w:pPr>
            <w:r w:rsidRPr="2FB28CCB">
              <w:rPr>
                <w:rFonts w:ascii="Calibri" w:hAnsi="Calibri" w:cs="Calibri"/>
                <w:b/>
                <w:bCs/>
                <w:sz w:val="22"/>
                <w:szCs w:val="22"/>
              </w:rPr>
              <w:t>1.3 FORMA DE EXECUÇÃO</w:t>
            </w:r>
            <w:r w:rsidR="79D230D3" w:rsidRPr="2FB28CCB">
              <w:rPr>
                <w:rFonts w:ascii="Calibri" w:hAnsi="Calibri" w:cs="Calibri"/>
                <w:b/>
                <w:bCs/>
                <w:sz w:val="22"/>
                <w:szCs w:val="22"/>
              </w:rPr>
              <w:t xml:space="preserve">  </w:t>
            </w:r>
            <w:r w:rsidR="79D230D3" w:rsidRPr="2FB28CCB">
              <w:rPr>
                <w:rFonts w:ascii="Calibri" w:hAnsi="Calibri" w:cs="Calibri"/>
                <w:b/>
                <w:bCs/>
                <w:sz w:val="22"/>
                <w:szCs w:val="22"/>
                <w:highlight w:val="cyan"/>
              </w:rPr>
              <w:t>(</w:t>
            </w:r>
            <w:r w:rsidR="00F86C28" w:rsidRPr="2FB28CCB">
              <w:rPr>
                <w:rFonts w:ascii="Calibri" w:hAnsi="Calibri" w:cs="Calibri"/>
                <w:b/>
                <w:bCs/>
                <w:sz w:val="22"/>
                <w:szCs w:val="22"/>
                <w:highlight w:val="cyan"/>
              </w:rPr>
              <w:t>escolher UMA opção)</w:t>
            </w:r>
          </w:p>
        </w:tc>
      </w:tr>
    </w:tbl>
    <w:p w14:paraId="3ACEAE41" w14:textId="77777777" w:rsidR="00926C4E" w:rsidRPr="00F934B1" w:rsidRDefault="00926C4E" w:rsidP="00B24D1B">
      <w:pPr>
        <w:jc w:val="both"/>
        <w:rPr>
          <w:rFonts w:ascii="Calibri" w:hAnsi="Calibri" w:cs="Calibri"/>
          <w:b/>
          <w:bCs/>
          <w:sz w:val="22"/>
          <w:szCs w:val="22"/>
        </w:rPr>
      </w:pPr>
    </w:p>
    <w:p w14:paraId="5584D136" w14:textId="5F218CDC" w:rsidR="00B178DF" w:rsidRPr="00F934B1" w:rsidRDefault="00B178DF" w:rsidP="00B24D1B">
      <w:pPr>
        <w:ind w:left="680"/>
        <w:jc w:val="both"/>
        <w:rPr>
          <w:rFonts w:ascii="Calibri" w:hAnsi="Calibri" w:cs="Calibri"/>
          <w:b/>
          <w:sz w:val="22"/>
          <w:szCs w:val="22"/>
        </w:rPr>
      </w:pPr>
      <w:r w:rsidRPr="00F934B1">
        <w:rPr>
          <w:rFonts w:ascii="Calibri" w:eastAsia="DengXian" w:hAnsi="Calibri" w:cs="Calibri"/>
          <w:b/>
          <w:bCs/>
          <w:kern w:val="1"/>
          <w:sz w:val="22"/>
          <w:szCs w:val="22"/>
          <w:lang w:bidi="hi-IN"/>
        </w:rPr>
        <w:t>(   )</w:t>
      </w:r>
      <w:r w:rsidR="008C00C7" w:rsidRPr="00F934B1">
        <w:rPr>
          <w:rFonts w:ascii="Calibri" w:eastAsia="DengXian" w:hAnsi="Calibri" w:cs="Calibri"/>
          <w:b/>
          <w:bCs/>
          <w:kern w:val="1"/>
          <w:sz w:val="22"/>
          <w:szCs w:val="22"/>
          <w:lang w:bidi="hi-IN"/>
        </w:rPr>
        <w:t xml:space="preserve"> </w:t>
      </w:r>
      <w:r w:rsidRPr="00F934B1">
        <w:rPr>
          <w:rFonts w:ascii="Calibri" w:hAnsi="Calibri" w:cs="Calibri"/>
          <w:b/>
          <w:sz w:val="22"/>
          <w:szCs w:val="22"/>
        </w:rPr>
        <w:t>A</w:t>
      </w:r>
      <w:r w:rsidR="00967C01" w:rsidRPr="00F934B1">
        <w:rPr>
          <w:rFonts w:ascii="Calibri" w:hAnsi="Calibri" w:cs="Calibri"/>
          <w:b/>
          <w:sz w:val="22"/>
          <w:szCs w:val="22"/>
        </w:rPr>
        <w:t xml:space="preserve"> -</w:t>
      </w:r>
      <w:r w:rsidRPr="00F934B1">
        <w:rPr>
          <w:rFonts w:ascii="Calibri" w:hAnsi="Calibri" w:cs="Calibri"/>
          <w:b/>
          <w:sz w:val="22"/>
          <w:szCs w:val="22"/>
        </w:rPr>
        <w:t xml:space="preserve"> PRESTAÇÃO DE SERVIÇOS IMEDIATA, PONTUAL OU POR ESCOPO</w:t>
      </w:r>
      <w:r w:rsidR="00967C01" w:rsidRPr="00F934B1">
        <w:rPr>
          <w:rFonts w:ascii="Calibri" w:hAnsi="Calibri" w:cs="Calibri"/>
          <w:b/>
          <w:sz w:val="22"/>
          <w:szCs w:val="22"/>
        </w:rPr>
        <w:t>.</w:t>
      </w:r>
    </w:p>
    <w:p w14:paraId="635AFA2E" w14:textId="77777777" w:rsidR="00B178DF" w:rsidRPr="00F934B1" w:rsidRDefault="00B178DF" w:rsidP="00B24D1B">
      <w:pPr>
        <w:ind w:left="680"/>
        <w:jc w:val="both"/>
        <w:rPr>
          <w:rFonts w:ascii="Calibri" w:hAnsi="Calibri" w:cs="Calibri"/>
          <w:b/>
          <w:sz w:val="22"/>
          <w:szCs w:val="22"/>
        </w:rPr>
      </w:pPr>
    </w:p>
    <w:p w14:paraId="1279A349" w14:textId="456D0696" w:rsidR="00B178DF" w:rsidRPr="00F934B1" w:rsidRDefault="00B178DF" w:rsidP="00B24D1B">
      <w:pPr>
        <w:ind w:left="680"/>
        <w:jc w:val="both"/>
        <w:rPr>
          <w:rFonts w:ascii="Calibri" w:hAnsi="Calibri" w:cs="Calibri"/>
          <w:b/>
          <w:sz w:val="22"/>
          <w:szCs w:val="22"/>
        </w:rPr>
      </w:pPr>
      <w:r w:rsidRPr="00F934B1">
        <w:rPr>
          <w:rFonts w:ascii="Calibri" w:eastAsia="DengXian" w:hAnsi="Calibri" w:cs="Calibri"/>
          <w:b/>
          <w:bCs/>
          <w:kern w:val="1"/>
          <w:sz w:val="22"/>
          <w:szCs w:val="22"/>
          <w:lang w:bidi="hi-IN"/>
        </w:rPr>
        <w:t>(   )</w:t>
      </w:r>
      <w:r w:rsidR="008C00C7" w:rsidRPr="00F934B1">
        <w:rPr>
          <w:rFonts w:ascii="Calibri" w:eastAsia="DengXian" w:hAnsi="Calibri" w:cs="Calibri"/>
          <w:b/>
          <w:bCs/>
          <w:kern w:val="1"/>
          <w:sz w:val="22"/>
          <w:szCs w:val="22"/>
          <w:lang w:bidi="hi-IN"/>
        </w:rPr>
        <w:t xml:space="preserve"> </w:t>
      </w:r>
      <w:r w:rsidRPr="00F934B1">
        <w:rPr>
          <w:rFonts w:ascii="Calibri" w:hAnsi="Calibri" w:cs="Calibri"/>
          <w:b/>
          <w:sz w:val="22"/>
          <w:szCs w:val="22"/>
        </w:rPr>
        <w:t>B</w:t>
      </w:r>
      <w:r w:rsidR="00967C01" w:rsidRPr="00F934B1">
        <w:rPr>
          <w:rFonts w:ascii="Calibri" w:hAnsi="Calibri" w:cs="Calibri"/>
          <w:b/>
          <w:sz w:val="22"/>
          <w:szCs w:val="22"/>
        </w:rPr>
        <w:t xml:space="preserve"> -</w:t>
      </w:r>
      <w:r w:rsidRPr="00F934B1">
        <w:rPr>
          <w:rFonts w:ascii="Calibri" w:hAnsi="Calibri" w:cs="Calibri"/>
          <w:b/>
          <w:sz w:val="22"/>
          <w:szCs w:val="22"/>
        </w:rPr>
        <w:t xml:space="preserve"> PRESTAÇÃO DE SERVIÇOS PARCELADA</w:t>
      </w:r>
      <w:r w:rsidR="00967C01" w:rsidRPr="00F934B1">
        <w:rPr>
          <w:rFonts w:ascii="Calibri" w:hAnsi="Calibri" w:cs="Calibri"/>
          <w:b/>
          <w:sz w:val="22"/>
          <w:szCs w:val="22"/>
        </w:rPr>
        <w:t>.</w:t>
      </w:r>
    </w:p>
    <w:p w14:paraId="5F79E6E8" w14:textId="77777777" w:rsidR="00B178DF" w:rsidRPr="00F934B1" w:rsidRDefault="00B178DF" w:rsidP="00B24D1B">
      <w:pPr>
        <w:ind w:left="680"/>
        <w:jc w:val="both"/>
        <w:rPr>
          <w:rFonts w:ascii="Calibri" w:hAnsi="Calibri" w:cs="Calibri"/>
          <w:b/>
          <w:sz w:val="22"/>
          <w:szCs w:val="22"/>
        </w:rPr>
      </w:pPr>
    </w:p>
    <w:p w14:paraId="202C86B5" w14:textId="6CABBB3C" w:rsidR="00B178DF" w:rsidRPr="00F934B1" w:rsidRDefault="00B178DF" w:rsidP="00B24D1B">
      <w:pPr>
        <w:ind w:left="680"/>
        <w:jc w:val="both"/>
        <w:rPr>
          <w:rFonts w:ascii="Calibri" w:hAnsi="Calibri" w:cs="Calibri"/>
          <w:b/>
          <w:bCs/>
          <w:sz w:val="22"/>
          <w:szCs w:val="22"/>
        </w:rPr>
      </w:pPr>
      <w:r w:rsidRPr="00F934B1">
        <w:rPr>
          <w:rFonts w:ascii="Calibri" w:eastAsia="DengXian" w:hAnsi="Calibri" w:cs="Calibri"/>
          <w:b/>
          <w:bCs/>
          <w:kern w:val="1"/>
          <w:sz w:val="22"/>
          <w:szCs w:val="22"/>
          <w:lang w:bidi="hi-IN"/>
        </w:rPr>
        <w:t>(   )</w:t>
      </w:r>
      <w:r w:rsidR="008C00C7" w:rsidRPr="00F934B1">
        <w:rPr>
          <w:rFonts w:ascii="Calibri" w:eastAsia="DengXian" w:hAnsi="Calibri" w:cs="Calibri"/>
          <w:b/>
          <w:bCs/>
          <w:kern w:val="1"/>
          <w:sz w:val="22"/>
          <w:szCs w:val="22"/>
          <w:lang w:bidi="hi-IN"/>
        </w:rPr>
        <w:t xml:space="preserve"> </w:t>
      </w:r>
      <w:r w:rsidRPr="00F934B1">
        <w:rPr>
          <w:rFonts w:ascii="Calibri" w:hAnsi="Calibri" w:cs="Calibri"/>
          <w:b/>
          <w:bCs/>
          <w:sz w:val="22"/>
          <w:szCs w:val="22"/>
        </w:rPr>
        <w:t>C</w:t>
      </w:r>
      <w:r w:rsidR="00967C01" w:rsidRPr="00F934B1">
        <w:rPr>
          <w:rFonts w:ascii="Calibri" w:hAnsi="Calibri" w:cs="Calibri"/>
          <w:b/>
          <w:bCs/>
          <w:sz w:val="22"/>
          <w:szCs w:val="22"/>
        </w:rPr>
        <w:t xml:space="preserve"> - </w:t>
      </w:r>
      <w:r w:rsidRPr="00F934B1">
        <w:rPr>
          <w:rFonts w:ascii="Calibri" w:hAnsi="Calibri" w:cs="Calibri"/>
          <w:b/>
          <w:bCs/>
          <w:sz w:val="22"/>
          <w:szCs w:val="22"/>
        </w:rPr>
        <w:t>PRESTAÇÃO DE SERVIÇOS CONTINUADOS</w:t>
      </w:r>
      <w:r w:rsidR="003F5C87" w:rsidRPr="00F934B1">
        <w:rPr>
          <w:rFonts w:ascii="Calibri" w:hAnsi="Calibri" w:cs="Calibri"/>
          <w:b/>
          <w:bCs/>
          <w:sz w:val="22"/>
          <w:szCs w:val="22"/>
        </w:rPr>
        <w:t>:</w:t>
      </w:r>
      <w:r w:rsidRPr="00F934B1">
        <w:rPr>
          <w:rFonts w:ascii="Calibri" w:hAnsi="Calibri" w:cs="Calibri"/>
          <w:sz w:val="22"/>
          <w:szCs w:val="22"/>
        </w:rPr>
        <w:t xml:space="preserve"> </w:t>
      </w:r>
      <w:r w:rsidR="00967C01" w:rsidRPr="00F934B1">
        <w:rPr>
          <w:rFonts w:ascii="Calibri" w:hAnsi="Calibri" w:cs="Calibri"/>
          <w:b/>
          <w:bCs/>
          <w:sz w:val="22"/>
          <w:szCs w:val="22"/>
          <w:highlight w:val="cyan"/>
        </w:rPr>
        <w:t>(escolher UMA opção)</w:t>
      </w:r>
    </w:p>
    <w:p w14:paraId="67388AD2" w14:textId="63041D73" w:rsidR="00B178DF" w:rsidRPr="00F934B1" w:rsidRDefault="00F86C28" w:rsidP="00B24D1B">
      <w:pPr>
        <w:ind w:left="1020"/>
        <w:jc w:val="both"/>
        <w:rPr>
          <w:rFonts w:ascii="Calibri" w:hAnsi="Calibri" w:cs="Calibri"/>
          <w:sz w:val="22"/>
          <w:szCs w:val="22"/>
        </w:rPr>
      </w:pPr>
      <w:r>
        <w:br/>
      </w:r>
      <w:r w:rsidRPr="00F934B1">
        <w:rPr>
          <w:rFonts w:ascii="Calibri" w:eastAsia="DengXian" w:hAnsi="Calibri" w:cs="Calibri"/>
          <w:b/>
          <w:bCs/>
          <w:kern w:val="1"/>
          <w:sz w:val="22"/>
          <w:szCs w:val="22"/>
          <w:lang w:bidi="hi-IN"/>
        </w:rPr>
        <w:t>(</w:t>
      </w:r>
      <w:r w:rsidR="5BA37279" w:rsidRPr="00F934B1">
        <w:rPr>
          <w:rFonts w:ascii="Calibri" w:eastAsia="DengXian" w:hAnsi="Calibri" w:cs="Calibri"/>
          <w:b/>
          <w:bCs/>
          <w:kern w:val="1"/>
          <w:sz w:val="22"/>
          <w:szCs w:val="22"/>
          <w:lang w:bidi="hi-IN"/>
        </w:rPr>
        <w:t xml:space="preserve"> </w:t>
      </w:r>
      <w:r w:rsidRPr="00F934B1">
        <w:rPr>
          <w:rFonts w:ascii="Calibri" w:eastAsia="DengXian" w:hAnsi="Calibri" w:cs="Calibri"/>
          <w:b/>
          <w:bCs/>
          <w:kern w:val="1"/>
          <w:sz w:val="22"/>
          <w:szCs w:val="22"/>
          <w:lang w:bidi="hi-IN"/>
        </w:rPr>
        <w:t xml:space="preserve">   )</w:t>
      </w:r>
      <w:r w:rsidR="00B178DF" w:rsidRPr="00F934B1">
        <w:rPr>
          <w:rFonts w:ascii="Calibri" w:eastAsia="DengXian" w:hAnsi="Calibri" w:cs="Calibri"/>
          <w:b/>
          <w:bCs/>
          <w:kern w:val="2"/>
          <w:sz w:val="22"/>
          <w:szCs w:val="22"/>
          <w:lang w:bidi="hi-IN"/>
        </w:rPr>
        <w:t xml:space="preserve"> </w:t>
      </w:r>
      <w:r w:rsidR="00967C01" w:rsidRPr="00F934B1">
        <w:rPr>
          <w:rFonts w:ascii="Calibri" w:hAnsi="Calibri" w:cs="Calibri"/>
          <w:sz w:val="22"/>
          <w:szCs w:val="22"/>
        </w:rPr>
        <w:t>C</w:t>
      </w:r>
      <w:r w:rsidR="00B178DF" w:rsidRPr="00F934B1">
        <w:rPr>
          <w:rFonts w:ascii="Calibri" w:hAnsi="Calibri" w:cs="Calibri"/>
          <w:sz w:val="22"/>
          <w:szCs w:val="22"/>
        </w:rPr>
        <w:t>.1</w:t>
      </w:r>
      <w:r w:rsidR="00967C01" w:rsidRPr="00F934B1">
        <w:rPr>
          <w:rFonts w:ascii="Calibri" w:hAnsi="Calibri" w:cs="Calibri"/>
          <w:sz w:val="22"/>
          <w:szCs w:val="22"/>
        </w:rPr>
        <w:t xml:space="preserve"> -</w:t>
      </w:r>
      <w:r w:rsidR="00B178DF" w:rsidRPr="00F934B1">
        <w:rPr>
          <w:rFonts w:ascii="Calibri" w:hAnsi="Calibri" w:cs="Calibri"/>
          <w:sz w:val="22"/>
          <w:szCs w:val="22"/>
        </w:rPr>
        <w:t xml:space="preserve"> </w:t>
      </w:r>
      <w:r w:rsidR="00B178DF" w:rsidRPr="00F934B1">
        <w:rPr>
          <w:rFonts w:ascii="Calibri" w:hAnsi="Calibri" w:cs="Calibri"/>
          <w:b/>
          <w:bCs/>
          <w:sz w:val="22"/>
          <w:szCs w:val="22"/>
          <w:u w:val="single"/>
        </w:rPr>
        <w:t>SEM</w:t>
      </w:r>
      <w:r w:rsidR="00B178DF" w:rsidRPr="00F934B1">
        <w:rPr>
          <w:rFonts w:ascii="Calibri" w:hAnsi="Calibri" w:cs="Calibri"/>
          <w:sz w:val="22"/>
          <w:szCs w:val="22"/>
        </w:rPr>
        <w:t xml:space="preserve"> DEDICAÇÃO EXCLUSIVA DE MÃO DE OBRA</w:t>
      </w:r>
      <w:r w:rsidR="00967C01" w:rsidRPr="00F934B1">
        <w:rPr>
          <w:rFonts w:ascii="Calibri" w:hAnsi="Calibri" w:cs="Calibri"/>
          <w:sz w:val="22"/>
          <w:szCs w:val="22"/>
        </w:rPr>
        <w:t>.</w:t>
      </w:r>
    </w:p>
    <w:p w14:paraId="7F32758C" w14:textId="6971B6DB" w:rsidR="00B178DF" w:rsidRPr="00F934B1" w:rsidRDefault="00F86C28" w:rsidP="00B24D1B">
      <w:pPr>
        <w:pStyle w:val="PargrafodaLista"/>
        <w:spacing w:line="240" w:lineRule="auto"/>
        <w:ind w:left="1020"/>
        <w:rPr>
          <w:rFonts w:ascii="Calibri" w:hAnsi="Calibri" w:cs="Calibri"/>
          <w:color w:val="FF0000"/>
          <w:sz w:val="22"/>
          <w:szCs w:val="22"/>
        </w:rPr>
      </w:pPr>
      <w:r w:rsidRPr="00F934B1">
        <w:rPr>
          <w:rFonts w:ascii="Calibri" w:eastAsia="DengXian" w:hAnsi="Calibri" w:cs="Calibri"/>
          <w:b/>
          <w:bCs/>
          <w:kern w:val="1"/>
          <w:sz w:val="22"/>
          <w:szCs w:val="22"/>
          <w:lang w:bidi="hi-IN"/>
        </w:rPr>
        <w:t>(   )</w:t>
      </w:r>
      <w:r w:rsidR="00B178DF" w:rsidRPr="00F934B1">
        <w:rPr>
          <w:rFonts w:ascii="Calibri" w:eastAsia="DengXian" w:hAnsi="Calibri" w:cs="Calibri"/>
          <w:b/>
          <w:bCs/>
          <w:sz w:val="22"/>
          <w:szCs w:val="22"/>
          <w:lang w:bidi="hi-IN"/>
        </w:rPr>
        <w:t xml:space="preserve"> </w:t>
      </w:r>
      <w:r w:rsidR="004349A9" w:rsidRPr="00F934B1">
        <w:rPr>
          <w:rFonts w:ascii="Calibri" w:hAnsi="Calibri" w:cs="Calibri"/>
          <w:sz w:val="22"/>
          <w:szCs w:val="22"/>
        </w:rPr>
        <w:t>C</w:t>
      </w:r>
      <w:r w:rsidR="00B178DF" w:rsidRPr="00F934B1">
        <w:rPr>
          <w:rFonts w:ascii="Calibri" w:hAnsi="Calibri" w:cs="Calibri"/>
          <w:sz w:val="22"/>
          <w:szCs w:val="22"/>
        </w:rPr>
        <w:t>.2</w:t>
      </w:r>
      <w:r w:rsidR="00967C01" w:rsidRPr="00F934B1">
        <w:rPr>
          <w:rFonts w:ascii="Calibri" w:hAnsi="Calibri" w:cs="Calibri"/>
          <w:sz w:val="22"/>
          <w:szCs w:val="22"/>
        </w:rPr>
        <w:t xml:space="preserve"> -</w:t>
      </w:r>
      <w:r w:rsidR="00B178DF" w:rsidRPr="00F934B1">
        <w:rPr>
          <w:rFonts w:ascii="Calibri" w:hAnsi="Calibri" w:cs="Calibri"/>
          <w:sz w:val="22"/>
          <w:szCs w:val="22"/>
        </w:rPr>
        <w:t xml:space="preserve"> </w:t>
      </w:r>
      <w:r w:rsidR="00B178DF" w:rsidRPr="00F934B1">
        <w:rPr>
          <w:rFonts w:ascii="Calibri" w:hAnsi="Calibri" w:cs="Calibri"/>
          <w:b/>
          <w:bCs/>
          <w:sz w:val="22"/>
          <w:szCs w:val="22"/>
          <w:u w:val="single"/>
        </w:rPr>
        <w:t>SEM</w:t>
      </w:r>
      <w:r w:rsidR="00B178DF" w:rsidRPr="00F934B1">
        <w:rPr>
          <w:rFonts w:ascii="Calibri" w:hAnsi="Calibri" w:cs="Calibri"/>
          <w:sz w:val="22"/>
          <w:szCs w:val="22"/>
        </w:rPr>
        <w:t xml:space="preserve"> DEDICAÇÃO EXCLUSIVA DE MÃO DE OBRA E COM PAGAMENTO POR RESULTADO (</w:t>
      </w:r>
      <w:r w:rsidR="00967C01" w:rsidRPr="00F934B1">
        <w:rPr>
          <w:rFonts w:ascii="Calibri" w:hAnsi="Calibri" w:cs="Calibri"/>
          <w:sz w:val="22"/>
          <w:szCs w:val="22"/>
        </w:rPr>
        <w:t>NÍVEIS MÍNIMOS DE SERVIÇO).</w:t>
      </w:r>
    </w:p>
    <w:p w14:paraId="4DD48534" w14:textId="26D91C28" w:rsidR="00B178DF" w:rsidRPr="00F934B1" w:rsidRDefault="00F86C28" w:rsidP="00B24D1B">
      <w:pPr>
        <w:pStyle w:val="PargrafodaLista"/>
        <w:spacing w:line="240" w:lineRule="auto"/>
        <w:ind w:left="1020"/>
        <w:rPr>
          <w:rFonts w:ascii="Calibri" w:hAnsi="Calibri" w:cs="Calibri"/>
          <w:sz w:val="22"/>
          <w:szCs w:val="22"/>
        </w:rPr>
      </w:pPr>
      <w:r w:rsidRPr="00F934B1">
        <w:rPr>
          <w:rFonts w:ascii="Calibri" w:eastAsia="DengXian" w:hAnsi="Calibri" w:cs="Calibri"/>
          <w:b/>
          <w:bCs/>
          <w:kern w:val="1"/>
          <w:sz w:val="22"/>
          <w:szCs w:val="22"/>
          <w:lang w:bidi="hi-IN"/>
        </w:rPr>
        <w:t>(   )</w:t>
      </w:r>
      <w:r w:rsidR="00B178DF" w:rsidRPr="00F934B1">
        <w:rPr>
          <w:rFonts w:ascii="Calibri" w:eastAsia="DengXian" w:hAnsi="Calibri" w:cs="Calibri"/>
          <w:b/>
          <w:bCs/>
          <w:sz w:val="22"/>
          <w:szCs w:val="22"/>
          <w:lang w:bidi="hi-IN"/>
        </w:rPr>
        <w:t xml:space="preserve"> </w:t>
      </w:r>
      <w:r w:rsidR="004349A9" w:rsidRPr="00F934B1">
        <w:rPr>
          <w:rFonts w:ascii="Calibri" w:hAnsi="Calibri" w:cs="Calibri"/>
          <w:sz w:val="22"/>
          <w:szCs w:val="22"/>
        </w:rPr>
        <w:t>C</w:t>
      </w:r>
      <w:r w:rsidR="00B178DF" w:rsidRPr="00F934B1">
        <w:rPr>
          <w:rFonts w:ascii="Calibri" w:hAnsi="Calibri" w:cs="Calibri"/>
          <w:sz w:val="22"/>
          <w:szCs w:val="22"/>
        </w:rPr>
        <w:t>.3</w:t>
      </w:r>
      <w:r w:rsidR="00967C01" w:rsidRPr="00F934B1">
        <w:rPr>
          <w:rFonts w:ascii="Calibri" w:hAnsi="Calibri" w:cs="Calibri"/>
          <w:sz w:val="22"/>
          <w:szCs w:val="22"/>
        </w:rPr>
        <w:t xml:space="preserve"> -</w:t>
      </w:r>
      <w:r w:rsidR="00B178DF" w:rsidRPr="00F934B1">
        <w:rPr>
          <w:rFonts w:ascii="Calibri" w:hAnsi="Calibri" w:cs="Calibri"/>
          <w:sz w:val="22"/>
          <w:szCs w:val="22"/>
        </w:rPr>
        <w:t xml:space="preserve"> </w:t>
      </w:r>
      <w:r w:rsidR="00B178DF" w:rsidRPr="00F934B1">
        <w:rPr>
          <w:rFonts w:ascii="Calibri" w:hAnsi="Calibri" w:cs="Calibri"/>
          <w:b/>
          <w:bCs/>
          <w:sz w:val="22"/>
          <w:szCs w:val="22"/>
          <w:u w:val="single"/>
        </w:rPr>
        <w:t>COM</w:t>
      </w:r>
      <w:r w:rsidR="00B178DF" w:rsidRPr="00F934B1">
        <w:rPr>
          <w:rFonts w:ascii="Calibri" w:hAnsi="Calibri" w:cs="Calibri"/>
          <w:sz w:val="22"/>
          <w:szCs w:val="22"/>
        </w:rPr>
        <w:t xml:space="preserve"> DEDICAÇÃO EXCLUSIVA DE MÃO DE OBRA E COM PAGAMENTO POR POSTOS DE SERVIÇOS</w:t>
      </w:r>
      <w:r w:rsidR="00967C01" w:rsidRPr="00F934B1">
        <w:rPr>
          <w:rFonts w:ascii="Calibri" w:hAnsi="Calibri" w:cs="Calibri"/>
          <w:sz w:val="22"/>
          <w:szCs w:val="22"/>
        </w:rPr>
        <w:t>.</w:t>
      </w:r>
    </w:p>
    <w:p w14:paraId="3EC31BF8" w14:textId="133AECED" w:rsidR="00B178DF" w:rsidRPr="00F934B1" w:rsidRDefault="00F86C28" w:rsidP="00B24D1B">
      <w:pPr>
        <w:pStyle w:val="PargrafodaLista"/>
        <w:spacing w:line="240" w:lineRule="auto"/>
        <w:ind w:left="1020" w:firstLine="6"/>
        <w:rPr>
          <w:rFonts w:ascii="Calibri" w:hAnsi="Calibri" w:cs="Calibri"/>
          <w:sz w:val="22"/>
          <w:szCs w:val="22"/>
        </w:rPr>
      </w:pPr>
      <w:r w:rsidRPr="00F934B1">
        <w:rPr>
          <w:rFonts w:ascii="Calibri" w:eastAsia="DengXian" w:hAnsi="Calibri" w:cs="Calibri"/>
          <w:b/>
          <w:bCs/>
          <w:kern w:val="1"/>
          <w:sz w:val="22"/>
          <w:szCs w:val="22"/>
          <w:lang w:bidi="hi-IN"/>
        </w:rPr>
        <w:t>(   )</w:t>
      </w:r>
      <w:r w:rsidR="00B178DF" w:rsidRPr="00F934B1">
        <w:rPr>
          <w:rFonts w:ascii="Calibri" w:eastAsia="DengXian" w:hAnsi="Calibri" w:cs="Calibri"/>
          <w:b/>
          <w:bCs/>
          <w:sz w:val="22"/>
          <w:szCs w:val="22"/>
          <w:lang w:bidi="hi-IN"/>
        </w:rPr>
        <w:t xml:space="preserve"> </w:t>
      </w:r>
      <w:r w:rsidR="004349A9" w:rsidRPr="00F934B1">
        <w:rPr>
          <w:rFonts w:ascii="Calibri" w:hAnsi="Calibri" w:cs="Calibri"/>
          <w:sz w:val="22"/>
          <w:szCs w:val="22"/>
        </w:rPr>
        <w:t>C</w:t>
      </w:r>
      <w:r w:rsidR="00B178DF" w:rsidRPr="00F934B1">
        <w:rPr>
          <w:rFonts w:ascii="Calibri" w:hAnsi="Calibri" w:cs="Calibri"/>
          <w:sz w:val="22"/>
          <w:szCs w:val="22"/>
        </w:rPr>
        <w:t>.4</w:t>
      </w:r>
      <w:r w:rsidR="00967C01" w:rsidRPr="00F934B1">
        <w:rPr>
          <w:rFonts w:ascii="Calibri" w:hAnsi="Calibri" w:cs="Calibri"/>
          <w:sz w:val="22"/>
          <w:szCs w:val="22"/>
        </w:rPr>
        <w:t xml:space="preserve"> -</w:t>
      </w:r>
      <w:r w:rsidR="00B178DF" w:rsidRPr="00F934B1">
        <w:rPr>
          <w:rFonts w:ascii="Calibri" w:hAnsi="Calibri" w:cs="Calibri"/>
          <w:sz w:val="22"/>
          <w:szCs w:val="22"/>
        </w:rPr>
        <w:t xml:space="preserve"> </w:t>
      </w:r>
      <w:r w:rsidR="00B178DF" w:rsidRPr="00F934B1">
        <w:rPr>
          <w:rFonts w:ascii="Calibri" w:hAnsi="Calibri" w:cs="Calibri"/>
          <w:b/>
          <w:bCs/>
          <w:sz w:val="22"/>
          <w:szCs w:val="22"/>
          <w:u w:val="single"/>
        </w:rPr>
        <w:t>COM</w:t>
      </w:r>
      <w:r w:rsidR="00B178DF" w:rsidRPr="00F934B1">
        <w:rPr>
          <w:rFonts w:ascii="Calibri" w:hAnsi="Calibri" w:cs="Calibri"/>
          <w:sz w:val="22"/>
          <w:szCs w:val="22"/>
        </w:rPr>
        <w:t xml:space="preserve"> DEDICAÇÃO EXCLUSIVA DE MÃO DE OBRA E COM PAGAMENTO POR RESULTADO (NÍVEIS MÍNIMOS DE SERVIÇO)</w:t>
      </w:r>
      <w:r w:rsidR="00967C01" w:rsidRPr="00F934B1">
        <w:rPr>
          <w:rFonts w:ascii="Calibri" w:hAnsi="Calibri" w:cs="Calibri"/>
          <w:sz w:val="22"/>
          <w:szCs w:val="22"/>
        </w:rPr>
        <w:t>.</w:t>
      </w:r>
    </w:p>
    <w:p w14:paraId="004FFCB6" w14:textId="77777777" w:rsidR="00E7683A" w:rsidRPr="00F934B1" w:rsidRDefault="00E7683A" w:rsidP="00B24D1B">
      <w:pPr>
        <w:pStyle w:val="PargrafodaLista"/>
        <w:spacing w:line="240" w:lineRule="auto"/>
        <w:ind w:left="1020" w:firstLine="6"/>
        <w:rPr>
          <w:rFonts w:ascii="Calibri" w:hAnsi="Calibri" w:cs="Calibri"/>
          <w:i/>
          <w:iCs/>
          <w:color w:val="FF0000"/>
          <w:sz w:val="22"/>
          <w:szCs w:val="22"/>
        </w:rPr>
      </w:pPr>
    </w:p>
    <w:p w14:paraId="0D207E11" w14:textId="324674A5" w:rsidR="004349A9" w:rsidRPr="00F934B1" w:rsidRDefault="004349A9" w:rsidP="00B24D1B">
      <w:pPr>
        <w:pStyle w:val="PargrafodaLista"/>
        <w:numPr>
          <w:ilvl w:val="0"/>
          <w:numId w:val="2"/>
        </w:numPr>
        <w:spacing w:line="240" w:lineRule="auto"/>
        <w:ind w:left="1560" w:hanging="284"/>
        <w:rPr>
          <w:rFonts w:ascii="Calibri" w:hAnsi="Calibri" w:cs="Calibri"/>
          <w:color w:val="FF0000"/>
          <w:sz w:val="22"/>
          <w:szCs w:val="22"/>
        </w:rPr>
      </w:pPr>
      <w:r w:rsidRPr="00F934B1">
        <w:rPr>
          <w:rFonts w:ascii="Calibri" w:hAnsi="Calibri" w:cs="Calibri"/>
          <w:b/>
          <w:bCs/>
          <w:sz w:val="22"/>
          <w:szCs w:val="22"/>
        </w:rPr>
        <w:t>JUSTIFICATI</w:t>
      </w:r>
      <w:r w:rsidR="00F85184" w:rsidRPr="00F934B1">
        <w:rPr>
          <w:rFonts w:ascii="Calibri" w:hAnsi="Calibri" w:cs="Calibri"/>
          <w:b/>
          <w:bCs/>
          <w:sz w:val="22"/>
          <w:szCs w:val="22"/>
        </w:rPr>
        <w:t>V</w:t>
      </w:r>
      <w:r w:rsidRPr="00F934B1">
        <w:rPr>
          <w:rFonts w:ascii="Calibri" w:hAnsi="Calibri" w:cs="Calibri"/>
          <w:b/>
          <w:bCs/>
          <w:sz w:val="22"/>
          <w:szCs w:val="22"/>
        </w:rPr>
        <w:t xml:space="preserve">A (para enquadramento como </w:t>
      </w:r>
      <w:r w:rsidRPr="00F934B1">
        <w:rPr>
          <w:rFonts w:ascii="Calibri" w:hAnsi="Calibri" w:cs="Calibri"/>
          <w:b/>
          <w:bCs/>
          <w:sz w:val="22"/>
          <w:szCs w:val="22"/>
          <w:u w:val="single"/>
        </w:rPr>
        <w:t>serviço continuado</w:t>
      </w:r>
      <w:r w:rsidRPr="00F934B1">
        <w:rPr>
          <w:rFonts w:ascii="Calibri" w:hAnsi="Calibri" w:cs="Calibri"/>
          <w:b/>
          <w:bCs/>
          <w:sz w:val="22"/>
          <w:szCs w:val="22"/>
        </w:rPr>
        <w:t xml:space="preserve">): </w:t>
      </w:r>
      <w:r w:rsidR="00967C01" w:rsidRPr="00F934B1">
        <w:rPr>
          <w:rFonts w:ascii="Calibri" w:hAnsi="Calibri" w:cs="Calibri"/>
          <w:color w:val="FF0000"/>
          <w:sz w:val="22"/>
          <w:szCs w:val="22"/>
        </w:rPr>
        <w:t>[</w:t>
      </w:r>
      <w:r w:rsidRPr="00F934B1">
        <w:rPr>
          <w:rFonts w:ascii="Calibri" w:hAnsi="Calibri" w:cs="Calibri"/>
          <w:color w:val="FF0000"/>
          <w:sz w:val="22"/>
          <w:szCs w:val="22"/>
        </w:rPr>
        <w:t>Inserir texto</w:t>
      </w:r>
      <w:r w:rsidR="00017AF1" w:rsidRPr="00F934B1">
        <w:rPr>
          <w:rFonts w:ascii="Calibri" w:hAnsi="Calibri" w:cs="Calibri"/>
          <w:color w:val="FF0000"/>
          <w:sz w:val="22"/>
          <w:szCs w:val="22"/>
        </w:rPr>
        <w:t xml:space="preserve"> obrigatório</w:t>
      </w:r>
      <w:r w:rsidRPr="00F934B1">
        <w:rPr>
          <w:rFonts w:ascii="Calibri" w:hAnsi="Calibri" w:cs="Calibri"/>
          <w:color w:val="FF0000"/>
          <w:sz w:val="22"/>
          <w:szCs w:val="22"/>
        </w:rPr>
        <w:t>.</w:t>
      </w:r>
      <w:r w:rsidR="00967C01" w:rsidRPr="00F934B1">
        <w:rPr>
          <w:rFonts w:ascii="Calibri" w:hAnsi="Calibri" w:cs="Calibri"/>
          <w:color w:val="FF0000"/>
          <w:sz w:val="22"/>
          <w:szCs w:val="22"/>
        </w:rPr>
        <w:t>]</w:t>
      </w:r>
    </w:p>
    <w:p w14:paraId="7E4790CE" w14:textId="77777777" w:rsidR="00143D09" w:rsidRPr="00F934B1" w:rsidRDefault="00143D09" w:rsidP="00B24D1B">
      <w:pPr>
        <w:ind w:left="680"/>
        <w:jc w:val="both"/>
        <w:rPr>
          <w:rFonts w:ascii="Calibri" w:eastAsia="DengXian" w:hAnsi="Calibri" w:cs="Calibri"/>
          <w:b/>
          <w:bCs/>
          <w:kern w:val="1"/>
          <w:sz w:val="22"/>
          <w:szCs w:val="22"/>
          <w:lang w:bidi="hi-IN"/>
        </w:rPr>
      </w:pPr>
    </w:p>
    <w:p w14:paraId="606B49C5" w14:textId="4CDABB12" w:rsidR="00B178DF" w:rsidRPr="00F934B1" w:rsidRDefault="00967C01" w:rsidP="00B24D1B">
      <w:pPr>
        <w:ind w:left="680"/>
        <w:jc w:val="both"/>
        <w:rPr>
          <w:rFonts w:ascii="Calibri" w:hAnsi="Calibri" w:cs="Calibri"/>
          <w:color w:val="FF0000"/>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 xml:space="preserve">D - </w:t>
      </w:r>
      <w:r w:rsidR="00B178DF" w:rsidRPr="00F934B1">
        <w:rPr>
          <w:rFonts w:ascii="Calibri" w:hAnsi="Calibri" w:cs="Calibri"/>
          <w:b/>
          <w:sz w:val="22"/>
          <w:szCs w:val="22"/>
        </w:rPr>
        <w:t xml:space="preserve"> OUTRO(S). Especificar:</w:t>
      </w:r>
      <w:r w:rsidR="00B178DF" w:rsidRPr="00F934B1">
        <w:rPr>
          <w:rFonts w:ascii="Calibri" w:hAnsi="Calibri" w:cs="Calibri"/>
          <w:color w:val="FF0000"/>
          <w:sz w:val="22"/>
          <w:szCs w:val="22"/>
        </w:rPr>
        <w:t xml:space="preserve"> </w:t>
      </w:r>
      <w:r w:rsidRPr="00F934B1">
        <w:rPr>
          <w:rFonts w:ascii="Calibri" w:hAnsi="Calibri" w:cs="Calibri"/>
          <w:color w:val="FF0000"/>
          <w:sz w:val="22"/>
          <w:szCs w:val="22"/>
        </w:rPr>
        <w:t>[</w:t>
      </w:r>
      <w:r w:rsidR="00B178DF" w:rsidRPr="00F934B1">
        <w:rPr>
          <w:rFonts w:ascii="Calibri" w:eastAsia="Calibri" w:hAnsi="Calibri" w:cs="Calibri"/>
          <w:color w:val="FF0000"/>
          <w:sz w:val="22"/>
          <w:szCs w:val="22"/>
        </w:rPr>
        <w:t>Inserir texto</w:t>
      </w:r>
      <w:r w:rsidR="00B178DF" w:rsidRPr="00F934B1">
        <w:rPr>
          <w:rFonts w:ascii="Calibri" w:hAnsi="Calibri" w:cs="Calibri"/>
          <w:color w:val="FF0000"/>
          <w:sz w:val="22"/>
          <w:szCs w:val="22"/>
        </w:rPr>
        <w:t>.</w:t>
      </w:r>
      <w:r w:rsidRPr="00F934B1">
        <w:rPr>
          <w:rFonts w:ascii="Calibri" w:hAnsi="Calibri" w:cs="Calibri"/>
          <w:color w:val="FF0000"/>
          <w:sz w:val="22"/>
          <w:szCs w:val="22"/>
        </w:rPr>
        <w:t>]</w:t>
      </w:r>
    </w:p>
    <w:p w14:paraId="526FFD63" w14:textId="77777777" w:rsidR="00A8330B" w:rsidRPr="00F934B1" w:rsidRDefault="00A8330B" w:rsidP="00B24D1B">
      <w:pPr>
        <w:ind w:left="680"/>
        <w:jc w:val="both"/>
        <w:rPr>
          <w:rFonts w:ascii="Calibri" w:hAnsi="Calibri" w:cs="Calibri"/>
          <w:b/>
          <w:sz w:val="22"/>
          <w:szCs w:val="22"/>
        </w:rPr>
      </w:pPr>
    </w:p>
    <w:p w14:paraId="1F4C5DA9" w14:textId="77777777" w:rsidR="00BE636E" w:rsidRPr="00F934B1" w:rsidRDefault="00BE636E" w:rsidP="00B24D1B">
      <w:pPr>
        <w:ind w:left="680"/>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F934B1" w14:paraId="356335D4" w14:textId="77777777" w:rsidTr="00926C4E">
        <w:tc>
          <w:tcPr>
            <w:tcW w:w="10338" w:type="dxa"/>
            <w:shd w:val="clear" w:color="auto" w:fill="AEAAAA" w:themeFill="background2" w:themeFillShade="BF"/>
          </w:tcPr>
          <w:p w14:paraId="5962910B" w14:textId="4EDA8AE3" w:rsidR="00926C4E" w:rsidRPr="00F934B1" w:rsidRDefault="00926C4E" w:rsidP="00B24D1B">
            <w:pPr>
              <w:jc w:val="both"/>
              <w:rPr>
                <w:rFonts w:ascii="Calibri" w:hAnsi="Calibri" w:cs="Calibri"/>
                <w:b/>
                <w:sz w:val="22"/>
                <w:szCs w:val="22"/>
              </w:rPr>
            </w:pPr>
            <w:r w:rsidRPr="00F934B1">
              <w:rPr>
                <w:rFonts w:ascii="Calibri" w:hAnsi="Calibri" w:cs="Calibri"/>
                <w:b/>
                <w:sz w:val="22"/>
                <w:szCs w:val="22"/>
              </w:rPr>
              <w:lastRenderedPageBreak/>
              <w:t xml:space="preserve">1.4 </w:t>
            </w:r>
            <w:r w:rsidRPr="00F934B1">
              <w:rPr>
                <w:rFonts w:ascii="Calibri" w:hAnsi="Calibri" w:cs="Calibri"/>
                <w:b/>
                <w:bCs/>
                <w:sz w:val="22"/>
                <w:szCs w:val="22"/>
              </w:rPr>
              <w:t>JUSTIFICATIVA: ENQUADRAMENTO COMO SERVIÇO(S) DE ENGENHARIA</w:t>
            </w:r>
            <w:r w:rsidR="00384A25" w:rsidRPr="00F934B1">
              <w:rPr>
                <w:rFonts w:ascii="Calibri" w:hAnsi="Calibri" w:cs="Calibri"/>
                <w:b/>
                <w:bCs/>
                <w:sz w:val="22"/>
                <w:szCs w:val="22"/>
              </w:rPr>
              <w:t xml:space="preserve"> </w:t>
            </w:r>
            <w:r w:rsidR="00384A25" w:rsidRPr="00F934B1">
              <w:rPr>
                <w:rFonts w:ascii="Calibri" w:hAnsi="Calibri" w:cs="Calibri"/>
                <w:b/>
                <w:bCs/>
                <w:sz w:val="22"/>
                <w:szCs w:val="22"/>
                <w:highlight w:val="cyan"/>
              </w:rPr>
              <w:t>(escolher UMA opção)</w:t>
            </w:r>
          </w:p>
        </w:tc>
      </w:tr>
    </w:tbl>
    <w:p w14:paraId="4091C652" w14:textId="77777777" w:rsidR="00926C4E" w:rsidRPr="00F934B1" w:rsidRDefault="00926C4E" w:rsidP="00B24D1B">
      <w:pPr>
        <w:jc w:val="both"/>
        <w:rPr>
          <w:rFonts w:ascii="Calibri" w:hAnsi="Calibri" w:cs="Calibri"/>
          <w:b/>
          <w:sz w:val="22"/>
          <w:szCs w:val="22"/>
        </w:rPr>
      </w:pPr>
    </w:p>
    <w:p w14:paraId="6813FF22" w14:textId="60E835D5" w:rsidR="00B178DF" w:rsidRPr="00F934B1" w:rsidRDefault="00B178DF" w:rsidP="00B24D1B">
      <w:pPr>
        <w:ind w:left="680"/>
        <w:jc w:val="both"/>
        <w:rPr>
          <w:rFonts w:ascii="Calibri" w:hAnsi="Calibri" w:cs="Calibri"/>
          <w:color w:val="FF0000"/>
          <w:sz w:val="22"/>
          <w:szCs w:val="22"/>
        </w:rPr>
      </w:pPr>
      <w:r w:rsidRPr="00F934B1">
        <w:rPr>
          <w:rFonts w:ascii="Calibri" w:eastAsia="DengXian" w:hAnsi="Calibri" w:cs="Calibri"/>
          <w:b/>
          <w:bCs/>
          <w:kern w:val="1"/>
          <w:sz w:val="22"/>
          <w:szCs w:val="22"/>
          <w:lang w:bidi="hi-IN"/>
        </w:rPr>
        <w:t>(   )</w:t>
      </w:r>
      <w:r w:rsidR="00A63397" w:rsidRPr="00F934B1">
        <w:rPr>
          <w:rFonts w:ascii="Calibri" w:eastAsia="DengXian" w:hAnsi="Calibri" w:cs="Calibri"/>
          <w:b/>
          <w:bCs/>
          <w:kern w:val="1"/>
          <w:sz w:val="22"/>
          <w:szCs w:val="22"/>
          <w:lang w:bidi="hi-IN"/>
        </w:rPr>
        <w:t xml:space="preserve"> </w:t>
      </w:r>
      <w:r w:rsidRPr="00F934B1">
        <w:rPr>
          <w:rFonts w:ascii="Calibri" w:hAnsi="Calibri" w:cs="Calibri"/>
          <w:b/>
          <w:bCs/>
          <w:sz w:val="22"/>
          <w:szCs w:val="22"/>
        </w:rPr>
        <w:t>A</w:t>
      </w:r>
      <w:r w:rsidR="00967C01" w:rsidRPr="00F934B1">
        <w:rPr>
          <w:rFonts w:ascii="Calibri" w:hAnsi="Calibri" w:cs="Calibri"/>
          <w:b/>
          <w:bCs/>
          <w:sz w:val="22"/>
          <w:szCs w:val="22"/>
        </w:rPr>
        <w:t xml:space="preserve"> -</w:t>
      </w:r>
      <w:r w:rsidRPr="00F934B1">
        <w:rPr>
          <w:rFonts w:ascii="Calibri" w:hAnsi="Calibri" w:cs="Calibri"/>
          <w:b/>
          <w:bCs/>
          <w:sz w:val="22"/>
          <w:szCs w:val="22"/>
        </w:rPr>
        <w:t xml:space="preserve"> NÃO SE APLICA</w:t>
      </w:r>
      <w:r w:rsidRPr="00F934B1">
        <w:rPr>
          <w:rFonts w:ascii="Calibri" w:hAnsi="Calibri" w:cs="Calibri"/>
          <w:sz w:val="22"/>
          <w:szCs w:val="22"/>
        </w:rPr>
        <w:t xml:space="preserve"> (</w:t>
      </w:r>
      <w:r w:rsidRPr="00F934B1">
        <w:rPr>
          <w:rFonts w:ascii="Calibri" w:hAnsi="Calibri" w:cs="Calibri"/>
          <w:b/>
          <w:bCs/>
          <w:sz w:val="22"/>
          <w:szCs w:val="22"/>
          <w:u w:val="single"/>
        </w:rPr>
        <w:t>Não</w:t>
      </w:r>
      <w:r w:rsidRPr="00F934B1">
        <w:rPr>
          <w:rFonts w:ascii="Calibri" w:hAnsi="Calibri" w:cs="Calibri"/>
          <w:sz w:val="22"/>
          <w:szCs w:val="22"/>
        </w:rPr>
        <w:t xml:space="preserve"> se trata de contratação de serviços de engenharia)</w:t>
      </w:r>
      <w:r w:rsidR="00967C01" w:rsidRPr="00F934B1">
        <w:rPr>
          <w:rFonts w:ascii="Calibri" w:hAnsi="Calibri" w:cs="Calibri"/>
          <w:sz w:val="22"/>
          <w:szCs w:val="22"/>
        </w:rPr>
        <w:t>.</w:t>
      </w:r>
    </w:p>
    <w:p w14:paraId="622F9B7C" w14:textId="77777777" w:rsidR="00B178DF" w:rsidRPr="00F934B1" w:rsidRDefault="00B178DF" w:rsidP="00B24D1B">
      <w:pPr>
        <w:ind w:left="680"/>
        <w:jc w:val="both"/>
        <w:rPr>
          <w:rFonts w:ascii="Calibri" w:hAnsi="Calibri" w:cs="Calibri"/>
          <w:b/>
          <w:sz w:val="22"/>
          <w:szCs w:val="22"/>
        </w:rPr>
      </w:pPr>
    </w:p>
    <w:p w14:paraId="01FF9C2B" w14:textId="0BD118CA" w:rsidR="00B178DF" w:rsidRPr="00F934B1" w:rsidRDefault="00967C01" w:rsidP="00B24D1B">
      <w:pPr>
        <w:ind w:left="680"/>
        <w:jc w:val="both"/>
        <w:rPr>
          <w:rFonts w:ascii="Calibri"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B -</w:t>
      </w:r>
      <w:r w:rsidR="00B178DF" w:rsidRPr="00F934B1">
        <w:rPr>
          <w:rFonts w:ascii="Calibri" w:hAnsi="Calibri" w:cs="Calibri"/>
          <w:b/>
          <w:bCs/>
          <w:sz w:val="22"/>
          <w:szCs w:val="22"/>
        </w:rPr>
        <w:t xml:space="preserve"> SERVIÇO(S) ENQUADRADO(S) COMO “SERVIÇO(S) DE ENGENHARIA”</w:t>
      </w:r>
      <w:r w:rsidR="003C545E" w:rsidRPr="00F934B1">
        <w:rPr>
          <w:rFonts w:ascii="Calibri" w:hAnsi="Calibri" w:cs="Calibri"/>
          <w:b/>
          <w:bCs/>
          <w:sz w:val="22"/>
          <w:szCs w:val="22"/>
        </w:rPr>
        <w:t xml:space="preserve">: </w:t>
      </w:r>
      <w:r w:rsidR="003C545E" w:rsidRPr="00F934B1">
        <w:rPr>
          <w:rFonts w:ascii="Calibri" w:hAnsi="Calibri" w:cs="Calibri"/>
          <w:b/>
          <w:bCs/>
          <w:sz w:val="22"/>
          <w:szCs w:val="22"/>
          <w:highlight w:val="cyan"/>
        </w:rPr>
        <w:t>(preencher B1 e B2)</w:t>
      </w:r>
    </w:p>
    <w:p w14:paraId="4616BE97" w14:textId="77777777" w:rsidR="00B178DF" w:rsidRPr="00F934B1" w:rsidRDefault="00B178DF" w:rsidP="00B24D1B">
      <w:pPr>
        <w:pStyle w:val="PargrafodaLista"/>
        <w:spacing w:line="240" w:lineRule="auto"/>
        <w:ind w:left="0"/>
        <w:rPr>
          <w:rFonts w:ascii="Calibri" w:hAnsi="Calibri" w:cs="Calibri"/>
          <w:b/>
          <w:bCs/>
          <w:sz w:val="22"/>
          <w:szCs w:val="22"/>
        </w:rPr>
      </w:pPr>
    </w:p>
    <w:p w14:paraId="719A7DB2" w14:textId="52210DA1" w:rsidR="00B178DF" w:rsidRPr="00F934B1" w:rsidRDefault="003C545E" w:rsidP="00B24D1B">
      <w:pPr>
        <w:pStyle w:val="PargrafodaLista"/>
        <w:numPr>
          <w:ilvl w:val="0"/>
          <w:numId w:val="2"/>
        </w:numPr>
        <w:spacing w:line="240" w:lineRule="auto"/>
        <w:ind w:left="1304" w:hanging="284"/>
        <w:rPr>
          <w:rFonts w:ascii="Calibri" w:hAnsi="Calibri" w:cs="Calibri"/>
          <w:b/>
          <w:bCs/>
          <w:sz w:val="22"/>
          <w:szCs w:val="22"/>
        </w:rPr>
      </w:pPr>
      <w:r w:rsidRPr="00F934B1">
        <w:rPr>
          <w:rFonts w:ascii="Calibri" w:hAnsi="Calibri" w:cs="Calibri"/>
          <w:b/>
          <w:bCs/>
          <w:sz w:val="22"/>
          <w:szCs w:val="22"/>
        </w:rPr>
        <w:t>B</w:t>
      </w:r>
      <w:r w:rsidR="003F5C87" w:rsidRPr="00F934B1">
        <w:rPr>
          <w:rFonts w:ascii="Calibri" w:hAnsi="Calibri" w:cs="Calibri"/>
          <w:b/>
          <w:bCs/>
          <w:sz w:val="22"/>
          <w:szCs w:val="22"/>
        </w:rPr>
        <w:t>.</w:t>
      </w:r>
      <w:r w:rsidRPr="00F934B1">
        <w:rPr>
          <w:rFonts w:ascii="Calibri" w:hAnsi="Calibri" w:cs="Calibri"/>
          <w:b/>
          <w:bCs/>
          <w:sz w:val="22"/>
          <w:szCs w:val="22"/>
        </w:rPr>
        <w:t xml:space="preserve">1 - </w:t>
      </w:r>
      <w:r w:rsidR="00B178DF" w:rsidRPr="00F934B1">
        <w:rPr>
          <w:rFonts w:ascii="Calibri" w:hAnsi="Calibri" w:cs="Calibri"/>
          <w:b/>
          <w:bCs/>
          <w:sz w:val="22"/>
          <w:szCs w:val="22"/>
        </w:rPr>
        <w:t>FUNDAMENTAÇÃO:</w:t>
      </w:r>
      <w:r w:rsidR="00B178DF" w:rsidRPr="00F934B1">
        <w:rPr>
          <w:rFonts w:ascii="Calibri" w:hAnsi="Calibri" w:cs="Calibri"/>
          <w:color w:val="FF0000"/>
          <w:sz w:val="22"/>
          <w:szCs w:val="22"/>
        </w:rPr>
        <w:t xml:space="preserve"> </w:t>
      </w:r>
      <w:r w:rsidR="00967C01" w:rsidRPr="00F934B1">
        <w:rPr>
          <w:rFonts w:ascii="Calibri" w:hAnsi="Calibri" w:cs="Calibri"/>
          <w:color w:val="FF0000"/>
          <w:sz w:val="22"/>
          <w:szCs w:val="22"/>
        </w:rPr>
        <w:t>[</w:t>
      </w:r>
      <w:r w:rsidR="00B178DF" w:rsidRPr="00F934B1">
        <w:rPr>
          <w:rFonts w:ascii="Calibri" w:hAnsi="Calibri" w:cs="Calibri"/>
          <w:color w:val="FF0000"/>
          <w:sz w:val="22"/>
          <w:szCs w:val="22"/>
        </w:rPr>
        <w:t>Inserir texto</w:t>
      </w:r>
      <w:r w:rsidR="00967C01" w:rsidRPr="00F934B1">
        <w:rPr>
          <w:rFonts w:ascii="Calibri" w:hAnsi="Calibri" w:cs="Calibri"/>
          <w:color w:val="FF0000"/>
          <w:sz w:val="22"/>
          <w:szCs w:val="22"/>
        </w:rPr>
        <w:t>.]</w:t>
      </w:r>
    </w:p>
    <w:p w14:paraId="4ED51A83" w14:textId="77777777" w:rsidR="00B178DF" w:rsidRPr="00F934B1" w:rsidRDefault="00B178DF" w:rsidP="00B24D1B">
      <w:pPr>
        <w:pStyle w:val="PargrafodaLista"/>
        <w:spacing w:line="240" w:lineRule="auto"/>
        <w:ind w:left="1020"/>
        <w:rPr>
          <w:rFonts w:ascii="Calibri" w:hAnsi="Calibri" w:cs="Calibri"/>
          <w:b/>
          <w:bCs/>
          <w:sz w:val="22"/>
          <w:szCs w:val="22"/>
        </w:rPr>
      </w:pPr>
    </w:p>
    <w:p w14:paraId="6066EF60" w14:textId="0A390ECE" w:rsidR="00B178DF" w:rsidRPr="00F934B1" w:rsidRDefault="003C545E" w:rsidP="00B24D1B">
      <w:pPr>
        <w:pStyle w:val="PargrafodaLista"/>
        <w:numPr>
          <w:ilvl w:val="0"/>
          <w:numId w:val="2"/>
        </w:numPr>
        <w:spacing w:line="240" w:lineRule="auto"/>
        <w:ind w:left="1304" w:hanging="284"/>
        <w:rPr>
          <w:rFonts w:ascii="Calibri" w:hAnsi="Calibri" w:cs="Calibri"/>
          <w:b/>
          <w:bCs/>
          <w:sz w:val="22"/>
          <w:szCs w:val="22"/>
        </w:rPr>
      </w:pPr>
      <w:r w:rsidRPr="00F934B1">
        <w:rPr>
          <w:rFonts w:ascii="Calibri" w:hAnsi="Calibri" w:cs="Calibri"/>
          <w:b/>
          <w:bCs/>
          <w:sz w:val="22"/>
          <w:szCs w:val="22"/>
        </w:rPr>
        <w:t>B</w:t>
      </w:r>
      <w:r w:rsidR="003F5C87" w:rsidRPr="00F934B1">
        <w:rPr>
          <w:rFonts w:ascii="Calibri" w:hAnsi="Calibri" w:cs="Calibri"/>
          <w:b/>
          <w:bCs/>
          <w:sz w:val="22"/>
          <w:szCs w:val="22"/>
        </w:rPr>
        <w:t>.</w:t>
      </w:r>
      <w:r w:rsidRPr="00F934B1">
        <w:rPr>
          <w:rFonts w:ascii="Calibri" w:hAnsi="Calibri" w:cs="Calibri"/>
          <w:b/>
          <w:bCs/>
          <w:sz w:val="22"/>
          <w:szCs w:val="22"/>
        </w:rPr>
        <w:t xml:space="preserve">2 - </w:t>
      </w:r>
      <w:r w:rsidR="00B178DF" w:rsidRPr="00F934B1">
        <w:rPr>
          <w:rFonts w:ascii="Calibri" w:hAnsi="Calibri" w:cs="Calibri"/>
          <w:b/>
          <w:bCs/>
          <w:sz w:val="22"/>
          <w:szCs w:val="22"/>
        </w:rPr>
        <w:t>ITENS APLICÁVEIS</w:t>
      </w:r>
      <w:r w:rsidRPr="00F934B1">
        <w:rPr>
          <w:rFonts w:ascii="Calibri" w:hAnsi="Calibri" w:cs="Calibri"/>
          <w:b/>
          <w:bCs/>
          <w:sz w:val="22"/>
          <w:szCs w:val="22"/>
        </w:rPr>
        <w:t>:</w:t>
      </w:r>
      <w:r w:rsidR="00B178DF" w:rsidRPr="00F934B1">
        <w:rPr>
          <w:rFonts w:ascii="Calibri" w:hAnsi="Calibri" w:cs="Calibri"/>
          <w:sz w:val="22"/>
          <w:szCs w:val="22"/>
        </w:rPr>
        <w:t xml:space="preserve"> </w:t>
      </w:r>
      <w:r w:rsidR="00146F39" w:rsidRPr="00F934B1">
        <w:rPr>
          <w:rFonts w:ascii="Calibri" w:hAnsi="Calibri" w:cs="Calibri"/>
          <w:b/>
          <w:bCs/>
          <w:sz w:val="22"/>
          <w:szCs w:val="22"/>
          <w:highlight w:val="cyan"/>
        </w:rPr>
        <w:t>(escolher UMA opção)</w:t>
      </w:r>
    </w:p>
    <w:p w14:paraId="67FA2345" w14:textId="77777777" w:rsidR="00B178DF" w:rsidRPr="00F934B1" w:rsidRDefault="00B178DF" w:rsidP="00B24D1B">
      <w:pPr>
        <w:pStyle w:val="PargrafodaLista"/>
        <w:spacing w:line="240" w:lineRule="auto"/>
        <w:ind w:left="1135"/>
        <w:rPr>
          <w:rFonts w:ascii="Calibri" w:hAnsi="Calibri" w:cs="Calibri"/>
          <w:b/>
          <w:bCs/>
          <w:sz w:val="22"/>
          <w:szCs w:val="22"/>
          <w:u w:val="single"/>
        </w:rPr>
      </w:pPr>
    </w:p>
    <w:p w14:paraId="0227EF67" w14:textId="4AE32A1E" w:rsidR="00B178DF" w:rsidRPr="00F934B1" w:rsidRDefault="00C003EE" w:rsidP="00B24D1B">
      <w:pPr>
        <w:ind w:left="1587"/>
        <w:jc w:val="both"/>
        <w:rPr>
          <w:rFonts w:ascii="Calibri" w:hAnsi="Calibri" w:cs="Calibri"/>
          <w:b/>
          <w:bCs/>
          <w:sz w:val="22"/>
          <w:szCs w:val="22"/>
        </w:rPr>
      </w:pPr>
      <w:r w:rsidRPr="00F934B1">
        <w:rPr>
          <w:rFonts w:ascii="Calibri" w:eastAsia="DengXian" w:hAnsi="Calibri" w:cs="Calibri"/>
          <w:b/>
          <w:bCs/>
          <w:kern w:val="1"/>
          <w:sz w:val="22"/>
          <w:szCs w:val="22"/>
          <w:lang w:bidi="hi-IN"/>
        </w:rPr>
        <w:t>(   )</w:t>
      </w:r>
      <w:r w:rsidR="00B178DF" w:rsidRPr="00F934B1">
        <w:rPr>
          <w:rFonts w:ascii="Calibri" w:eastAsia="DengXian" w:hAnsi="Calibri" w:cs="Calibri"/>
          <w:b/>
          <w:bCs/>
          <w:kern w:val="1"/>
          <w:sz w:val="22"/>
          <w:szCs w:val="22"/>
          <w:lang w:bidi="hi-IN"/>
        </w:rPr>
        <w:t xml:space="preserve"> </w:t>
      </w:r>
      <w:r w:rsidR="003F5C87" w:rsidRPr="00F934B1">
        <w:rPr>
          <w:rFonts w:ascii="Calibri" w:eastAsia="DengXian" w:hAnsi="Calibri" w:cs="Calibri"/>
          <w:b/>
          <w:bCs/>
          <w:kern w:val="1"/>
          <w:sz w:val="22"/>
          <w:szCs w:val="22"/>
          <w:lang w:bidi="hi-IN"/>
        </w:rPr>
        <w:t xml:space="preserve">B.2.1 </w:t>
      </w:r>
      <w:r w:rsidR="00967C01" w:rsidRPr="00F934B1">
        <w:rPr>
          <w:rFonts w:ascii="Calibri" w:hAnsi="Calibri" w:cs="Calibri"/>
          <w:b/>
          <w:bCs/>
          <w:sz w:val="22"/>
          <w:szCs w:val="22"/>
        </w:rPr>
        <w:t>-</w:t>
      </w:r>
      <w:r w:rsidR="00B178DF" w:rsidRPr="00F934B1">
        <w:rPr>
          <w:rFonts w:ascii="Calibri" w:hAnsi="Calibri" w:cs="Calibri"/>
          <w:b/>
          <w:bCs/>
          <w:sz w:val="22"/>
          <w:szCs w:val="22"/>
        </w:rPr>
        <w:t xml:space="preserve"> TODOS OS ITENS</w:t>
      </w:r>
      <w:r w:rsidR="00967C01" w:rsidRPr="00F934B1">
        <w:rPr>
          <w:rFonts w:ascii="Calibri" w:hAnsi="Calibri" w:cs="Calibri"/>
          <w:b/>
          <w:bCs/>
          <w:sz w:val="22"/>
          <w:szCs w:val="22"/>
        </w:rPr>
        <w:t>.</w:t>
      </w:r>
    </w:p>
    <w:p w14:paraId="5117F405" w14:textId="77777777" w:rsidR="00B178DF" w:rsidRPr="00F934B1" w:rsidRDefault="00B178DF" w:rsidP="00B24D1B">
      <w:pPr>
        <w:ind w:left="1587"/>
        <w:jc w:val="both"/>
        <w:rPr>
          <w:rFonts w:ascii="Calibri" w:hAnsi="Calibri" w:cs="Calibri"/>
          <w:sz w:val="22"/>
          <w:szCs w:val="22"/>
        </w:rPr>
      </w:pPr>
    </w:p>
    <w:p w14:paraId="1EF9471A" w14:textId="1D265B57" w:rsidR="00B178DF" w:rsidRPr="00F934B1" w:rsidRDefault="003F5C87" w:rsidP="00B24D1B">
      <w:pPr>
        <w:ind w:left="1587"/>
        <w:jc w:val="both"/>
        <w:rPr>
          <w:rFonts w:ascii="Calibri" w:hAnsi="Calibri" w:cs="Calibri"/>
          <w:i/>
          <w:color w:val="FF0000"/>
          <w:sz w:val="22"/>
          <w:szCs w:val="22"/>
        </w:rPr>
      </w:pPr>
      <w:r w:rsidRPr="00F934B1">
        <w:rPr>
          <w:rFonts w:ascii="Calibri" w:eastAsia="DengXian" w:hAnsi="Calibri" w:cs="Calibri"/>
          <w:b/>
          <w:bCs/>
          <w:kern w:val="1"/>
          <w:sz w:val="22"/>
          <w:szCs w:val="22"/>
          <w:lang w:bidi="hi-IN"/>
        </w:rPr>
        <w:t xml:space="preserve">(   ) B.2.2 </w:t>
      </w:r>
      <w:r w:rsidRPr="00F934B1">
        <w:rPr>
          <w:rFonts w:ascii="Calibri" w:hAnsi="Calibri" w:cs="Calibri"/>
          <w:b/>
          <w:bCs/>
          <w:sz w:val="22"/>
          <w:szCs w:val="22"/>
        </w:rPr>
        <w:t>-</w:t>
      </w:r>
      <w:r w:rsidR="00B178DF" w:rsidRPr="00F934B1">
        <w:rPr>
          <w:rFonts w:ascii="Calibri" w:hAnsi="Calibri" w:cs="Calibri"/>
          <w:b/>
          <w:bCs/>
          <w:sz w:val="22"/>
          <w:szCs w:val="22"/>
        </w:rPr>
        <w:t xml:space="preserve"> PARTE DOS ITENS:</w:t>
      </w:r>
      <w:r w:rsidR="00B178DF" w:rsidRPr="00F934B1">
        <w:rPr>
          <w:rFonts w:ascii="Calibri" w:hAnsi="Calibri" w:cs="Calibri"/>
          <w:color w:val="FF0000"/>
          <w:sz w:val="22"/>
          <w:szCs w:val="22"/>
        </w:rPr>
        <w:t xml:space="preserve"> </w:t>
      </w:r>
      <w:r w:rsidR="00967C01" w:rsidRPr="00F934B1">
        <w:rPr>
          <w:rFonts w:ascii="Calibri" w:hAnsi="Calibri" w:cs="Calibri"/>
          <w:color w:val="FF0000"/>
          <w:sz w:val="22"/>
          <w:szCs w:val="22"/>
        </w:rPr>
        <w:t>[</w:t>
      </w:r>
      <w:r w:rsidR="00B178DF" w:rsidRPr="00F934B1">
        <w:rPr>
          <w:rFonts w:ascii="Calibri" w:hAnsi="Calibri" w:cs="Calibri"/>
          <w:color w:val="FF0000"/>
          <w:sz w:val="22"/>
          <w:szCs w:val="22"/>
        </w:rPr>
        <w:t>Especificar</w:t>
      </w:r>
      <w:r w:rsidRPr="00F934B1">
        <w:rPr>
          <w:rFonts w:ascii="Calibri" w:hAnsi="Calibri" w:cs="Calibri"/>
          <w:color w:val="FF0000"/>
          <w:sz w:val="22"/>
          <w:szCs w:val="22"/>
        </w:rPr>
        <w:t xml:space="preserve"> quais itens</w:t>
      </w:r>
      <w:r w:rsidR="00967C01" w:rsidRPr="00F934B1">
        <w:rPr>
          <w:rFonts w:ascii="Calibri" w:hAnsi="Calibri" w:cs="Calibri"/>
          <w:color w:val="FF0000"/>
          <w:sz w:val="22"/>
          <w:szCs w:val="22"/>
        </w:rPr>
        <w:t>.]</w:t>
      </w:r>
    </w:p>
    <w:p w14:paraId="33B1563F" w14:textId="77777777" w:rsidR="00967C01" w:rsidRPr="00F934B1" w:rsidRDefault="00967C01" w:rsidP="00B24D1B">
      <w:pPr>
        <w:ind w:left="891"/>
        <w:jc w:val="both"/>
        <w:rPr>
          <w:rFonts w:ascii="Calibri" w:hAnsi="Calibri" w:cs="Calibri"/>
          <w:iCs/>
          <w:color w:val="FF0000"/>
          <w:sz w:val="22"/>
          <w:szCs w:val="22"/>
        </w:rPr>
      </w:pPr>
    </w:p>
    <w:p w14:paraId="69B3CA62" w14:textId="77777777" w:rsidR="00967C01" w:rsidRPr="00F934B1" w:rsidRDefault="00967C01" w:rsidP="00B24D1B">
      <w:pPr>
        <w:ind w:left="607"/>
        <w:jc w:val="both"/>
        <w:rPr>
          <w:rFonts w:ascii="Calibri" w:hAnsi="Calibri" w:cs="Calibri"/>
          <w:iCs/>
          <w:color w:val="FF0000"/>
          <w:sz w:val="22"/>
          <w:szCs w:val="22"/>
        </w:rPr>
      </w:pPr>
    </w:p>
    <w:tbl>
      <w:tblPr>
        <w:tblStyle w:val="Tabelacomgrade"/>
        <w:tblW w:w="10348" w:type="dxa"/>
        <w:tblInd w:w="-5" w:type="dxa"/>
        <w:shd w:val="clear" w:color="auto" w:fill="AEAAAA" w:themeFill="background2" w:themeFillShade="BF"/>
        <w:tblLook w:val="04A0" w:firstRow="1" w:lastRow="0" w:firstColumn="1" w:lastColumn="0" w:noHBand="0" w:noVBand="1"/>
      </w:tblPr>
      <w:tblGrid>
        <w:gridCol w:w="10348"/>
      </w:tblGrid>
      <w:tr w:rsidR="00926C4E" w:rsidRPr="00F934B1" w14:paraId="6361042D" w14:textId="77777777" w:rsidTr="00460019">
        <w:tc>
          <w:tcPr>
            <w:tcW w:w="10348" w:type="dxa"/>
            <w:shd w:val="clear" w:color="auto" w:fill="AEAAAA" w:themeFill="background2" w:themeFillShade="BF"/>
          </w:tcPr>
          <w:p w14:paraId="48684662" w14:textId="426FC4D1" w:rsidR="00926C4E" w:rsidRPr="00F934B1" w:rsidRDefault="00926C4E" w:rsidP="00B24D1B">
            <w:pPr>
              <w:jc w:val="both"/>
              <w:rPr>
                <w:rFonts w:ascii="Calibri" w:hAnsi="Calibri" w:cs="Calibri"/>
                <w:bCs/>
                <w:color w:val="FF0000"/>
                <w:sz w:val="22"/>
                <w:szCs w:val="22"/>
              </w:rPr>
            </w:pPr>
            <w:r w:rsidRPr="00F934B1">
              <w:rPr>
                <w:rFonts w:ascii="Calibri" w:hAnsi="Calibri" w:cs="Calibri"/>
                <w:b/>
                <w:bCs/>
                <w:sz w:val="22"/>
                <w:szCs w:val="22"/>
              </w:rPr>
              <w:t>1.5 FUNDAMENTAÇÃO DA CONTRATAÇÃO</w:t>
            </w:r>
          </w:p>
        </w:tc>
      </w:tr>
    </w:tbl>
    <w:p w14:paraId="5CF446BC" w14:textId="77777777" w:rsidR="00A63397" w:rsidRPr="00F934B1" w:rsidRDefault="00A63397" w:rsidP="00B24D1B">
      <w:pPr>
        <w:jc w:val="both"/>
        <w:rPr>
          <w:rFonts w:ascii="Calibri" w:hAnsi="Calibri" w:cs="Calibri"/>
          <w:b/>
          <w:bCs/>
          <w:sz w:val="22"/>
          <w:szCs w:val="22"/>
        </w:rPr>
      </w:pPr>
    </w:p>
    <w:p w14:paraId="08007E73" w14:textId="77777777" w:rsidR="00967C01" w:rsidRPr="00F934B1" w:rsidRDefault="00967C01" w:rsidP="00B24D1B">
      <w:pPr>
        <w:jc w:val="both"/>
        <w:rPr>
          <w:rStyle w:val="eop"/>
          <w:rFonts w:ascii="Calibri" w:eastAsiaTheme="majorEastAsia" w:hAnsi="Calibri" w:cs="Calibri"/>
          <w:color w:val="FF0000"/>
          <w:sz w:val="22"/>
          <w:szCs w:val="22"/>
          <w:shd w:val="clear" w:color="auto" w:fill="FFFFFF"/>
        </w:rPr>
      </w:pPr>
      <w:r w:rsidRPr="00F934B1">
        <w:rPr>
          <w:rStyle w:val="normaltextrun"/>
          <w:rFonts w:ascii="Calibri" w:eastAsiaTheme="majorEastAsia" w:hAnsi="Calibri" w:cs="Calibri"/>
          <w:color w:val="FF0000"/>
          <w:sz w:val="22"/>
          <w:szCs w:val="22"/>
          <w:shd w:val="clear" w:color="auto" w:fill="FFFFFF"/>
        </w:rPr>
        <w:t>[Inserir texto indicando a motivação da contratação (por que o MP está realizando esta contratação? Qual a necessidade que se pretende solucionar com esta contratação?)</w:t>
      </w:r>
      <w:r w:rsidRPr="00F934B1">
        <w:rPr>
          <w:rStyle w:val="eop"/>
          <w:rFonts w:ascii="Calibri" w:eastAsiaTheme="majorEastAsia" w:hAnsi="Calibri" w:cs="Calibri"/>
          <w:color w:val="FF0000"/>
          <w:sz w:val="22"/>
          <w:szCs w:val="22"/>
          <w:shd w:val="clear" w:color="auto" w:fill="FFFFFF"/>
        </w:rPr>
        <w:t>]</w:t>
      </w:r>
    </w:p>
    <w:p w14:paraId="2855C626" w14:textId="77777777" w:rsidR="00967C01" w:rsidRPr="00F934B1" w:rsidRDefault="00967C01" w:rsidP="00B24D1B">
      <w:pPr>
        <w:jc w:val="both"/>
        <w:rPr>
          <w:rFonts w:ascii="Calibri" w:hAnsi="Calibri" w:cs="Calibri"/>
          <w:color w:val="538135" w:themeColor="accent6" w:themeShade="BF"/>
          <w:sz w:val="22"/>
          <w:szCs w:val="22"/>
        </w:rPr>
      </w:pPr>
    </w:p>
    <w:p w14:paraId="7DEC8C4E" w14:textId="77777777" w:rsidR="000809BC" w:rsidRPr="00F934B1" w:rsidRDefault="000809BC" w:rsidP="00B24D1B">
      <w:pPr>
        <w:jc w:val="both"/>
        <w:rPr>
          <w:rFonts w:ascii="Calibri" w:hAnsi="Calibri" w:cs="Calibri"/>
          <w:color w:val="538135" w:themeColor="accent6" w:themeShade="BF"/>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F934B1" w14:paraId="2B064769" w14:textId="77777777" w:rsidTr="00926C4E">
        <w:tc>
          <w:tcPr>
            <w:tcW w:w="10338" w:type="dxa"/>
            <w:shd w:val="clear" w:color="auto" w:fill="AEAAAA" w:themeFill="background2" w:themeFillShade="BF"/>
          </w:tcPr>
          <w:p w14:paraId="4A90AB3E" w14:textId="3274F41E" w:rsidR="00926C4E" w:rsidRPr="00F934B1" w:rsidRDefault="00926C4E" w:rsidP="00B24D1B">
            <w:pPr>
              <w:jc w:val="both"/>
              <w:rPr>
                <w:rFonts w:ascii="Calibri" w:hAnsi="Calibri" w:cs="Calibri"/>
                <w:b/>
                <w:sz w:val="22"/>
                <w:szCs w:val="22"/>
              </w:rPr>
            </w:pPr>
            <w:r w:rsidRPr="00F934B1">
              <w:rPr>
                <w:rFonts w:ascii="Calibri" w:hAnsi="Calibri" w:cs="Calibri"/>
                <w:b/>
                <w:sz w:val="22"/>
                <w:szCs w:val="22"/>
              </w:rPr>
              <w:t>1.6 DESCRIÇÃO DA SOLUÇÃO COMO UM TODO</w:t>
            </w:r>
          </w:p>
        </w:tc>
      </w:tr>
    </w:tbl>
    <w:p w14:paraId="7DBDC4FF" w14:textId="77777777" w:rsidR="00B178DF" w:rsidRPr="00F934B1" w:rsidRDefault="00B178DF" w:rsidP="00B24D1B">
      <w:pPr>
        <w:jc w:val="both"/>
        <w:rPr>
          <w:rFonts w:ascii="Calibri" w:hAnsi="Calibri" w:cs="Calibri"/>
          <w:b/>
          <w:sz w:val="22"/>
          <w:szCs w:val="22"/>
        </w:rPr>
      </w:pPr>
    </w:p>
    <w:p w14:paraId="072ECAA5" w14:textId="45DE820B" w:rsidR="00B178DF" w:rsidRPr="00F934B1" w:rsidRDefault="00967C01" w:rsidP="00B24D1B">
      <w:pPr>
        <w:jc w:val="both"/>
        <w:rPr>
          <w:rFonts w:ascii="Calibri" w:eastAsia="Calibri" w:hAnsi="Calibri" w:cs="Calibri"/>
          <w:color w:val="FF0000"/>
          <w:sz w:val="22"/>
          <w:szCs w:val="22"/>
        </w:rPr>
      </w:pPr>
      <w:r w:rsidRPr="00F934B1">
        <w:rPr>
          <w:rFonts w:ascii="Calibri" w:eastAsia="Calibri" w:hAnsi="Calibri" w:cs="Calibri"/>
          <w:color w:val="FF0000"/>
          <w:sz w:val="22"/>
          <w:szCs w:val="22"/>
        </w:rPr>
        <w:t>[</w:t>
      </w:r>
      <w:r w:rsidR="00B178DF" w:rsidRPr="00F934B1">
        <w:rPr>
          <w:rFonts w:ascii="Calibri" w:eastAsia="Calibri" w:hAnsi="Calibri" w:cs="Calibri"/>
          <w:color w:val="FF0000"/>
          <w:sz w:val="22"/>
          <w:szCs w:val="22"/>
        </w:rPr>
        <w:t>Inserir texto contemplando a descrição da contratação como um todo</w:t>
      </w:r>
      <w:r w:rsidRPr="00F934B1">
        <w:rPr>
          <w:rFonts w:ascii="Calibri" w:eastAsia="Calibri" w:hAnsi="Calibri" w:cs="Calibri"/>
          <w:color w:val="FF0000"/>
          <w:sz w:val="22"/>
          <w:szCs w:val="22"/>
        </w:rPr>
        <w:t>.]</w:t>
      </w:r>
    </w:p>
    <w:p w14:paraId="2920BF3C" w14:textId="77777777" w:rsidR="00B178DF" w:rsidRPr="00F934B1" w:rsidRDefault="00B178DF" w:rsidP="00B24D1B">
      <w:pPr>
        <w:jc w:val="both"/>
        <w:rPr>
          <w:rFonts w:ascii="Calibri" w:eastAsia="Calibri" w:hAnsi="Calibri" w:cs="Calibri"/>
          <w:i/>
          <w:iCs/>
          <w:color w:val="FF0000"/>
          <w:sz w:val="22"/>
          <w:szCs w:val="22"/>
        </w:rPr>
      </w:pPr>
    </w:p>
    <w:p w14:paraId="17BEEF47" w14:textId="20D1D508" w:rsidR="00460019" w:rsidRPr="00F934B1" w:rsidRDefault="00967C01" w:rsidP="00B24D1B">
      <w:pPr>
        <w:jc w:val="both"/>
        <w:rPr>
          <w:rFonts w:ascii="Calibri" w:hAnsi="Calibri" w:cs="Calibri"/>
          <w:color w:val="70AD47" w:themeColor="accent6"/>
          <w:sz w:val="22"/>
          <w:szCs w:val="22"/>
        </w:rPr>
      </w:pPr>
      <w:r w:rsidRPr="00F934B1">
        <w:rPr>
          <w:rFonts w:ascii="Calibri" w:hAnsi="Calibri" w:cs="Calibri"/>
          <w:color w:val="70AD47" w:themeColor="accent6"/>
          <w:sz w:val="22"/>
          <w:szCs w:val="22"/>
        </w:rPr>
        <w:t>Ex.</w:t>
      </w:r>
      <w:r w:rsidR="00460019" w:rsidRPr="00F934B1">
        <w:rPr>
          <w:rFonts w:ascii="Calibri" w:hAnsi="Calibri" w:cs="Calibri"/>
          <w:color w:val="70AD47" w:themeColor="accent6"/>
          <w:sz w:val="22"/>
          <w:szCs w:val="22"/>
        </w:rPr>
        <w:t>1</w:t>
      </w:r>
      <w:r w:rsidRPr="00F934B1">
        <w:rPr>
          <w:rFonts w:ascii="Calibri" w:hAnsi="Calibri" w:cs="Calibri"/>
          <w:color w:val="70AD47" w:themeColor="accent6"/>
          <w:sz w:val="22"/>
          <w:szCs w:val="22"/>
        </w:rPr>
        <w:t>:</w:t>
      </w:r>
      <w:r w:rsidR="00B178DF" w:rsidRPr="00F934B1">
        <w:rPr>
          <w:rFonts w:ascii="Calibri" w:hAnsi="Calibri" w:cs="Calibri"/>
          <w:color w:val="70AD47" w:themeColor="accent6"/>
          <w:sz w:val="22"/>
          <w:szCs w:val="22"/>
        </w:rPr>
        <w:t xml:space="preserve"> Cuida-se de prestação de serviços de _______________, visando ______________________________. A solução atende às necessidades da administração, tendo se revelado a mais adequada à pretensão administrativa, na medida em que</w:t>
      </w:r>
      <w:r w:rsidR="00460019" w:rsidRPr="00F934B1">
        <w:rPr>
          <w:rFonts w:ascii="Calibri" w:hAnsi="Calibri" w:cs="Calibri"/>
          <w:color w:val="70AD47" w:themeColor="accent6"/>
          <w:sz w:val="22"/>
          <w:szCs w:val="22"/>
        </w:rPr>
        <w:t xml:space="preserve"> </w:t>
      </w:r>
      <w:r w:rsidR="00B178DF" w:rsidRPr="00F934B1">
        <w:rPr>
          <w:rFonts w:ascii="Calibri" w:hAnsi="Calibri" w:cs="Calibri"/>
          <w:color w:val="70AD47" w:themeColor="accent6"/>
          <w:sz w:val="22"/>
          <w:szCs w:val="22"/>
        </w:rPr>
        <w:t xml:space="preserve">___________. </w:t>
      </w:r>
    </w:p>
    <w:p w14:paraId="58E367B1" w14:textId="77777777" w:rsidR="00460019" w:rsidRPr="00F934B1" w:rsidRDefault="00460019" w:rsidP="00B24D1B">
      <w:pPr>
        <w:jc w:val="both"/>
        <w:rPr>
          <w:rFonts w:ascii="Calibri" w:hAnsi="Calibri" w:cs="Calibri"/>
          <w:color w:val="70AD47" w:themeColor="accent6"/>
          <w:sz w:val="22"/>
          <w:szCs w:val="22"/>
        </w:rPr>
      </w:pPr>
    </w:p>
    <w:p w14:paraId="2FDC590E" w14:textId="13CC2E83" w:rsidR="00460019" w:rsidRPr="00F934B1" w:rsidRDefault="00460019" w:rsidP="00B24D1B">
      <w:pPr>
        <w:jc w:val="both"/>
        <w:rPr>
          <w:rFonts w:ascii="Calibri" w:hAnsi="Calibri" w:cs="Calibri"/>
          <w:sz w:val="22"/>
          <w:szCs w:val="22"/>
        </w:rPr>
      </w:pPr>
      <w:r w:rsidRPr="00F934B1">
        <w:rPr>
          <w:rFonts w:ascii="Calibri" w:hAnsi="Calibri" w:cs="Calibri"/>
          <w:color w:val="70AD47" w:themeColor="accent6"/>
          <w:sz w:val="22"/>
          <w:szCs w:val="22"/>
        </w:rPr>
        <w:t xml:space="preserve">Ex.2: </w:t>
      </w:r>
      <w:r w:rsidR="00B178DF" w:rsidRPr="00F934B1">
        <w:rPr>
          <w:rFonts w:ascii="Calibri" w:hAnsi="Calibri" w:cs="Calibri"/>
          <w:color w:val="70AD47" w:themeColor="accent6"/>
          <w:sz w:val="22"/>
          <w:szCs w:val="22"/>
        </w:rPr>
        <w:t>O objeto compreende a execução dos serviços de</w:t>
      </w:r>
      <w:r w:rsidRPr="00F934B1">
        <w:rPr>
          <w:rFonts w:ascii="Calibri" w:hAnsi="Calibri" w:cs="Calibri"/>
          <w:color w:val="70AD47" w:themeColor="accent6"/>
          <w:sz w:val="22"/>
          <w:szCs w:val="22"/>
        </w:rPr>
        <w:t xml:space="preserve"> ____</w:t>
      </w:r>
      <w:r w:rsidR="00B178DF" w:rsidRPr="00F934B1">
        <w:rPr>
          <w:rFonts w:ascii="Calibri" w:hAnsi="Calibri" w:cs="Calibri"/>
          <w:color w:val="70AD47" w:themeColor="accent6"/>
          <w:sz w:val="22"/>
          <w:szCs w:val="22"/>
        </w:rPr>
        <w:t xml:space="preserve">_______, durante </w:t>
      </w:r>
      <w:r w:rsidR="00967C01" w:rsidRPr="00F934B1">
        <w:rPr>
          <w:rFonts w:ascii="Calibri" w:hAnsi="Calibri" w:cs="Calibri"/>
          <w:color w:val="70AD47" w:themeColor="accent6"/>
          <w:sz w:val="22"/>
          <w:szCs w:val="22"/>
        </w:rPr>
        <w:t xml:space="preserve">12 (doze meses) </w:t>
      </w:r>
      <w:r w:rsidR="00B178DF" w:rsidRPr="00F934B1">
        <w:rPr>
          <w:rFonts w:ascii="Calibri" w:hAnsi="Calibri" w:cs="Calibri"/>
          <w:color w:val="70AD47" w:themeColor="accent6"/>
          <w:sz w:val="22"/>
          <w:szCs w:val="22"/>
        </w:rPr>
        <w:t>o período inicial de ______, contemplando, ainda, regras de transição contratual, etapas de adaptação...</w:t>
      </w:r>
    </w:p>
    <w:p w14:paraId="06218BF3" w14:textId="77777777" w:rsidR="000809BC" w:rsidRPr="00F934B1" w:rsidRDefault="000809BC" w:rsidP="00B24D1B">
      <w:pPr>
        <w:jc w:val="both"/>
        <w:rPr>
          <w:rFonts w:ascii="Calibri" w:hAnsi="Calibri" w:cs="Calibri"/>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913"/>
      </w:tblGrid>
      <w:tr w:rsidR="00926C4E" w:rsidRPr="00F934B1" w14:paraId="2CD8ED51" w14:textId="77777777" w:rsidTr="001111F3">
        <w:tc>
          <w:tcPr>
            <w:tcW w:w="10338" w:type="dxa"/>
            <w:shd w:val="clear" w:color="auto" w:fill="767171" w:themeFill="background2" w:themeFillShade="80"/>
          </w:tcPr>
          <w:p w14:paraId="640EF4F9" w14:textId="4343126D" w:rsidR="00926C4E" w:rsidRPr="00F934B1" w:rsidRDefault="00926C4E" w:rsidP="00B24D1B">
            <w:pPr>
              <w:jc w:val="both"/>
              <w:rPr>
                <w:rFonts w:ascii="Calibri" w:hAnsi="Calibri" w:cs="Calibri"/>
                <w:b/>
                <w:bCs/>
                <w:sz w:val="22"/>
                <w:szCs w:val="22"/>
              </w:rPr>
            </w:pPr>
            <w:r w:rsidRPr="00F934B1">
              <w:rPr>
                <w:rFonts w:ascii="Calibri" w:hAnsi="Calibri" w:cs="Calibri"/>
                <w:b/>
                <w:bCs/>
                <w:sz w:val="22"/>
                <w:szCs w:val="22"/>
              </w:rPr>
              <w:t>2. DA SELEÇÃO DO FORNECEDOR</w:t>
            </w:r>
          </w:p>
        </w:tc>
      </w:tr>
    </w:tbl>
    <w:p w14:paraId="057446EB" w14:textId="77777777" w:rsidR="00A63397" w:rsidRPr="00F934B1" w:rsidRDefault="00A63397" w:rsidP="00B24D1B">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926C4E" w:rsidRPr="00F934B1" w14:paraId="70E71192" w14:textId="77777777" w:rsidTr="00926C4E">
        <w:tc>
          <w:tcPr>
            <w:tcW w:w="10338" w:type="dxa"/>
            <w:shd w:val="clear" w:color="auto" w:fill="AEAAAA" w:themeFill="background2" w:themeFillShade="BF"/>
          </w:tcPr>
          <w:p w14:paraId="755249D3" w14:textId="675ADBD9" w:rsidR="00926C4E" w:rsidRPr="00F934B1" w:rsidRDefault="00926C4E" w:rsidP="00B24D1B">
            <w:pPr>
              <w:jc w:val="both"/>
              <w:rPr>
                <w:rFonts w:ascii="Calibri" w:hAnsi="Calibri" w:cs="Calibri"/>
                <w:b/>
                <w:bCs/>
                <w:sz w:val="22"/>
                <w:szCs w:val="22"/>
              </w:rPr>
            </w:pPr>
            <w:r w:rsidRPr="00F934B1">
              <w:rPr>
                <w:rFonts w:ascii="Calibri" w:hAnsi="Calibri" w:cs="Calibri"/>
                <w:b/>
                <w:bCs/>
                <w:sz w:val="22"/>
                <w:szCs w:val="22"/>
              </w:rPr>
              <w:t>2.1 FUNDAMENTAÇÃO LEGAL</w:t>
            </w:r>
            <w:r w:rsidR="00017AF1" w:rsidRPr="00F934B1">
              <w:rPr>
                <w:rFonts w:ascii="Calibri" w:hAnsi="Calibri" w:cs="Calibri"/>
                <w:b/>
                <w:bCs/>
                <w:sz w:val="22"/>
                <w:szCs w:val="22"/>
              </w:rPr>
              <w:t xml:space="preserve"> DO ENQUADRAMENTO COMO INEXIGIBILIDADE DE LICITAÇÃO</w:t>
            </w:r>
          </w:p>
        </w:tc>
      </w:tr>
    </w:tbl>
    <w:p w14:paraId="14C9545B" w14:textId="77777777" w:rsidR="00A63397" w:rsidRPr="00F934B1" w:rsidRDefault="00A63397" w:rsidP="00B24D1B">
      <w:pPr>
        <w:jc w:val="both"/>
        <w:rPr>
          <w:rFonts w:ascii="Calibri" w:hAnsi="Calibri" w:cs="Calibri"/>
          <w:b/>
          <w:bCs/>
          <w:sz w:val="22"/>
          <w:szCs w:val="22"/>
        </w:rPr>
      </w:pPr>
    </w:p>
    <w:p w14:paraId="539CC4CE" w14:textId="24594DB6" w:rsidR="00B178DF" w:rsidRPr="00F934B1" w:rsidRDefault="00B178DF" w:rsidP="00B24D1B">
      <w:pPr>
        <w:jc w:val="both"/>
        <w:rPr>
          <w:rFonts w:ascii="Calibri" w:hAnsi="Calibri" w:cs="Calibri"/>
          <w:b/>
          <w:bCs/>
          <w:sz w:val="22"/>
          <w:szCs w:val="22"/>
        </w:rPr>
      </w:pPr>
      <w:r w:rsidRPr="00F934B1">
        <w:rPr>
          <w:rFonts w:ascii="Calibri" w:hAnsi="Calibri" w:cs="Calibri"/>
          <w:b/>
          <w:bCs/>
          <w:sz w:val="22"/>
          <w:szCs w:val="22"/>
        </w:rPr>
        <w:t>2.1.1 BASE LEGAL</w:t>
      </w:r>
      <w:r w:rsidR="00BB4F23" w:rsidRPr="00F934B1">
        <w:rPr>
          <w:rFonts w:ascii="Calibri" w:hAnsi="Calibri" w:cs="Calibri"/>
          <w:b/>
          <w:bCs/>
          <w:sz w:val="22"/>
          <w:szCs w:val="22"/>
        </w:rPr>
        <w:t>:</w:t>
      </w:r>
      <w:r w:rsidRPr="00F934B1">
        <w:rPr>
          <w:rFonts w:ascii="Calibri" w:hAnsi="Calibri" w:cs="Calibri"/>
          <w:b/>
          <w:bCs/>
          <w:sz w:val="22"/>
          <w:szCs w:val="22"/>
        </w:rPr>
        <w:t xml:space="preserve"> </w:t>
      </w:r>
      <w:bookmarkStart w:id="1" w:name="_Hlk172017405"/>
      <w:r w:rsidR="00967C01" w:rsidRPr="00F934B1">
        <w:rPr>
          <w:rFonts w:ascii="Calibri" w:hAnsi="Calibri" w:cs="Calibri"/>
          <w:b/>
          <w:bCs/>
          <w:sz w:val="22"/>
          <w:szCs w:val="22"/>
          <w:highlight w:val="cyan"/>
        </w:rPr>
        <w:t>(</w:t>
      </w:r>
      <w:r w:rsidR="00C919AC" w:rsidRPr="00F934B1">
        <w:rPr>
          <w:rFonts w:ascii="Calibri" w:hAnsi="Calibri" w:cs="Calibri"/>
          <w:b/>
          <w:bCs/>
          <w:sz w:val="22"/>
          <w:szCs w:val="22"/>
          <w:highlight w:val="cyan"/>
        </w:rPr>
        <w:t xml:space="preserve">escolher UMA </w:t>
      </w:r>
      <w:r w:rsidR="00902476" w:rsidRPr="00F934B1">
        <w:rPr>
          <w:rFonts w:ascii="Calibri" w:hAnsi="Calibri" w:cs="Calibri"/>
          <w:b/>
          <w:bCs/>
          <w:sz w:val="22"/>
          <w:szCs w:val="22"/>
          <w:highlight w:val="cyan"/>
        </w:rPr>
        <w:t>OPÇÃO</w:t>
      </w:r>
      <w:r w:rsidR="00146F39" w:rsidRPr="00F934B1">
        <w:rPr>
          <w:rFonts w:ascii="Calibri" w:hAnsi="Calibri" w:cs="Calibri"/>
          <w:b/>
          <w:bCs/>
          <w:sz w:val="22"/>
          <w:szCs w:val="22"/>
          <w:highlight w:val="cyan"/>
        </w:rPr>
        <w:t>)</w:t>
      </w:r>
      <w:bookmarkEnd w:id="1"/>
    </w:p>
    <w:p w14:paraId="23914D6E" w14:textId="60C0E851" w:rsidR="00017AF1" w:rsidRPr="00F934B1" w:rsidRDefault="00B178DF" w:rsidP="00B24D1B">
      <w:pPr>
        <w:jc w:val="both"/>
        <w:rPr>
          <w:rFonts w:ascii="Calibri" w:hAnsi="Calibri" w:cs="Calibri"/>
          <w:sz w:val="22"/>
          <w:szCs w:val="22"/>
        </w:rPr>
      </w:pPr>
      <w:r w:rsidRPr="00F934B1">
        <w:rPr>
          <w:rFonts w:ascii="Calibri" w:hAnsi="Calibri" w:cs="Calibri"/>
          <w:color w:val="FF0000"/>
          <w:sz w:val="22"/>
          <w:szCs w:val="22"/>
        </w:rPr>
        <w:br/>
      </w:r>
      <w:r w:rsidR="00511F76" w:rsidRPr="00F934B1">
        <w:rPr>
          <w:rFonts w:ascii="Calibri" w:hAnsi="Calibri" w:cs="Calibri"/>
          <w:sz w:val="22"/>
          <w:szCs w:val="22"/>
        </w:rPr>
        <w:t xml:space="preserve">A seleção do fornecedor será por </w:t>
      </w:r>
      <w:r w:rsidR="00017AF1" w:rsidRPr="00F934B1">
        <w:rPr>
          <w:rFonts w:ascii="Calibri" w:hAnsi="Calibri" w:cs="Calibri"/>
          <w:b/>
          <w:bCs/>
          <w:sz w:val="22"/>
          <w:szCs w:val="22"/>
        </w:rPr>
        <w:t xml:space="preserve">Inexigibilidade </w:t>
      </w:r>
      <w:r w:rsidR="00511F76" w:rsidRPr="00F934B1">
        <w:rPr>
          <w:rFonts w:ascii="Calibri" w:hAnsi="Calibri" w:cs="Calibri"/>
          <w:b/>
          <w:bCs/>
          <w:sz w:val="22"/>
          <w:szCs w:val="22"/>
        </w:rPr>
        <w:t>de Licitação</w:t>
      </w:r>
      <w:r w:rsidR="00511F76" w:rsidRPr="00F934B1">
        <w:rPr>
          <w:rFonts w:ascii="Calibri" w:hAnsi="Calibri" w:cs="Calibri"/>
          <w:sz w:val="22"/>
          <w:szCs w:val="22"/>
        </w:rPr>
        <w:t>, com fundamento</w:t>
      </w:r>
      <w:r w:rsidR="00017AF1" w:rsidRPr="00F934B1">
        <w:rPr>
          <w:rFonts w:ascii="Calibri" w:hAnsi="Calibri" w:cs="Calibri"/>
          <w:sz w:val="22"/>
          <w:szCs w:val="22"/>
        </w:rPr>
        <w:t xml:space="preserve"> no</w:t>
      </w:r>
    </w:p>
    <w:p w14:paraId="74182EE3" w14:textId="77777777" w:rsidR="00017AF1" w:rsidRPr="00F934B1" w:rsidRDefault="00017AF1" w:rsidP="00B24D1B">
      <w:pPr>
        <w:jc w:val="both"/>
        <w:rPr>
          <w:rFonts w:ascii="Calibri" w:hAnsi="Calibri" w:cs="Calibri"/>
          <w:sz w:val="22"/>
          <w:szCs w:val="22"/>
        </w:rPr>
      </w:pPr>
    </w:p>
    <w:p w14:paraId="5ECB9D4B" w14:textId="2B9EF15A" w:rsidR="00017AF1" w:rsidRPr="00F934B1" w:rsidRDefault="00017AF1" w:rsidP="00B24D1B">
      <w:pPr>
        <w:ind w:left="680"/>
        <w:jc w:val="both"/>
        <w:rPr>
          <w:rFonts w:ascii="Calibri" w:hAnsi="Calibri" w:cs="Calibri"/>
          <w:color w:val="7030A0"/>
          <w:sz w:val="22"/>
          <w:szCs w:val="22"/>
        </w:rPr>
      </w:pPr>
      <w:r w:rsidRPr="00F934B1">
        <w:rPr>
          <w:rFonts w:ascii="Calibri" w:hAnsi="Calibri" w:cs="Calibri"/>
          <w:b/>
          <w:bCs/>
          <w:sz w:val="22"/>
          <w:szCs w:val="22"/>
        </w:rPr>
        <w:t xml:space="preserve">(   ) A – </w:t>
      </w:r>
      <w:r w:rsidRPr="00F934B1">
        <w:rPr>
          <w:rFonts w:ascii="Calibri" w:hAnsi="Calibri" w:cs="Calibri"/>
          <w:sz w:val="22"/>
          <w:szCs w:val="22"/>
        </w:rPr>
        <w:t>Artigo 74, caput da Lei Federal nº 14.133/2021.</w:t>
      </w:r>
    </w:p>
    <w:p w14:paraId="6D6016DD" w14:textId="370A4609" w:rsidR="00017AF1" w:rsidRPr="00F934B1" w:rsidRDefault="00017AF1" w:rsidP="00B24D1B">
      <w:pPr>
        <w:ind w:left="680"/>
        <w:jc w:val="both"/>
        <w:rPr>
          <w:rFonts w:ascii="Calibri" w:hAnsi="Calibri" w:cs="Calibri"/>
          <w:sz w:val="22"/>
          <w:szCs w:val="22"/>
        </w:rPr>
      </w:pPr>
      <w:r w:rsidRPr="00F934B1">
        <w:rPr>
          <w:rFonts w:ascii="Calibri" w:hAnsi="Calibri" w:cs="Calibri"/>
          <w:b/>
          <w:bCs/>
          <w:sz w:val="22"/>
          <w:szCs w:val="22"/>
        </w:rPr>
        <w:t xml:space="preserve">(   ) B – </w:t>
      </w:r>
      <w:r w:rsidRPr="00F934B1">
        <w:rPr>
          <w:rFonts w:ascii="Calibri" w:hAnsi="Calibri" w:cs="Calibri"/>
          <w:sz w:val="22"/>
          <w:szCs w:val="22"/>
        </w:rPr>
        <w:t>Artigo 74, inciso I da Lei Federal nº 14.133/2021.</w:t>
      </w:r>
    </w:p>
    <w:p w14:paraId="5F0ECCDD" w14:textId="1609696F" w:rsidR="00017AF1" w:rsidRPr="00F934B1" w:rsidRDefault="00017AF1" w:rsidP="00B24D1B">
      <w:pPr>
        <w:ind w:left="680"/>
        <w:jc w:val="both"/>
        <w:rPr>
          <w:rFonts w:ascii="Calibri" w:hAnsi="Calibri" w:cs="Calibri"/>
          <w:sz w:val="22"/>
          <w:szCs w:val="22"/>
        </w:rPr>
      </w:pPr>
      <w:r w:rsidRPr="00F934B1">
        <w:rPr>
          <w:rFonts w:ascii="Calibri" w:hAnsi="Calibri" w:cs="Calibri"/>
          <w:b/>
          <w:bCs/>
          <w:sz w:val="22"/>
          <w:szCs w:val="22"/>
        </w:rPr>
        <w:t xml:space="preserve">(   ) C – </w:t>
      </w:r>
      <w:r w:rsidRPr="00F934B1">
        <w:rPr>
          <w:rFonts w:ascii="Calibri" w:hAnsi="Calibri" w:cs="Calibri"/>
          <w:sz w:val="22"/>
          <w:szCs w:val="22"/>
        </w:rPr>
        <w:t>Artigo 74, inciso II da Lei Federal nº 14.133/2021.</w:t>
      </w:r>
    </w:p>
    <w:p w14:paraId="7B085FD0" w14:textId="67044D07" w:rsidR="00017AF1" w:rsidRPr="00F934B1" w:rsidRDefault="00017AF1" w:rsidP="00B24D1B">
      <w:pPr>
        <w:ind w:left="680"/>
        <w:jc w:val="both"/>
        <w:rPr>
          <w:rFonts w:ascii="Calibri" w:hAnsi="Calibri" w:cs="Calibri"/>
          <w:sz w:val="22"/>
          <w:szCs w:val="22"/>
        </w:rPr>
      </w:pPr>
      <w:r w:rsidRPr="00F934B1">
        <w:rPr>
          <w:rFonts w:ascii="Calibri" w:hAnsi="Calibri" w:cs="Calibri"/>
          <w:b/>
          <w:bCs/>
          <w:sz w:val="22"/>
          <w:szCs w:val="22"/>
        </w:rPr>
        <w:t xml:space="preserve">(   ) D – </w:t>
      </w:r>
      <w:r w:rsidRPr="00F934B1">
        <w:rPr>
          <w:rFonts w:ascii="Calibri" w:hAnsi="Calibri" w:cs="Calibri"/>
          <w:sz w:val="22"/>
          <w:szCs w:val="22"/>
        </w:rPr>
        <w:t>Artigo 74, inciso III, alínea ____ da Lei Federal nº 14.133/2021</w:t>
      </w:r>
      <w:r w:rsidR="00636F70" w:rsidRPr="00F934B1">
        <w:rPr>
          <w:rFonts w:ascii="Calibri" w:hAnsi="Calibri" w:cs="Calibri"/>
          <w:color w:val="FF0000"/>
          <w:sz w:val="22"/>
          <w:szCs w:val="22"/>
        </w:rPr>
        <w:t>*</w:t>
      </w:r>
      <w:r w:rsidRPr="00F934B1">
        <w:rPr>
          <w:rFonts w:ascii="Calibri" w:hAnsi="Calibri" w:cs="Calibri"/>
          <w:sz w:val="22"/>
          <w:szCs w:val="22"/>
        </w:rPr>
        <w:t>.</w:t>
      </w:r>
    </w:p>
    <w:p w14:paraId="7838DD42" w14:textId="62F39D86" w:rsidR="00017AF1" w:rsidRPr="00F934B1" w:rsidRDefault="00017AF1" w:rsidP="00B24D1B">
      <w:pPr>
        <w:ind w:left="680"/>
        <w:jc w:val="both"/>
        <w:rPr>
          <w:rFonts w:ascii="Calibri" w:hAnsi="Calibri" w:cs="Calibri"/>
          <w:sz w:val="22"/>
          <w:szCs w:val="22"/>
        </w:rPr>
      </w:pPr>
      <w:r w:rsidRPr="00F934B1">
        <w:rPr>
          <w:rFonts w:ascii="Calibri" w:hAnsi="Calibri" w:cs="Calibri"/>
          <w:b/>
          <w:bCs/>
          <w:sz w:val="22"/>
          <w:szCs w:val="22"/>
        </w:rPr>
        <w:t xml:space="preserve">(   ) E – </w:t>
      </w:r>
      <w:r w:rsidRPr="00F934B1">
        <w:rPr>
          <w:rFonts w:ascii="Calibri" w:hAnsi="Calibri" w:cs="Calibri"/>
          <w:sz w:val="22"/>
          <w:szCs w:val="22"/>
        </w:rPr>
        <w:t>Artigo 74, inciso IV, da Lei Federal nº 14.133/2021.</w:t>
      </w:r>
    </w:p>
    <w:p w14:paraId="5050B253" w14:textId="185D7916" w:rsidR="00017AF1" w:rsidRPr="00F934B1" w:rsidRDefault="00017AF1" w:rsidP="00B24D1B">
      <w:pPr>
        <w:ind w:left="680"/>
        <w:jc w:val="both"/>
        <w:rPr>
          <w:rFonts w:ascii="Calibri" w:hAnsi="Calibri" w:cs="Calibri"/>
          <w:sz w:val="22"/>
          <w:szCs w:val="22"/>
        </w:rPr>
      </w:pPr>
      <w:r w:rsidRPr="2FB28CCB">
        <w:rPr>
          <w:rFonts w:ascii="Calibri" w:hAnsi="Calibri" w:cs="Calibri"/>
          <w:b/>
          <w:bCs/>
          <w:sz w:val="22"/>
          <w:szCs w:val="22"/>
        </w:rPr>
        <w:t xml:space="preserve">(   ) F – </w:t>
      </w:r>
      <w:r w:rsidRPr="2FB28CCB">
        <w:rPr>
          <w:rFonts w:ascii="Calibri" w:hAnsi="Calibri" w:cs="Calibri"/>
          <w:sz w:val="22"/>
          <w:szCs w:val="22"/>
        </w:rPr>
        <w:t>Artigo 74, inciso V, da Lei Federal nº 14.133/2021.</w:t>
      </w:r>
    </w:p>
    <w:p w14:paraId="519B7B59" w14:textId="7032B8E6" w:rsidR="008253BB" w:rsidRPr="00F934B1" w:rsidRDefault="00A72748" w:rsidP="00B24D1B">
      <w:pPr>
        <w:jc w:val="both"/>
        <w:rPr>
          <w:rFonts w:ascii="Calibri" w:hAnsi="Calibri" w:cs="Calibri"/>
          <w:color w:val="FF0000"/>
          <w:sz w:val="22"/>
          <w:szCs w:val="22"/>
        </w:rPr>
      </w:pPr>
      <w:r w:rsidRPr="2FB28CCB">
        <w:rPr>
          <w:rFonts w:ascii="Calibri" w:hAnsi="Calibri" w:cs="Calibri"/>
          <w:color w:val="FF0000"/>
          <w:sz w:val="22"/>
          <w:szCs w:val="22"/>
        </w:rPr>
        <w:t>*Indicar alínea </w:t>
      </w:r>
    </w:p>
    <w:p w14:paraId="7BCDDC9E" w14:textId="787E958F" w:rsidR="2FB28CCB" w:rsidRDefault="2FB28CCB" w:rsidP="2FB28CCB">
      <w:pPr>
        <w:jc w:val="both"/>
        <w:rPr>
          <w:rFonts w:ascii="Calibri" w:hAnsi="Calibri" w:cs="Calibri"/>
          <w:b/>
          <w:bCs/>
          <w:sz w:val="22"/>
          <w:szCs w:val="22"/>
        </w:rPr>
      </w:pPr>
    </w:p>
    <w:p w14:paraId="1737C4BD" w14:textId="706FDE84" w:rsidR="008253BB" w:rsidRPr="00F934B1" w:rsidRDefault="008253BB" w:rsidP="00B24D1B">
      <w:pPr>
        <w:jc w:val="both"/>
        <w:rPr>
          <w:rFonts w:ascii="Calibri" w:hAnsi="Calibri" w:cs="Calibri"/>
          <w:b/>
          <w:bCs/>
          <w:sz w:val="22"/>
          <w:szCs w:val="22"/>
        </w:rPr>
      </w:pPr>
      <w:r w:rsidRPr="00F934B1">
        <w:rPr>
          <w:rFonts w:ascii="Calibri" w:hAnsi="Calibri" w:cs="Calibri"/>
          <w:b/>
          <w:bCs/>
          <w:sz w:val="22"/>
          <w:szCs w:val="22"/>
        </w:rPr>
        <w:t>2.1.2 JUSTIFICATIVA PARA A INVIABILIDADE DE COMPETIÇÃO:</w:t>
      </w:r>
    </w:p>
    <w:p w14:paraId="50397663" w14:textId="77777777" w:rsidR="008253BB" w:rsidRPr="00F934B1" w:rsidRDefault="008253BB" w:rsidP="00B24D1B">
      <w:pPr>
        <w:jc w:val="both"/>
        <w:rPr>
          <w:rFonts w:ascii="Calibri" w:hAnsi="Calibri" w:cs="Calibri"/>
          <w:b/>
          <w:bCs/>
          <w:sz w:val="22"/>
          <w:szCs w:val="22"/>
        </w:rPr>
      </w:pPr>
    </w:p>
    <w:p w14:paraId="043080D9" w14:textId="7A597581" w:rsidR="008253BB" w:rsidRPr="00F934B1" w:rsidRDefault="008253BB" w:rsidP="00B24D1B">
      <w:pPr>
        <w:jc w:val="both"/>
        <w:rPr>
          <w:rFonts w:ascii="Calibri" w:hAnsi="Calibri" w:cs="Calibri"/>
          <w:b/>
          <w:bCs/>
          <w:sz w:val="22"/>
          <w:szCs w:val="22"/>
        </w:rPr>
      </w:pPr>
      <w:r w:rsidRPr="00F934B1">
        <w:rPr>
          <w:rFonts w:ascii="Calibri" w:eastAsiaTheme="minorEastAsia" w:hAnsi="Calibri" w:cs="Calibri"/>
          <w:color w:val="FF0000"/>
          <w:sz w:val="22"/>
          <w:szCs w:val="22"/>
        </w:rPr>
        <w:t>[</w:t>
      </w:r>
      <w:r w:rsidRPr="00F934B1">
        <w:rPr>
          <w:rStyle w:val="normaltextrun"/>
          <w:rFonts w:ascii="Calibri" w:eastAsiaTheme="majorEastAsia" w:hAnsi="Calibri" w:cs="Calibri"/>
          <w:color w:val="FF0000"/>
          <w:sz w:val="22"/>
          <w:szCs w:val="22"/>
        </w:rPr>
        <w:t>Inserir justificativa conforme a hipótese de inexigibilidade.]</w:t>
      </w:r>
    </w:p>
    <w:p w14:paraId="1F0B7129" w14:textId="77777777" w:rsidR="008253BB" w:rsidRPr="00F934B1" w:rsidRDefault="008253BB" w:rsidP="00B24D1B">
      <w:pPr>
        <w:jc w:val="both"/>
        <w:rPr>
          <w:rFonts w:ascii="Calibri" w:hAnsi="Calibri" w:cs="Calibri"/>
          <w:b/>
          <w:bCs/>
          <w:sz w:val="22"/>
          <w:szCs w:val="22"/>
        </w:rPr>
      </w:pPr>
    </w:p>
    <w:p w14:paraId="10C730AB" w14:textId="77777777" w:rsidR="00B178DF" w:rsidRPr="00F934B1" w:rsidRDefault="00B178DF" w:rsidP="00B24D1B">
      <w:pPr>
        <w:pStyle w:val="PargrafodaLista"/>
        <w:spacing w:line="240" w:lineRule="auto"/>
        <w:rPr>
          <w:rFonts w:ascii="Calibri" w:eastAsiaTheme="minorEastAsia" w:hAnsi="Calibri" w:cs="Calibri"/>
          <w:color w:val="FF0000"/>
          <w:sz w:val="22"/>
          <w:szCs w:val="22"/>
        </w:rPr>
      </w:pPr>
    </w:p>
    <w:p w14:paraId="3568644E" w14:textId="77777777" w:rsidR="00993A0A" w:rsidRPr="00F934B1" w:rsidRDefault="00993A0A" w:rsidP="00B24D1B">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F934B1" w14:paraId="4B888F1C" w14:textId="77777777" w:rsidTr="003220A4">
        <w:tc>
          <w:tcPr>
            <w:tcW w:w="10338" w:type="dxa"/>
            <w:shd w:val="clear" w:color="auto" w:fill="AEAAAA" w:themeFill="background2" w:themeFillShade="BF"/>
          </w:tcPr>
          <w:p w14:paraId="40B71AB6" w14:textId="29428F78" w:rsidR="003220A4" w:rsidRPr="00F934B1" w:rsidRDefault="003220A4" w:rsidP="00B24D1B">
            <w:pPr>
              <w:jc w:val="both"/>
              <w:rPr>
                <w:rFonts w:ascii="Calibri" w:hAnsi="Calibri" w:cs="Calibri"/>
                <w:b/>
                <w:bCs/>
                <w:sz w:val="22"/>
                <w:szCs w:val="22"/>
              </w:rPr>
            </w:pPr>
            <w:r w:rsidRPr="00F934B1">
              <w:rPr>
                <w:rFonts w:ascii="Calibri" w:hAnsi="Calibri" w:cs="Calibri"/>
                <w:b/>
                <w:bCs/>
                <w:sz w:val="22"/>
                <w:szCs w:val="22"/>
              </w:rPr>
              <w:t>2.2 HABILITAÇÃO</w:t>
            </w:r>
          </w:p>
        </w:tc>
      </w:tr>
    </w:tbl>
    <w:p w14:paraId="701A9371" w14:textId="77777777" w:rsidR="003220A4" w:rsidRPr="00F934B1" w:rsidRDefault="003220A4" w:rsidP="00B24D1B">
      <w:pPr>
        <w:jc w:val="both"/>
        <w:rPr>
          <w:rFonts w:ascii="Calibri" w:hAnsi="Calibri" w:cs="Calibri"/>
          <w:b/>
          <w:bCs/>
          <w:sz w:val="22"/>
          <w:szCs w:val="22"/>
        </w:rPr>
      </w:pPr>
    </w:p>
    <w:p w14:paraId="28779A51" w14:textId="2032B613" w:rsidR="00B178DF" w:rsidRPr="00F934B1" w:rsidRDefault="00993A0A" w:rsidP="00B24D1B">
      <w:pPr>
        <w:jc w:val="both"/>
        <w:rPr>
          <w:rFonts w:ascii="Calibri" w:hAnsi="Calibri" w:cs="Calibri"/>
          <w:b/>
          <w:bCs/>
          <w:sz w:val="22"/>
          <w:szCs w:val="22"/>
        </w:rPr>
      </w:pPr>
      <w:r w:rsidRPr="00F934B1">
        <w:rPr>
          <w:rFonts w:ascii="Calibri" w:hAnsi="Calibri" w:cs="Calibri"/>
          <w:b/>
          <w:bCs/>
          <w:sz w:val="22"/>
          <w:szCs w:val="22"/>
        </w:rPr>
        <w:t xml:space="preserve">2.2.1 </w:t>
      </w:r>
      <w:r w:rsidR="00B178DF" w:rsidRPr="00F934B1">
        <w:rPr>
          <w:rFonts w:ascii="Calibri" w:hAnsi="Calibri" w:cs="Calibri"/>
          <w:b/>
          <w:bCs/>
          <w:sz w:val="22"/>
          <w:szCs w:val="22"/>
        </w:rPr>
        <w:t>JURÍDICA</w:t>
      </w:r>
      <w:r w:rsidR="005034F7" w:rsidRPr="00F934B1">
        <w:rPr>
          <w:rFonts w:ascii="Calibri" w:hAnsi="Calibri" w:cs="Calibri"/>
          <w:b/>
          <w:bCs/>
          <w:sz w:val="22"/>
          <w:szCs w:val="22"/>
        </w:rPr>
        <w:t>:</w:t>
      </w:r>
      <w:r w:rsidR="00B178DF" w:rsidRPr="00F934B1">
        <w:rPr>
          <w:rFonts w:ascii="Calibri" w:hAnsi="Calibri" w:cs="Calibri"/>
          <w:b/>
          <w:bCs/>
          <w:sz w:val="22"/>
          <w:szCs w:val="22"/>
        </w:rPr>
        <w:t xml:space="preserve"> </w:t>
      </w:r>
      <w:r w:rsidR="00F402AC" w:rsidRPr="00F934B1">
        <w:rPr>
          <w:rFonts w:ascii="Calibri" w:hAnsi="Calibri" w:cs="Calibri"/>
          <w:b/>
          <w:bCs/>
          <w:sz w:val="22"/>
          <w:szCs w:val="22"/>
          <w:highlight w:val="cyan"/>
        </w:rPr>
        <w:t>(escolher UMA DAS OPÇÕES, CONFORME O CASO)</w:t>
      </w:r>
    </w:p>
    <w:p w14:paraId="0F67E561" w14:textId="5B3045B5" w:rsidR="00B178DF" w:rsidRPr="00F934B1" w:rsidRDefault="003740B9" w:rsidP="00B24D1B">
      <w:pPr>
        <w:ind w:left="680"/>
        <w:jc w:val="both"/>
        <w:rPr>
          <w:rFonts w:ascii="Calibri" w:hAnsi="Calibri" w:cs="Calibri"/>
          <w:sz w:val="22"/>
          <w:szCs w:val="22"/>
        </w:rPr>
      </w:pPr>
      <w:r w:rsidRPr="00F934B1">
        <w:rPr>
          <w:rFonts w:ascii="Calibri" w:hAnsi="Calibri" w:cs="Calibri"/>
          <w:b/>
          <w:bCs/>
          <w:sz w:val="22"/>
          <w:szCs w:val="22"/>
        </w:rPr>
        <w:t>(   ) A -</w:t>
      </w:r>
      <w:r w:rsidR="00B178DF" w:rsidRPr="00F934B1">
        <w:rPr>
          <w:rFonts w:ascii="Calibri" w:hAnsi="Calibri" w:cs="Calibri"/>
          <w:b/>
          <w:bCs/>
          <w:sz w:val="22"/>
          <w:szCs w:val="22"/>
        </w:rPr>
        <w:t xml:space="preserve"> DOCUMENTOS CONSTITUTIVOS DA PESSOA JURÍDICA</w:t>
      </w:r>
      <w:r w:rsidR="00B178DF" w:rsidRPr="00F934B1">
        <w:rPr>
          <w:rFonts w:ascii="Calibri" w:hAnsi="Calibri" w:cs="Calibri"/>
          <w:sz w:val="22"/>
          <w:szCs w:val="22"/>
        </w:rPr>
        <w:t xml:space="preserve"> (Cartão CNPJ, </w:t>
      </w:r>
      <w:r w:rsidR="008F31EC" w:rsidRPr="00F934B1">
        <w:rPr>
          <w:rFonts w:ascii="Calibri" w:hAnsi="Calibri" w:cs="Calibri"/>
          <w:sz w:val="22"/>
          <w:szCs w:val="22"/>
        </w:rPr>
        <w:t>C</w:t>
      </w:r>
      <w:r w:rsidR="00B178DF" w:rsidRPr="00F934B1">
        <w:rPr>
          <w:rFonts w:ascii="Calibri" w:hAnsi="Calibri" w:cs="Calibri"/>
          <w:sz w:val="22"/>
          <w:szCs w:val="22"/>
        </w:rPr>
        <w:t xml:space="preserve">ontrato </w:t>
      </w:r>
      <w:r w:rsidR="008F31EC" w:rsidRPr="00F934B1">
        <w:rPr>
          <w:rFonts w:ascii="Calibri" w:hAnsi="Calibri" w:cs="Calibri"/>
          <w:sz w:val="22"/>
          <w:szCs w:val="22"/>
        </w:rPr>
        <w:t>S</w:t>
      </w:r>
      <w:r w:rsidR="00B178DF" w:rsidRPr="00F934B1">
        <w:rPr>
          <w:rFonts w:ascii="Calibri" w:hAnsi="Calibri" w:cs="Calibri"/>
          <w:sz w:val="22"/>
          <w:szCs w:val="22"/>
        </w:rPr>
        <w:t xml:space="preserve">ocial </w:t>
      </w:r>
      <w:r w:rsidR="008F31EC" w:rsidRPr="00F934B1">
        <w:rPr>
          <w:rFonts w:ascii="Calibri" w:hAnsi="Calibri" w:cs="Calibri"/>
          <w:sz w:val="22"/>
          <w:szCs w:val="22"/>
        </w:rPr>
        <w:t xml:space="preserve">e alterações, se houver, </w:t>
      </w:r>
      <w:r w:rsidR="00B178DF" w:rsidRPr="00F934B1">
        <w:rPr>
          <w:rFonts w:ascii="Calibri" w:hAnsi="Calibri" w:cs="Calibri"/>
          <w:sz w:val="22"/>
          <w:szCs w:val="22"/>
        </w:rPr>
        <w:t>e ato constitutivo);</w:t>
      </w:r>
    </w:p>
    <w:p w14:paraId="1FD76673" w14:textId="571E1DB4" w:rsidR="00B178DF" w:rsidRPr="00F934B1" w:rsidRDefault="003740B9" w:rsidP="00B24D1B">
      <w:pPr>
        <w:ind w:left="680"/>
        <w:jc w:val="both"/>
        <w:rPr>
          <w:rFonts w:ascii="Calibri" w:hAnsi="Calibri" w:cs="Calibri"/>
          <w:sz w:val="22"/>
          <w:szCs w:val="22"/>
        </w:rPr>
      </w:pPr>
      <w:r w:rsidRPr="00F934B1">
        <w:rPr>
          <w:rFonts w:ascii="Calibri" w:hAnsi="Calibri" w:cs="Calibri"/>
          <w:b/>
          <w:bCs/>
          <w:sz w:val="22"/>
          <w:szCs w:val="22"/>
        </w:rPr>
        <w:t xml:space="preserve">(   ) B - </w:t>
      </w:r>
      <w:r w:rsidR="00B178DF" w:rsidRPr="00F934B1">
        <w:rPr>
          <w:rFonts w:ascii="Calibri" w:hAnsi="Calibri" w:cs="Calibri"/>
          <w:b/>
          <w:bCs/>
          <w:sz w:val="22"/>
          <w:szCs w:val="22"/>
        </w:rPr>
        <w:t>DOCUMENTOS PESSOAIS DA PESSOA FÍSICA</w:t>
      </w:r>
      <w:r w:rsidR="00B178DF" w:rsidRPr="00F934B1">
        <w:rPr>
          <w:rFonts w:ascii="Calibri" w:hAnsi="Calibri" w:cs="Calibri"/>
          <w:sz w:val="22"/>
          <w:szCs w:val="22"/>
        </w:rPr>
        <w:t xml:space="preserve"> (Documento oficial de identificação pessoal e cartão CPF, caso esta numeração não conste no primeiro)</w:t>
      </w:r>
      <w:r w:rsidR="008F31EC" w:rsidRPr="00F934B1">
        <w:rPr>
          <w:rFonts w:ascii="Calibri" w:hAnsi="Calibri" w:cs="Calibri"/>
          <w:sz w:val="22"/>
          <w:szCs w:val="22"/>
        </w:rPr>
        <w:t>.</w:t>
      </w:r>
    </w:p>
    <w:p w14:paraId="258203B3" w14:textId="77777777" w:rsidR="00B178DF" w:rsidRPr="00F934B1" w:rsidRDefault="00B178DF" w:rsidP="00B24D1B">
      <w:pPr>
        <w:jc w:val="both"/>
        <w:rPr>
          <w:rFonts w:ascii="Calibri" w:hAnsi="Calibri" w:cs="Calibri"/>
          <w:b/>
          <w:bCs/>
          <w:sz w:val="22"/>
          <w:szCs w:val="22"/>
        </w:rPr>
      </w:pPr>
    </w:p>
    <w:p w14:paraId="0503F483" w14:textId="14BB5B54" w:rsidR="00B178DF" w:rsidRPr="00F934B1" w:rsidRDefault="00E73C50" w:rsidP="00B24D1B">
      <w:pPr>
        <w:jc w:val="both"/>
        <w:rPr>
          <w:rFonts w:ascii="Calibri" w:hAnsi="Calibri" w:cs="Calibri"/>
          <w:b/>
          <w:bCs/>
          <w:sz w:val="22"/>
          <w:szCs w:val="22"/>
        </w:rPr>
      </w:pPr>
      <w:r w:rsidRPr="00F934B1">
        <w:rPr>
          <w:rFonts w:ascii="Calibri" w:hAnsi="Calibri" w:cs="Calibri"/>
          <w:b/>
          <w:bCs/>
          <w:sz w:val="22"/>
          <w:szCs w:val="22"/>
        </w:rPr>
        <w:t>2.2.2</w:t>
      </w:r>
      <w:r w:rsidRPr="00F934B1">
        <w:rPr>
          <w:rFonts w:ascii="Calibri" w:hAnsi="Calibri" w:cs="Calibri"/>
          <w:sz w:val="22"/>
          <w:szCs w:val="22"/>
        </w:rPr>
        <w:t xml:space="preserve"> </w:t>
      </w:r>
      <w:r w:rsidR="00B178DF" w:rsidRPr="00F934B1">
        <w:rPr>
          <w:rFonts w:ascii="Calibri" w:hAnsi="Calibri" w:cs="Calibri"/>
          <w:b/>
          <w:bCs/>
          <w:sz w:val="22"/>
          <w:szCs w:val="22"/>
        </w:rPr>
        <w:t>FISCAL, SOCIAL E TRABALHISTA, a englobar:</w:t>
      </w:r>
      <w:r w:rsidR="003740B9" w:rsidRPr="00F934B1">
        <w:rPr>
          <w:rFonts w:ascii="Calibri" w:hAnsi="Calibri" w:cs="Calibri"/>
          <w:b/>
          <w:bCs/>
          <w:sz w:val="22"/>
          <w:szCs w:val="22"/>
        </w:rPr>
        <w:t xml:space="preserve"> </w:t>
      </w:r>
    </w:p>
    <w:p w14:paraId="03C7E750" w14:textId="703951F8" w:rsidR="00B178DF" w:rsidRPr="00F934B1" w:rsidRDefault="00E73C50" w:rsidP="00B24D1B">
      <w:pPr>
        <w:ind w:left="680"/>
        <w:jc w:val="both"/>
        <w:textAlignment w:val="baseline"/>
        <w:rPr>
          <w:rFonts w:ascii="Calibri" w:hAnsi="Calibri" w:cs="Calibri"/>
          <w:color w:val="00000A"/>
          <w:sz w:val="22"/>
          <w:szCs w:val="22"/>
          <w:lang w:eastAsia="pt-BR"/>
        </w:rPr>
      </w:pPr>
      <w:r w:rsidRPr="00F934B1">
        <w:rPr>
          <w:rFonts w:ascii="Calibri" w:hAnsi="Calibri" w:cs="Calibri"/>
          <w:b/>
          <w:bCs/>
          <w:sz w:val="22"/>
          <w:szCs w:val="22"/>
          <w:lang w:eastAsia="pt-BR"/>
        </w:rPr>
        <w:t>A</w:t>
      </w:r>
      <w:r w:rsidR="008F31EC" w:rsidRPr="00F934B1">
        <w:rPr>
          <w:rFonts w:ascii="Calibri" w:hAnsi="Calibri" w:cs="Calibri"/>
          <w:b/>
          <w:bCs/>
          <w:sz w:val="22"/>
          <w:szCs w:val="22"/>
          <w:lang w:eastAsia="pt-BR"/>
        </w:rPr>
        <w:t xml:space="preserve"> - </w:t>
      </w:r>
      <w:r w:rsidR="00B178DF" w:rsidRPr="00F934B1">
        <w:rPr>
          <w:rFonts w:ascii="Calibri" w:hAnsi="Calibri" w:cs="Calibri"/>
          <w:sz w:val="22"/>
          <w:szCs w:val="22"/>
          <w:lang w:eastAsia="pt-BR"/>
        </w:rPr>
        <w:t xml:space="preserve"> </w:t>
      </w:r>
      <w:r w:rsidR="008F31EC" w:rsidRPr="00F934B1">
        <w:rPr>
          <w:rFonts w:ascii="Calibri" w:hAnsi="Calibri" w:cs="Calibri"/>
          <w:sz w:val="22"/>
          <w:szCs w:val="22"/>
          <w:lang w:eastAsia="pt-BR"/>
        </w:rPr>
        <w:t>C</w:t>
      </w:r>
      <w:r w:rsidR="00B178DF" w:rsidRPr="00F934B1">
        <w:rPr>
          <w:rFonts w:ascii="Calibri" w:hAnsi="Calibri" w:cs="Calibri"/>
          <w:sz w:val="22"/>
          <w:szCs w:val="22"/>
          <w:lang w:eastAsia="pt-BR"/>
        </w:rPr>
        <w:t>ertidão Negativa de Débitos junto à Receita Federal e INSS;  </w:t>
      </w:r>
    </w:p>
    <w:p w14:paraId="27019180" w14:textId="50B2CED0" w:rsidR="00B178DF" w:rsidRPr="00F934B1" w:rsidRDefault="00E73C50" w:rsidP="00B24D1B">
      <w:pPr>
        <w:ind w:left="680"/>
        <w:jc w:val="both"/>
        <w:textAlignment w:val="baseline"/>
        <w:rPr>
          <w:rFonts w:ascii="Calibri" w:hAnsi="Calibri" w:cs="Calibri"/>
          <w:color w:val="00000A"/>
          <w:sz w:val="22"/>
          <w:szCs w:val="22"/>
          <w:lang w:eastAsia="pt-BR"/>
        </w:rPr>
      </w:pPr>
      <w:r w:rsidRPr="00F934B1">
        <w:rPr>
          <w:rFonts w:ascii="Calibri" w:hAnsi="Calibri" w:cs="Calibri"/>
          <w:b/>
          <w:bCs/>
          <w:sz w:val="22"/>
          <w:szCs w:val="22"/>
          <w:lang w:eastAsia="pt-BR"/>
        </w:rPr>
        <w:t>B</w:t>
      </w:r>
      <w:r w:rsidR="008F31EC" w:rsidRPr="00F934B1">
        <w:rPr>
          <w:rFonts w:ascii="Calibri" w:hAnsi="Calibri" w:cs="Calibri"/>
          <w:b/>
          <w:bCs/>
          <w:sz w:val="22"/>
          <w:szCs w:val="22"/>
          <w:lang w:eastAsia="pt-BR"/>
        </w:rPr>
        <w:t xml:space="preserve"> -</w:t>
      </w:r>
      <w:r w:rsidR="00B178DF" w:rsidRPr="00F934B1">
        <w:rPr>
          <w:rFonts w:ascii="Calibri" w:hAnsi="Calibri" w:cs="Calibri"/>
          <w:sz w:val="22"/>
          <w:szCs w:val="22"/>
          <w:lang w:eastAsia="pt-BR"/>
        </w:rPr>
        <w:t xml:space="preserve"> Certidão de Regularidade Fiscal para com a Fazenda Pública do Estado da Bahia;  </w:t>
      </w:r>
    </w:p>
    <w:p w14:paraId="0237A023" w14:textId="3F6F68FB" w:rsidR="00B178DF" w:rsidRPr="00F934B1" w:rsidRDefault="00B178DF" w:rsidP="00B24D1B">
      <w:pPr>
        <w:ind w:left="1020"/>
        <w:jc w:val="both"/>
        <w:textAlignment w:val="baseline"/>
        <w:rPr>
          <w:rFonts w:ascii="Calibri" w:hAnsi="Calibri" w:cs="Calibri"/>
          <w:color w:val="00000A"/>
          <w:sz w:val="22"/>
          <w:szCs w:val="22"/>
          <w:lang w:eastAsia="pt-BR"/>
        </w:rPr>
      </w:pPr>
      <w:r w:rsidRPr="00F934B1">
        <w:rPr>
          <w:rFonts w:ascii="Calibri" w:hAnsi="Calibri" w:cs="Calibri"/>
          <w:b/>
          <w:bCs/>
          <w:sz w:val="22"/>
          <w:szCs w:val="22"/>
          <w:lang w:eastAsia="pt-BR"/>
        </w:rPr>
        <w:t>B.1</w:t>
      </w:r>
      <w:r w:rsidR="008F31EC" w:rsidRPr="00F934B1">
        <w:rPr>
          <w:rFonts w:ascii="Calibri" w:hAnsi="Calibri" w:cs="Calibri"/>
          <w:b/>
          <w:bCs/>
          <w:sz w:val="22"/>
          <w:szCs w:val="22"/>
          <w:lang w:eastAsia="pt-BR"/>
        </w:rPr>
        <w:t xml:space="preserve"> - </w:t>
      </w:r>
      <w:r w:rsidRPr="00F934B1">
        <w:rPr>
          <w:rFonts w:ascii="Calibri" w:hAnsi="Calibri" w:cs="Calibri"/>
          <w:sz w:val="22"/>
          <w:szCs w:val="22"/>
          <w:lang w:eastAsia="pt-BR"/>
        </w:rPr>
        <w:t xml:space="preserve">Certidão de Regularidade Fiscal com a Fazenda Pública do Estado sede da empresa ou do domicílio da pessoa física – </w:t>
      </w:r>
      <w:r w:rsidRPr="00F934B1">
        <w:rPr>
          <w:rFonts w:ascii="Calibri" w:hAnsi="Calibri" w:cs="Calibri"/>
          <w:b/>
          <w:bCs/>
          <w:sz w:val="22"/>
          <w:szCs w:val="22"/>
          <w:u w:val="single"/>
          <w:lang w:eastAsia="pt-BR"/>
        </w:rPr>
        <w:t>caso não seja Bahia</w:t>
      </w:r>
      <w:r w:rsidRPr="00F934B1">
        <w:rPr>
          <w:rFonts w:ascii="Calibri" w:hAnsi="Calibri" w:cs="Calibri"/>
          <w:sz w:val="22"/>
          <w:szCs w:val="22"/>
          <w:lang w:eastAsia="pt-BR"/>
        </w:rPr>
        <w:t>;</w:t>
      </w:r>
      <w:r w:rsidR="003740B9" w:rsidRPr="00F934B1">
        <w:rPr>
          <w:rFonts w:ascii="Calibri" w:hAnsi="Calibri" w:cs="Calibri"/>
          <w:sz w:val="22"/>
          <w:szCs w:val="22"/>
          <w:lang w:eastAsia="pt-BR"/>
        </w:rPr>
        <w:t xml:space="preserve"> </w:t>
      </w:r>
    </w:p>
    <w:p w14:paraId="2B0720E1" w14:textId="0B12BFE8" w:rsidR="00B178DF" w:rsidRPr="00F934B1" w:rsidRDefault="00E73C50" w:rsidP="00B24D1B">
      <w:pPr>
        <w:ind w:left="680"/>
        <w:jc w:val="both"/>
        <w:textAlignment w:val="baseline"/>
        <w:rPr>
          <w:rFonts w:ascii="Calibri" w:hAnsi="Calibri" w:cs="Calibri"/>
          <w:color w:val="00000A"/>
          <w:sz w:val="22"/>
          <w:szCs w:val="22"/>
          <w:lang w:eastAsia="pt-BR"/>
        </w:rPr>
      </w:pPr>
      <w:r w:rsidRPr="00F934B1">
        <w:rPr>
          <w:rFonts w:ascii="Calibri" w:hAnsi="Calibri" w:cs="Calibri"/>
          <w:b/>
          <w:bCs/>
          <w:sz w:val="22"/>
          <w:szCs w:val="22"/>
          <w:lang w:eastAsia="pt-BR"/>
        </w:rPr>
        <w:t>C</w:t>
      </w:r>
      <w:r w:rsidR="008F31EC" w:rsidRPr="00F934B1">
        <w:rPr>
          <w:rFonts w:ascii="Calibri" w:hAnsi="Calibri" w:cs="Calibri"/>
          <w:b/>
          <w:bCs/>
          <w:sz w:val="22"/>
          <w:szCs w:val="22"/>
          <w:lang w:eastAsia="pt-BR"/>
        </w:rPr>
        <w:t xml:space="preserve"> -</w:t>
      </w:r>
      <w:r w:rsidR="00B178DF" w:rsidRPr="00F934B1">
        <w:rPr>
          <w:rFonts w:ascii="Calibri" w:hAnsi="Calibri" w:cs="Calibri"/>
          <w:sz w:val="22"/>
          <w:szCs w:val="22"/>
          <w:lang w:eastAsia="pt-BR"/>
        </w:rPr>
        <w:t xml:space="preserve"> Certidão de regularidade com a Fazenda Pública Municipal do município-sede do fornecedor selecionado; </w:t>
      </w:r>
    </w:p>
    <w:p w14:paraId="2F556E6C" w14:textId="77777777" w:rsidR="00B56A4A" w:rsidRPr="00F934B1" w:rsidRDefault="00E73C50" w:rsidP="00B24D1B">
      <w:pPr>
        <w:ind w:left="680"/>
        <w:jc w:val="both"/>
        <w:textAlignment w:val="baseline"/>
        <w:rPr>
          <w:rFonts w:ascii="Calibri" w:hAnsi="Calibri" w:cs="Calibri"/>
          <w:b/>
          <w:bCs/>
          <w:sz w:val="22"/>
          <w:szCs w:val="22"/>
          <w:lang w:eastAsia="pt-BR"/>
        </w:rPr>
      </w:pPr>
      <w:r w:rsidRPr="00F934B1">
        <w:rPr>
          <w:rFonts w:ascii="Calibri" w:hAnsi="Calibri" w:cs="Calibri"/>
          <w:b/>
          <w:bCs/>
          <w:sz w:val="22"/>
          <w:szCs w:val="22"/>
          <w:lang w:eastAsia="pt-BR"/>
        </w:rPr>
        <w:t>D</w:t>
      </w:r>
      <w:r w:rsidR="008F31EC" w:rsidRPr="00F934B1">
        <w:rPr>
          <w:rFonts w:ascii="Calibri" w:hAnsi="Calibri" w:cs="Calibri"/>
          <w:b/>
          <w:bCs/>
          <w:sz w:val="22"/>
          <w:szCs w:val="22"/>
          <w:lang w:eastAsia="pt-BR"/>
        </w:rPr>
        <w:t xml:space="preserve"> -</w:t>
      </w:r>
      <w:r w:rsidR="00B178DF" w:rsidRPr="00F934B1">
        <w:rPr>
          <w:rFonts w:ascii="Calibri" w:hAnsi="Calibri" w:cs="Calibri"/>
          <w:sz w:val="22"/>
          <w:szCs w:val="22"/>
          <w:lang w:eastAsia="pt-BR"/>
        </w:rPr>
        <w:t xml:space="preserve"> Certidão Negativa de Débitos Trabalhistas (se pessoa jurídica);</w:t>
      </w:r>
      <w:r w:rsidR="00B56A4A" w:rsidRPr="00F934B1">
        <w:rPr>
          <w:rFonts w:ascii="Calibri" w:hAnsi="Calibri" w:cs="Calibri"/>
          <w:b/>
          <w:bCs/>
          <w:sz w:val="22"/>
          <w:szCs w:val="22"/>
          <w:lang w:eastAsia="pt-BR"/>
        </w:rPr>
        <w:t xml:space="preserve"> </w:t>
      </w:r>
    </w:p>
    <w:p w14:paraId="4C482BEB" w14:textId="37B72F07" w:rsidR="00B178DF" w:rsidRPr="00F934B1" w:rsidRDefault="00B56A4A" w:rsidP="00B24D1B">
      <w:pPr>
        <w:ind w:left="680"/>
        <w:jc w:val="both"/>
        <w:textAlignment w:val="baseline"/>
        <w:rPr>
          <w:rFonts w:ascii="Calibri" w:hAnsi="Calibri" w:cs="Calibri"/>
          <w:sz w:val="22"/>
          <w:szCs w:val="22"/>
          <w:lang w:eastAsia="pt-BR"/>
        </w:rPr>
      </w:pPr>
      <w:r w:rsidRPr="00F934B1">
        <w:rPr>
          <w:rFonts w:ascii="Calibri" w:hAnsi="Calibri" w:cs="Calibri"/>
          <w:b/>
          <w:bCs/>
          <w:sz w:val="22"/>
          <w:szCs w:val="22"/>
          <w:lang w:eastAsia="pt-BR"/>
        </w:rPr>
        <w:t>E -</w:t>
      </w:r>
      <w:r w:rsidR="008F31EC" w:rsidRPr="00F934B1">
        <w:rPr>
          <w:rFonts w:ascii="Calibri" w:hAnsi="Calibri" w:cs="Calibri"/>
          <w:b/>
          <w:bCs/>
          <w:sz w:val="22"/>
          <w:szCs w:val="22"/>
          <w:lang w:eastAsia="pt-BR"/>
        </w:rPr>
        <w:t xml:space="preserve"> </w:t>
      </w:r>
      <w:r w:rsidR="00B178DF" w:rsidRPr="00F934B1">
        <w:rPr>
          <w:rFonts w:ascii="Calibri" w:hAnsi="Calibri" w:cs="Calibri"/>
          <w:sz w:val="22"/>
          <w:szCs w:val="22"/>
          <w:lang w:eastAsia="pt-BR"/>
        </w:rPr>
        <w:t>Certidão de Regularidade do FGTS (se pessoa jurídica)</w:t>
      </w:r>
      <w:r w:rsidR="001767D3" w:rsidRPr="00F934B1">
        <w:rPr>
          <w:rFonts w:ascii="Calibri" w:hAnsi="Calibri" w:cs="Calibri"/>
          <w:sz w:val="22"/>
          <w:szCs w:val="22"/>
          <w:lang w:eastAsia="pt-BR"/>
        </w:rPr>
        <w:t>.</w:t>
      </w:r>
    </w:p>
    <w:p w14:paraId="61A1C075" w14:textId="77777777" w:rsidR="00B178DF" w:rsidRPr="00F934B1" w:rsidRDefault="00B178DF" w:rsidP="00B24D1B">
      <w:pPr>
        <w:jc w:val="both"/>
        <w:rPr>
          <w:rFonts w:ascii="Calibri" w:hAnsi="Calibri" w:cs="Calibri"/>
          <w:b/>
          <w:bCs/>
          <w:sz w:val="22"/>
          <w:szCs w:val="22"/>
        </w:rPr>
      </w:pPr>
    </w:p>
    <w:p w14:paraId="4C860396" w14:textId="48B91985" w:rsidR="00B178DF" w:rsidRPr="00F934B1" w:rsidRDefault="00E73C50" w:rsidP="00B24D1B">
      <w:pPr>
        <w:jc w:val="both"/>
        <w:rPr>
          <w:rFonts w:ascii="Calibri" w:hAnsi="Calibri" w:cs="Calibri"/>
          <w:sz w:val="22"/>
          <w:szCs w:val="22"/>
        </w:rPr>
      </w:pPr>
      <w:r w:rsidRPr="00F934B1">
        <w:rPr>
          <w:rFonts w:ascii="Calibri" w:hAnsi="Calibri" w:cs="Calibri"/>
          <w:b/>
          <w:bCs/>
          <w:sz w:val="22"/>
          <w:szCs w:val="22"/>
        </w:rPr>
        <w:t>2.2.3</w:t>
      </w:r>
      <w:r w:rsidR="00B178DF" w:rsidRPr="00F934B1">
        <w:rPr>
          <w:rFonts w:ascii="Calibri" w:hAnsi="Calibri" w:cs="Calibri"/>
          <w:b/>
          <w:bCs/>
          <w:sz w:val="22"/>
          <w:szCs w:val="22"/>
        </w:rPr>
        <w:t xml:space="preserve"> TÉCNICA</w:t>
      </w:r>
      <w:r w:rsidR="005034F7" w:rsidRPr="00F934B1">
        <w:rPr>
          <w:rFonts w:ascii="Calibri" w:hAnsi="Calibri" w:cs="Calibri"/>
          <w:b/>
          <w:bCs/>
          <w:sz w:val="22"/>
          <w:szCs w:val="22"/>
        </w:rPr>
        <w:t>:</w:t>
      </w:r>
      <w:r w:rsidR="00B178DF" w:rsidRPr="00F934B1">
        <w:rPr>
          <w:rFonts w:ascii="Calibri" w:hAnsi="Calibri" w:cs="Calibri"/>
          <w:b/>
          <w:bCs/>
          <w:sz w:val="22"/>
          <w:szCs w:val="22"/>
        </w:rPr>
        <w:t xml:space="preserve"> </w:t>
      </w:r>
    </w:p>
    <w:p w14:paraId="2CFC929F" w14:textId="3B38E97B" w:rsidR="005034F7" w:rsidRPr="00F934B1" w:rsidRDefault="005034F7" w:rsidP="00B24D1B">
      <w:pPr>
        <w:ind w:left="680"/>
        <w:jc w:val="both"/>
        <w:rPr>
          <w:rFonts w:ascii="Calibri" w:hAnsi="Calibri" w:cs="Calibri"/>
          <w:sz w:val="22"/>
          <w:szCs w:val="22"/>
        </w:rPr>
      </w:pPr>
      <w:r w:rsidRPr="00F934B1">
        <w:rPr>
          <w:rFonts w:ascii="Calibri" w:hAnsi="Calibri" w:cs="Calibri"/>
          <w:b/>
          <w:bCs/>
          <w:sz w:val="22"/>
          <w:szCs w:val="22"/>
        </w:rPr>
        <w:t>(   ) A - NÃO SERÁ EXIGIDA.</w:t>
      </w:r>
      <w:r w:rsidR="00FD1A1B" w:rsidRPr="00F934B1">
        <w:rPr>
          <w:rFonts w:ascii="Calibri" w:hAnsi="Calibri" w:cs="Calibri"/>
          <w:b/>
          <w:bCs/>
          <w:sz w:val="22"/>
          <w:szCs w:val="22"/>
        </w:rPr>
        <w:t xml:space="preserve"> </w:t>
      </w:r>
    </w:p>
    <w:p w14:paraId="314F3B2D" w14:textId="58BEE39E" w:rsidR="00B178DF" w:rsidRPr="00F934B1" w:rsidRDefault="005034F7" w:rsidP="00B24D1B">
      <w:pPr>
        <w:ind w:left="680"/>
        <w:jc w:val="both"/>
        <w:rPr>
          <w:rFonts w:ascii="Calibri" w:hAnsi="Calibri" w:cs="Calibri"/>
          <w:i/>
          <w:iCs/>
          <w:color w:val="FF0000"/>
          <w:sz w:val="22"/>
          <w:szCs w:val="22"/>
        </w:rPr>
      </w:pPr>
      <w:r w:rsidRPr="00F934B1">
        <w:rPr>
          <w:rFonts w:ascii="Calibri" w:hAnsi="Calibri" w:cs="Calibri"/>
          <w:b/>
          <w:bCs/>
          <w:sz w:val="22"/>
          <w:szCs w:val="22"/>
        </w:rPr>
        <w:t xml:space="preserve">(   ) B - </w:t>
      </w:r>
      <w:r w:rsidR="00E55024" w:rsidRPr="00F934B1">
        <w:rPr>
          <w:rFonts w:ascii="Calibri" w:hAnsi="Calibri" w:cs="Calibri"/>
          <w:b/>
          <w:bCs/>
          <w:sz w:val="22"/>
          <w:szCs w:val="22"/>
        </w:rPr>
        <w:t>SERÁ EXIGIDA QUALIFICAÇÃO TÉCNICA</w:t>
      </w:r>
      <w:r w:rsidRPr="00F934B1">
        <w:rPr>
          <w:rFonts w:ascii="Calibri" w:hAnsi="Calibri" w:cs="Calibri"/>
          <w:b/>
          <w:bCs/>
          <w:sz w:val="22"/>
          <w:szCs w:val="22"/>
        </w:rPr>
        <w:t xml:space="preserve">. </w:t>
      </w:r>
      <w:r w:rsidRPr="00F934B1">
        <w:rPr>
          <w:rFonts w:ascii="Calibri" w:hAnsi="Calibri" w:cs="Calibri"/>
          <w:color w:val="FF0000"/>
          <w:sz w:val="22"/>
          <w:szCs w:val="22"/>
        </w:rPr>
        <w:t>[Indicar requisitos e especificar regras correspondentes.]</w:t>
      </w:r>
    </w:p>
    <w:p w14:paraId="542C60AC" w14:textId="77777777" w:rsidR="005034F7" w:rsidRPr="00F934B1" w:rsidRDefault="005034F7" w:rsidP="00B24D1B">
      <w:pPr>
        <w:jc w:val="both"/>
        <w:rPr>
          <w:rFonts w:ascii="Calibri" w:hAnsi="Calibri" w:cs="Calibri"/>
          <w:color w:val="7030A0"/>
          <w:sz w:val="22"/>
          <w:szCs w:val="22"/>
          <w:u w:val="single"/>
        </w:rPr>
      </w:pPr>
    </w:p>
    <w:p w14:paraId="2FA9AA08" w14:textId="301F6044" w:rsidR="005034F7" w:rsidRPr="00F934B1" w:rsidRDefault="003220FD" w:rsidP="00B24D1B">
      <w:pPr>
        <w:ind w:left="567"/>
        <w:jc w:val="both"/>
        <w:rPr>
          <w:rFonts w:ascii="Calibri" w:hAnsi="Calibri" w:cs="Calibri"/>
          <w:color w:val="7030A0"/>
          <w:sz w:val="22"/>
          <w:szCs w:val="22"/>
        </w:rPr>
      </w:pPr>
      <w:bookmarkStart w:id="2" w:name="_Hlk172021954"/>
      <w:r w:rsidRPr="00F934B1">
        <w:rPr>
          <w:rFonts w:ascii="Calibri" w:hAnsi="Calibri" w:cs="Calibri"/>
          <w:color w:val="7030A0"/>
          <w:sz w:val="22"/>
          <w:szCs w:val="22"/>
        </w:rPr>
        <w:t>Obs</w:t>
      </w:r>
      <w:r w:rsidR="00C83E3A" w:rsidRPr="00F934B1">
        <w:rPr>
          <w:rFonts w:ascii="Calibri" w:hAnsi="Calibri" w:cs="Calibri"/>
          <w:color w:val="7030A0"/>
          <w:sz w:val="22"/>
          <w:szCs w:val="22"/>
        </w:rPr>
        <w:t>.</w:t>
      </w:r>
      <w:r w:rsidR="005034F7" w:rsidRPr="00F934B1">
        <w:rPr>
          <w:rFonts w:ascii="Calibri" w:hAnsi="Calibri" w:cs="Calibri"/>
          <w:color w:val="7030A0"/>
          <w:sz w:val="22"/>
          <w:szCs w:val="22"/>
        </w:rPr>
        <w:t xml:space="preserve"> 1: A habilitação técnica não é um item obrigatório, sendo </w:t>
      </w:r>
      <w:r w:rsidR="005034F7" w:rsidRPr="00F934B1">
        <w:rPr>
          <w:rFonts w:ascii="Calibri" w:hAnsi="Calibri" w:cs="Calibri"/>
          <w:b/>
          <w:bCs/>
          <w:color w:val="7030A0"/>
          <w:sz w:val="22"/>
          <w:szCs w:val="22"/>
        </w:rPr>
        <w:t>facultativa</w:t>
      </w:r>
      <w:r w:rsidR="005034F7" w:rsidRPr="00F934B1">
        <w:rPr>
          <w:rFonts w:ascii="Calibri" w:hAnsi="Calibri" w:cs="Calibri"/>
          <w:color w:val="7030A0"/>
          <w:sz w:val="22"/>
          <w:szCs w:val="22"/>
        </w:rPr>
        <w:t xml:space="preserve"> a sua solicitação/inserção. </w:t>
      </w:r>
    </w:p>
    <w:p w14:paraId="556670FA" w14:textId="77777777" w:rsidR="00C83E3A" w:rsidRPr="00F934B1" w:rsidRDefault="00C83E3A" w:rsidP="00B24D1B">
      <w:pPr>
        <w:ind w:left="567"/>
        <w:jc w:val="both"/>
        <w:rPr>
          <w:rFonts w:ascii="Calibri" w:hAnsi="Calibri" w:cs="Calibri"/>
          <w:color w:val="7030A0"/>
          <w:sz w:val="22"/>
          <w:szCs w:val="22"/>
        </w:rPr>
      </w:pPr>
    </w:p>
    <w:p w14:paraId="61FDF794" w14:textId="15ED8DD2" w:rsidR="008F31EC" w:rsidRPr="00F934B1" w:rsidRDefault="00C83E3A" w:rsidP="00B24D1B">
      <w:pPr>
        <w:ind w:left="567"/>
        <w:jc w:val="both"/>
        <w:rPr>
          <w:rFonts w:ascii="Calibri" w:hAnsi="Calibri" w:cs="Calibri"/>
          <w:color w:val="7030A0"/>
          <w:sz w:val="22"/>
          <w:szCs w:val="22"/>
        </w:rPr>
      </w:pPr>
      <w:r w:rsidRPr="00F934B1">
        <w:rPr>
          <w:rFonts w:ascii="Calibri" w:hAnsi="Calibri" w:cs="Calibri"/>
          <w:color w:val="7030A0"/>
          <w:sz w:val="22"/>
          <w:szCs w:val="22"/>
        </w:rPr>
        <w:t>Obs. 2</w:t>
      </w:r>
      <w:r w:rsidR="008F31EC" w:rsidRPr="00F934B1">
        <w:rPr>
          <w:rFonts w:ascii="Calibri" w:hAnsi="Calibri" w:cs="Calibri"/>
          <w:color w:val="7030A0"/>
          <w:sz w:val="22"/>
          <w:szCs w:val="22"/>
        </w:rPr>
        <w:t>: Ter especial atenção à eventual exigência legal de registro ou inscrição em entidade profissional, ou ainda de prova de atendimento a requisito previsto em lei especial (a exemplo de certidões ou alvarás de órgãos específicos).</w:t>
      </w:r>
    </w:p>
    <w:p w14:paraId="34AFCAF2" w14:textId="77777777" w:rsidR="00C83E3A" w:rsidRPr="00F934B1" w:rsidRDefault="00C83E3A" w:rsidP="00B24D1B">
      <w:pPr>
        <w:ind w:left="567"/>
        <w:jc w:val="both"/>
        <w:rPr>
          <w:rFonts w:ascii="Calibri" w:hAnsi="Calibri" w:cs="Calibri"/>
          <w:color w:val="7030A0"/>
          <w:sz w:val="22"/>
          <w:szCs w:val="22"/>
        </w:rPr>
      </w:pPr>
    </w:p>
    <w:p w14:paraId="247EE45E" w14:textId="56090FCB" w:rsidR="00B178DF" w:rsidRPr="00F934B1" w:rsidRDefault="00C83E3A" w:rsidP="00B24D1B">
      <w:pPr>
        <w:ind w:left="567"/>
        <w:jc w:val="both"/>
        <w:rPr>
          <w:rFonts w:ascii="Calibri" w:hAnsi="Calibri" w:cs="Calibri"/>
          <w:sz w:val="22"/>
          <w:szCs w:val="22"/>
        </w:rPr>
      </w:pPr>
      <w:r w:rsidRPr="00F934B1">
        <w:rPr>
          <w:rFonts w:ascii="Calibri" w:hAnsi="Calibri" w:cs="Calibri"/>
          <w:color w:val="7030A0"/>
          <w:sz w:val="22"/>
          <w:szCs w:val="22"/>
        </w:rPr>
        <w:t>Obs. 3</w:t>
      </w:r>
      <w:r w:rsidR="008F31EC" w:rsidRPr="00F934B1">
        <w:rPr>
          <w:rFonts w:ascii="Calibri" w:hAnsi="Calibri" w:cs="Calibri"/>
          <w:color w:val="7030A0"/>
          <w:sz w:val="22"/>
          <w:szCs w:val="22"/>
        </w:rPr>
        <w:t>: Caso haja necessidade de se exigir atestado de capacidade técnica, inserir nesta opção</w:t>
      </w:r>
      <w:r w:rsidR="00BC57F0" w:rsidRPr="00F934B1">
        <w:rPr>
          <w:rFonts w:ascii="Calibri" w:hAnsi="Calibri" w:cs="Calibri"/>
          <w:color w:val="7030A0"/>
          <w:sz w:val="22"/>
          <w:szCs w:val="22"/>
        </w:rPr>
        <w:t xml:space="preserve"> 2.2.3</w:t>
      </w:r>
      <w:r w:rsidR="008F31EC" w:rsidRPr="00F934B1">
        <w:rPr>
          <w:rFonts w:ascii="Calibri" w:hAnsi="Calibri" w:cs="Calibri"/>
          <w:color w:val="7030A0"/>
          <w:sz w:val="22"/>
          <w:szCs w:val="22"/>
        </w:rPr>
        <w:t xml:space="preserve">, com as regras cabíveis. </w:t>
      </w:r>
      <w:bookmarkEnd w:id="2"/>
    </w:p>
    <w:p w14:paraId="330BC171" w14:textId="77777777" w:rsidR="00B178DF" w:rsidRPr="00F934B1" w:rsidRDefault="00B178DF" w:rsidP="00B24D1B">
      <w:pPr>
        <w:jc w:val="both"/>
        <w:rPr>
          <w:rFonts w:ascii="Calibri" w:hAnsi="Calibri" w:cs="Calibri"/>
          <w:b/>
          <w:bCs/>
          <w:sz w:val="22"/>
          <w:szCs w:val="22"/>
        </w:rPr>
      </w:pPr>
    </w:p>
    <w:p w14:paraId="1F2C273D" w14:textId="2423AB98" w:rsidR="00B178DF" w:rsidRPr="00F934B1" w:rsidRDefault="00DD148A" w:rsidP="00B24D1B">
      <w:pPr>
        <w:jc w:val="both"/>
        <w:rPr>
          <w:rFonts w:ascii="Calibri" w:hAnsi="Calibri" w:cs="Calibri"/>
          <w:b/>
          <w:bCs/>
          <w:sz w:val="22"/>
          <w:szCs w:val="22"/>
        </w:rPr>
      </w:pPr>
      <w:r w:rsidRPr="00F934B1">
        <w:rPr>
          <w:rFonts w:ascii="Calibri" w:hAnsi="Calibri" w:cs="Calibri"/>
          <w:b/>
          <w:bCs/>
          <w:sz w:val="22"/>
          <w:szCs w:val="22"/>
        </w:rPr>
        <w:t xml:space="preserve">2.2.4 </w:t>
      </w:r>
      <w:r w:rsidR="00B178DF" w:rsidRPr="00F934B1">
        <w:rPr>
          <w:rFonts w:ascii="Calibri" w:hAnsi="Calibri" w:cs="Calibri"/>
          <w:b/>
          <w:bCs/>
          <w:sz w:val="22"/>
          <w:szCs w:val="22"/>
        </w:rPr>
        <w:t>ECONÔMICO-FINANCEIRA</w:t>
      </w:r>
      <w:r w:rsidR="005034F7" w:rsidRPr="00F934B1">
        <w:rPr>
          <w:rFonts w:ascii="Calibri" w:hAnsi="Calibri" w:cs="Calibri"/>
          <w:b/>
          <w:bCs/>
          <w:sz w:val="22"/>
          <w:szCs w:val="22"/>
        </w:rPr>
        <w:t>:</w:t>
      </w:r>
      <w:r w:rsidR="00B178DF" w:rsidRPr="00F934B1">
        <w:rPr>
          <w:rFonts w:ascii="Calibri" w:hAnsi="Calibri" w:cs="Calibri"/>
          <w:b/>
          <w:bCs/>
          <w:sz w:val="22"/>
          <w:szCs w:val="22"/>
        </w:rPr>
        <w:t xml:space="preserve"> </w:t>
      </w:r>
    </w:p>
    <w:p w14:paraId="2BD7E6EC" w14:textId="77777777" w:rsidR="00E55024" w:rsidRPr="00F934B1" w:rsidRDefault="00E55024" w:rsidP="00B24D1B">
      <w:pPr>
        <w:jc w:val="both"/>
        <w:rPr>
          <w:rFonts w:ascii="Calibri" w:hAnsi="Calibri" w:cs="Calibri"/>
          <w:b/>
          <w:bCs/>
          <w:sz w:val="22"/>
          <w:szCs w:val="22"/>
        </w:rPr>
      </w:pPr>
    </w:p>
    <w:p w14:paraId="0304F90E" w14:textId="3DB441AA" w:rsidR="00BC57F0" w:rsidRPr="00F934B1" w:rsidRDefault="00146F39" w:rsidP="00B24D1B">
      <w:pPr>
        <w:pStyle w:val="paragraph"/>
        <w:spacing w:before="0" w:beforeAutospacing="0" w:after="0" w:afterAutospacing="0"/>
        <w:ind w:left="680"/>
        <w:jc w:val="both"/>
        <w:textAlignment w:val="baseline"/>
        <w:rPr>
          <w:rStyle w:val="eop"/>
          <w:rFonts w:ascii="Calibri" w:hAnsi="Calibri" w:cs="Calibri"/>
          <w:sz w:val="22"/>
          <w:szCs w:val="22"/>
        </w:rPr>
      </w:pPr>
      <w:r w:rsidRPr="00F934B1">
        <w:rPr>
          <w:rFonts w:ascii="Calibri" w:hAnsi="Calibri" w:cs="Calibri"/>
          <w:b/>
          <w:bCs/>
          <w:sz w:val="22"/>
          <w:szCs w:val="22"/>
        </w:rPr>
        <w:t>(   )</w:t>
      </w:r>
      <w:r w:rsidR="00A55377" w:rsidRPr="00F934B1">
        <w:rPr>
          <w:rStyle w:val="normaltextrun"/>
          <w:rFonts w:ascii="Calibri" w:hAnsi="Calibri" w:cs="Calibri"/>
          <w:b/>
          <w:bCs/>
          <w:sz w:val="22"/>
          <w:szCs w:val="22"/>
        </w:rPr>
        <w:t xml:space="preserve"> A</w:t>
      </w:r>
      <w:r w:rsidRPr="00F934B1">
        <w:rPr>
          <w:rStyle w:val="normaltextrun"/>
          <w:rFonts w:ascii="Calibri" w:hAnsi="Calibri" w:cs="Calibri"/>
          <w:b/>
          <w:bCs/>
          <w:sz w:val="22"/>
          <w:szCs w:val="22"/>
        </w:rPr>
        <w:t xml:space="preserve"> - </w:t>
      </w:r>
      <w:r w:rsidR="00A55377" w:rsidRPr="00F934B1">
        <w:rPr>
          <w:rStyle w:val="normaltextrun"/>
          <w:rFonts w:ascii="Calibri" w:hAnsi="Calibri" w:cs="Calibri"/>
          <w:b/>
          <w:bCs/>
          <w:sz w:val="22"/>
          <w:szCs w:val="22"/>
        </w:rPr>
        <w:t xml:space="preserve">NÃO SERÁ EXIGIDA </w:t>
      </w:r>
      <w:r w:rsidR="00BC57F0" w:rsidRPr="00F934B1">
        <w:rPr>
          <w:rFonts w:ascii="Calibri" w:hAnsi="Calibri" w:cs="Calibri"/>
          <w:b/>
          <w:bCs/>
          <w:sz w:val="22"/>
          <w:szCs w:val="22"/>
        </w:rPr>
        <w:t xml:space="preserve">QUALIFICAÇÃO </w:t>
      </w:r>
      <w:r w:rsidR="00A55377" w:rsidRPr="00F934B1">
        <w:rPr>
          <w:rStyle w:val="normaltextrun"/>
          <w:rFonts w:ascii="Calibri" w:hAnsi="Calibri" w:cs="Calibri"/>
          <w:b/>
          <w:bCs/>
          <w:sz w:val="22"/>
          <w:szCs w:val="22"/>
        </w:rPr>
        <w:t>ECONÔMICO-FINANCEIRA.</w:t>
      </w:r>
      <w:r w:rsidR="00A55377" w:rsidRPr="00F934B1">
        <w:rPr>
          <w:rStyle w:val="eop"/>
          <w:rFonts w:ascii="Calibri" w:hAnsi="Calibri" w:cs="Calibri"/>
          <w:sz w:val="22"/>
          <w:szCs w:val="22"/>
        </w:rPr>
        <w:t> </w:t>
      </w:r>
    </w:p>
    <w:p w14:paraId="73BDA087" w14:textId="77777777" w:rsidR="00BC57F0" w:rsidRPr="00F934B1" w:rsidRDefault="00BC57F0" w:rsidP="00B24D1B">
      <w:pPr>
        <w:pStyle w:val="paragraph"/>
        <w:spacing w:before="0" w:beforeAutospacing="0" w:after="0" w:afterAutospacing="0"/>
        <w:ind w:left="680"/>
        <w:jc w:val="both"/>
        <w:textAlignment w:val="baseline"/>
        <w:rPr>
          <w:rStyle w:val="eop"/>
          <w:rFonts w:ascii="Calibri" w:hAnsi="Calibri" w:cs="Calibri"/>
          <w:sz w:val="22"/>
          <w:szCs w:val="22"/>
        </w:rPr>
      </w:pPr>
    </w:p>
    <w:p w14:paraId="5756F6AE" w14:textId="77777777" w:rsidR="00BC57F0" w:rsidRPr="00F934B1" w:rsidRDefault="00B178DF" w:rsidP="00B24D1B">
      <w:pPr>
        <w:pStyle w:val="paragraph"/>
        <w:spacing w:before="0" w:beforeAutospacing="0" w:after="0" w:afterAutospacing="0"/>
        <w:ind w:left="680"/>
        <w:jc w:val="both"/>
        <w:textAlignment w:val="baseline"/>
        <w:rPr>
          <w:rFonts w:ascii="Calibri" w:hAnsi="Calibri" w:cs="Calibri"/>
          <w:b/>
          <w:bCs/>
          <w:sz w:val="22"/>
          <w:szCs w:val="22"/>
        </w:rPr>
      </w:pPr>
      <w:r w:rsidRPr="00F934B1">
        <w:rPr>
          <w:rFonts w:ascii="Calibri" w:hAnsi="Calibri" w:cs="Calibri"/>
          <w:b/>
          <w:bCs/>
          <w:sz w:val="22"/>
          <w:szCs w:val="22"/>
        </w:rPr>
        <w:t xml:space="preserve">(   ) </w:t>
      </w:r>
      <w:r w:rsidR="00DD2457" w:rsidRPr="00F934B1">
        <w:rPr>
          <w:rFonts w:ascii="Calibri" w:hAnsi="Calibri" w:cs="Calibri"/>
          <w:b/>
          <w:bCs/>
          <w:sz w:val="22"/>
          <w:szCs w:val="22"/>
        </w:rPr>
        <w:t>B</w:t>
      </w:r>
      <w:r w:rsidR="00146F39" w:rsidRPr="00F934B1">
        <w:rPr>
          <w:rFonts w:ascii="Calibri" w:hAnsi="Calibri" w:cs="Calibri"/>
          <w:b/>
          <w:bCs/>
          <w:sz w:val="22"/>
          <w:szCs w:val="22"/>
        </w:rPr>
        <w:t xml:space="preserve"> -</w:t>
      </w:r>
      <w:r w:rsidRPr="00F934B1">
        <w:rPr>
          <w:rFonts w:ascii="Calibri" w:hAnsi="Calibri" w:cs="Calibri"/>
          <w:b/>
          <w:bCs/>
          <w:sz w:val="22"/>
          <w:szCs w:val="22"/>
        </w:rPr>
        <w:t xml:space="preserve"> CERTIDÃO NEGATIVA DE FALÊNCIA</w:t>
      </w:r>
      <w:r w:rsidR="00146F39" w:rsidRPr="00F934B1">
        <w:rPr>
          <w:rFonts w:ascii="Calibri" w:hAnsi="Calibri" w:cs="Calibri"/>
          <w:b/>
          <w:bCs/>
          <w:sz w:val="22"/>
          <w:szCs w:val="22"/>
        </w:rPr>
        <w:t>.</w:t>
      </w:r>
    </w:p>
    <w:p w14:paraId="0FEFC747" w14:textId="77777777" w:rsidR="00BC57F0" w:rsidRPr="00F934B1" w:rsidRDefault="00BC57F0" w:rsidP="00B24D1B">
      <w:pPr>
        <w:pStyle w:val="paragraph"/>
        <w:spacing w:before="0" w:beforeAutospacing="0" w:after="0" w:afterAutospacing="0"/>
        <w:ind w:left="680"/>
        <w:jc w:val="both"/>
        <w:textAlignment w:val="baseline"/>
        <w:rPr>
          <w:rFonts w:ascii="Calibri" w:hAnsi="Calibri" w:cs="Calibri"/>
          <w:b/>
          <w:bCs/>
          <w:sz w:val="22"/>
          <w:szCs w:val="22"/>
        </w:rPr>
      </w:pPr>
    </w:p>
    <w:p w14:paraId="4CE91692" w14:textId="3E4248CD" w:rsidR="00B178DF" w:rsidRPr="00F934B1" w:rsidRDefault="00146F39" w:rsidP="00B24D1B">
      <w:pPr>
        <w:pStyle w:val="paragraph"/>
        <w:spacing w:before="0" w:beforeAutospacing="0" w:after="0" w:afterAutospacing="0"/>
        <w:ind w:left="680"/>
        <w:jc w:val="both"/>
        <w:textAlignment w:val="baseline"/>
        <w:rPr>
          <w:rFonts w:ascii="Calibri" w:hAnsi="Calibri" w:cs="Calibri"/>
          <w:b/>
          <w:bCs/>
          <w:sz w:val="22"/>
          <w:szCs w:val="22"/>
        </w:rPr>
      </w:pPr>
      <w:r w:rsidRPr="00F934B1">
        <w:rPr>
          <w:rFonts w:ascii="Calibri" w:hAnsi="Calibri" w:cs="Calibri"/>
          <w:b/>
          <w:bCs/>
          <w:sz w:val="22"/>
          <w:szCs w:val="22"/>
        </w:rPr>
        <w:t>(   )</w:t>
      </w:r>
      <w:r w:rsidR="00B178DF" w:rsidRPr="00F934B1">
        <w:rPr>
          <w:rFonts w:ascii="Calibri" w:hAnsi="Calibri" w:cs="Calibri"/>
          <w:b/>
          <w:bCs/>
          <w:sz w:val="22"/>
          <w:szCs w:val="22"/>
        </w:rPr>
        <w:t xml:space="preserve"> </w:t>
      </w:r>
      <w:r w:rsidR="00B03966" w:rsidRPr="00F934B1">
        <w:rPr>
          <w:rFonts w:ascii="Calibri" w:hAnsi="Calibri" w:cs="Calibri"/>
          <w:b/>
          <w:bCs/>
          <w:sz w:val="22"/>
          <w:szCs w:val="22"/>
        </w:rPr>
        <w:t>C</w:t>
      </w:r>
      <w:r w:rsidRPr="00F934B1">
        <w:rPr>
          <w:rFonts w:ascii="Calibri" w:hAnsi="Calibri" w:cs="Calibri"/>
          <w:b/>
          <w:bCs/>
          <w:sz w:val="22"/>
          <w:szCs w:val="22"/>
        </w:rPr>
        <w:t xml:space="preserve"> -</w:t>
      </w:r>
      <w:r w:rsidR="00B178DF" w:rsidRPr="00F934B1">
        <w:rPr>
          <w:rFonts w:ascii="Calibri" w:hAnsi="Calibri" w:cs="Calibri"/>
          <w:b/>
          <w:bCs/>
          <w:sz w:val="22"/>
          <w:szCs w:val="22"/>
        </w:rPr>
        <w:t xml:space="preserve"> BALANÇO PATRIMONIAL E DEMONSTRAÇÕES CONTÁBEIS DO ÚLTIMO EXERCÍCIO SOCIAL, COM INIDICAÇÃO DE ÍNDICES. ESPECIFICAR:</w:t>
      </w:r>
    </w:p>
    <w:p w14:paraId="2513C6AB" w14:textId="77777777" w:rsidR="00B178DF" w:rsidRPr="00F934B1" w:rsidRDefault="00B178DF" w:rsidP="00B24D1B">
      <w:pPr>
        <w:jc w:val="both"/>
        <w:rPr>
          <w:rFonts w:ascii="Calibri" w:hAnsi="Calibri" w:cs="Calibri"/>
          <w:sz w:val="22"/>
          <w:szCs w:val="22"/>
        </w:rPr>
      </w:pPr>
    </w:p>
    <w:p w14:paraId="1949EE6B" w14:textId="20F5BFE1" w:rsidR="00B178DF" w:rsidRPr="00F934B1" w:rsidRDefault="00B178DF" w:rsidP="00B24D1B">
      <w:pPr>
        <w:pStyle w:val="PargrafodaLista"/>
        <w:numPr>
          <w:ilvl w:val="0"/>
          <w:numId w:val="5"/>
        </w:numPr>
        <w:suppressAutoHyphens/>
        <w:spacing w:line="240" w:lineRule="auto"/>
        <w:ind w:left="1304" w:hanging="284"/>
        <w:rPr>
          <w:rFonts w:ascii="Calibri" w:hAnsi="Calibri" w:cs="Calibri"/>
          <w:sz w:val="22"/>
          <w:szCs w:val="22"/>
        </w:rPr>
      </w:pPr>
      <w:r w:rsidRPr="00F934B1">
        <w:rPr>
          <w:rFonts w:ascii="Calibri" w:hAnsi="Calibri" w:cs="Calibri"/>
          <w:b/>
          <w:bCs/>
          <w:sz w:val="22"/>
          <w:szCs w:val="22"/>
        </w:rPr>
        <w:t>JUSTIFICAR OPÇÃO “</w:t>
      </w:r>
      <w:r w:rsidR="00B03966" w:rsidRPr="00F934B1">
        <w:rPr>
          <w:rFonts w:ascii="Calibri" w:hAnsi="Calibri" w:cs="Calibri"/>
          <w:b/>
          <w:bCs/>
          <w:sz w:val="22"/>
          <w:szCs w:val="22"/>
        </w:rPr>
        <w:t>C</w:t>
      </w:r>
      <w:r w:rsidRPr="00F934B1">
        <w:rPr>
          <w:rFonts w:ascii="Calibri" w:hAnsi="Calibri" w:cs="Calibri"/>
          <w:b/>
          <w:bCs/>
          <w:sz w:val="22"/>
          <w:szCs w:val="22"/>
        </w:rPr>
        <w:t>”:</w:t>
      </w:r>
      <w:r w:rsidRPr="00F934B1">
        <w:rPr>
          <w:rFonts w:ascii="Calibri" w:hAnsi="Calibri" w:cs="Calibri"/>
          <w:sz w:val="22"/>
          <w:szCs w:val="22"/>
        </w:rPr>
        <w:t xml:space="preserve"> </w:t>
      </w:r>
      <w:r w:rsidR="005034F7" w:rsidRPr="00F934B1">
        <w:rPr>
          <w:rFonts w:ascii="Calibri" w:hAnsi="Calibri" w:cs="Calibri"/>
          <w:color w:val="FF0000"/>
          <w:sz w:val="22"/>
          <w:szCs w:val="22"/>
        </w:rPr>
        <w:t>[Inserir texto com a justificativa.]</w:t>
      </w:r>
    </w:p>
    <w:p w14:paraId="5223EF55" w14:textId="77777777" w:rsidR="00BC57F0" w:rsidRPr="00F934B1" w:rsidRDefault="00BC57F0" w:rsidP="00B24D1B">
      <w:pPr>
        <w:pStyle w:val="PargrafodaLista"/>
        <w:suppressAutoHyphens/>
        <w:spacing w:line="240" w:lineRule="auto"/>
        <w:ind w:left="1304"/>
        <w:rPr>
          <w:rFonts w:ascii="Calibri" w:hAnsi="Calibri" w:cs="Calibri"/>
          <w:sz w:val="22"/>
          <w:szCs w:val="22"/>
        </w:rPr>
      </w:pPr>
    </w:p>
    <w:p w14:paraId="444C454E" w14:textId="5E37A31C" w:rsidR="00B178DF" w:rsidRPr="00F934B1" w:rsidRDefault="00B178DF" w:rsidP="00B24D1B">
      <w:pPr>
        <w:pStyle w:val="PargrafodaLista"/>
        <w:numPr>
          <w:ilvl w:val="0"/>
          <w:numId w:val="1"/>
        </w:numPr>
        <w:suppressAutoHyphens/>
        <w:spacing w:line="240" w:lineRule="auto"/>
        <w:ind w:left="1304" w:hanging="284"/>
        <w:contextualSpacing/>
        <w:rPr>
          <w:rFonts w:ascii="Calibri" w:hAnsi="Calibri" w:cs="Calibri"/>
          <w:sz w:val="22"/>
          <w:szCs w:val="22"/>
        </w:rPr>
      </w:pPr>
      <w:r w:rsidRPr="00F934B1">
        <w:rPr>
          <w:rFonts w:ascii="Calibri" w:hAnsi="Calibri" w:cs="Calibri"/>
          <w:b/>
          <w:bCs/>
          <w:sz w:val="22"/>
          <w:szCs w:val="22"/>
        </w:rPr>
        <w:t>ÍNDICES CONTÁBEIS APLICÁVEIS</w:t>
      </w:r>
      <w:r w:rsidR="005034F7" w:rsidRPr="00F934B1">
        <w:rPr>
          <w:rFonts w:ascii="Calibri" w:hAnsi="Calibri" w:cs="Calibri"/>
          <w:b/>
          <w:bCs/>
          <w:sz w:val="22"/>
          <w:szCs w:val="22"/>
        </w:rPr>
        <w:t>:</w:t>
      </w:r>
      <w:r w:rsidRPr="00F934B1">
        <w:rPr>
          <w:rFonts w:ascii="Calibri" w:hAnsi="Calibri" w:cs="Calibri"/>
          <w:sz w:val="22"/>
          <w:szCs w:val="22"/>
        </w:rPr>
        <w:t xml:space="preserve"> </w:t>
      </w:r>
      <w:r w:rsidR="00146F39" w:rsidRPr="00F934B1">
        <w:rPr>
          <w:rFonts w:ascii="Calibri" w:hAnsi="Calibri" w:cs="Calibri"/>
          <w:b/>
          <w:bCs/>
          <w:sz w:val="22"/>
          <w:szCs w:val="22"/>
          <w:highlight w:val="cyan"/>
        </w:rPr>
        <w:t>(escolher quantos cabíveis)</w:t>
      </w:r>
    </w:p>
    <w:p w14:paraId="3D0BA84A" w14:textId="5CC11F16" w:rsidR="00B178DF" w:rsidRPr="00F934B1" w:rsidRDefault="00B178DF" w:rsidP="00B24D1B">
      <w:pPr>
        <w:ind w:left="1417"/>
        <w:jc w:val="both"/>
        <w:rPr>
          <w:rFonts w:ascii="Calibri" w:hAnsi="Calibri" w:cs="Calibri"/>
          <w:sz w:val="22"/>
          <w:szCs w:val="22"/>
        </w:rPr>
      </w:pPr>
      <w:r w:rsidRPr="00F934B1">
        <w:rPr>
          <w:rFonts w:ascii="Calibri" w:eastAsia="MS Gothic" w:hAnsi="Calibri" w:cs="Calibri"/>
          <w:b/>
          <w:bCs/>
          <w:sz w:val="22"/>
          <w:szCs w:val="22"/>
        </w:rPr>
        <w:t xml:space="preserve">(   )  </w:t>
      </w:r>
      <w:r w:rsidRPr="00F934B1">
        <w:rPr>
          <w:rFonts w:ascii="Calibri" w:hAnsi="Calibri" w:cs="Calibri"/>
          <w:b/>
          <w:bCs/>
          <w:sz w:val="22"/>
          <w:szCs w:val="22"/>
        </w:rPr>
        <w:t>1. Liquidez Corrente (ILC),</w:t>
      </w:r>
      <w:r w:rsidRPr="00F934B1">
        <w:rPr>
          <w:rFonts w:ascii="Calibri" w:hAnsi="Calibri" w:cs="Calibri"/>
          <w:sz w:val="22"/>
          <w:szCs w:val="22"/>
        </w:rPr>
        <w:t xml:space="preserve"> que deverá ser:      </w:t>
      </w:r>
    </w:p>
    <w:p w14:paraId="0343E864" w14:textId="607229F1" w:rsidR="00B178DF" w:rsidRPr="00F934B1" w:rsidRDefault="00B178DF" w:rsidP="00B24D1B">
      <w:pPr>
        <w:ind w:left="1984"/>
        <w:jc w:val="both"/>
        <w:rPr>
          <w:rFonts w:ascii="Calibri" w:hAnsi="Calibri" w:cs="Calibri"/>
          <w:sz w:val="22"/>
          <w:szCs w:val="22"/>
        </w:rPr>
      </w:pPr>
      <w:r w:rsidRPr="00F934B1">
        <w:rPr>
          <w:rFonts w:ascii="Calibri" w:hAnsi="Calibri" w:cs="Calibri"/>
          <w:sz w:val="22"/>
          <w:szCs w:val="22"/>
        </w:rPr>
        <w:t xml:space="preserve">         </w:t>
      </w:r>
      <w:r w:rsidRPr="00F934B1">
        <w:rPr>
          <w:rFonts w:ascii="Calibri" w:eastAsia="MS Gothic" w:hAnsi="Calibri" w:cs="Calibri"/>
          <w:b/>
          <w:bCs/>
          <w:sz w:val="22"/>
          <w:szCs w:val="22"/>
        </w:rPr>
        <w:t xml:space="preserve">(   ) </w:t>
      </w:r>
      <w:r w:rsidRPr="00F934B1">
        <w:rPr>
          <w:rFonts w:ascii="Calibri" w:hAnsi="Calibri" w:cs="Calibri"/>
          <w:sz w:val="22"/>
          <w:szCs w:val="22"/>
        </w:rPr>
        <w:t xml:space="preserve"> Maior que 01 (um)</w:t>
      </w:r>
      <w:r w:rsidR="009B5C96" w:rsidRPr="00F934B1">
        <w:rPr>
          <w:rFonts w:ascii="Calibri" w:hAnsi="Calibri" w:cs="Calibri"/>
          <w:sz w:val="22"/>
          <w:szCs w:val="22"/>
        </w:rPr>
        <w:tab/>
      </w:r>
      <w:r w:rsidRPr="00F934B1">
        <w:rPr>
          <w:rFonts w:ascii="Calibri" w:eastAsia="MS Gothic" w:hAnsi="Calibri" w:cs="Calibri"/>
          <w:b/>
          <w:bCs/>
          <w:sz w:val="22"/>
          <w:szCs w:val="22"/>
        </w:rPr>
        <w:t xml:space="preserve">(   ) </w:t>
      </w:r>
      <w:r w:rsidRPr="00F934B1">
        <w:rPr>
          <w:rFonts w:ascii="Calibri" w:hAnsi="Calibri" w:cs="Calibri"/>
          <w:sz w:val="22"/>
          <w:szCs w:val="22"/>
        </w:rPr>
        <w:t xml:space="preserve"> Outro. Indicar: </w:t>
      </w:r>
      <w:r w:rsidR="00146F39" w:rsidRPr="00F934B1">
        <w:rPr>
          <w:rFonts w:ascii="Calibri" w:hAnsi="Calibri" w:cs="Calibri"/>
          <w:color w:val="FF0000"/>
          <w:sz w:val="22"/>
          <w:szCs w:val="22"/>
        </w:rPr>
        <w:t>[Inserir texto.]</w:t>
      </w:r>
    </w:p>
    <w:p w14:paraId="5F36FF12" w14:textId="77777777" w:rsidR="00B178DF" w:rsidRPr="00F934B1" w:rsidRDefault="00B178DF" w:rsidP="00B24D1B">
      <w:pPr>
        <w:ind w:left="1417"/>
        <w:jc w:val="both"/>
        <w:rPr>
          <w:rFonts w:ascii="Calibri" w:hAnsi="Calibri" w:cs="Calibri"/>
          <w:sz w:val="22"/>
          <w:szCs w:val="22"/>
        </w:rPr>
      </w:pPr>
      <w:r w:rsidRPr="00F934B1">
        <w:rPr>
          <w:rFonts w:ascii="Calibri" w:eastAsia="MS Gothic" w:hAnsi="Calibri" w:cs="Calibri"/>
          <w:b/>
          <w:bCs/>
          <w:sz w:val="22"/>
          <w:szCs w:val="22"/>
        </w:rPr>
        <w:lastRenderedPageBreak/>
        <w:t xml:space="preserve">(   )  </w:t>
      </w:r>
      <w:r w:rsidRPr="00F934B1">
        <w:rPr>
          <w:rFonts w:ascii="Calibri" w:hAnsi="Calibri" w:cs="Calibri"/>
          <w:b/>
          <w:bCs/>
          <w:sz w:val="22"/>
          <w:szCs w:val="22"/>
        </w:rPr>
        <w:t>2. Liquidez Geral (LG)</w:t>
      </w:r>
      <w:r w:rsidRPr="00F934B1">
        <w:rPr>
          <w:rFonts w:ascii="Calibri" w:hAnsi="Calibri" w:cs="Calibri"/>
          <w:sz w:val="22"/>
          <w:szCs w:val="22"/>
        </w:rPr>
        <w:t>, que deverá ser:</w:t>
      </w:r>
    </w:p>
    <w:p w14:paraId="5BE43EF7" w14:textId="181216F8" w:rsidR="00B178DF" w:rsidRPr="00F934B1" w:rsidRDefault="00B178DF" w:rsidP="00B24D1B">
      <w:pPr>
        <w:ind w:left="1984"/>
        <w:jc w:val="both"/>
        <w:rPr>
          <w:rFonts w:ascii="Calibri" w:hAnsi="Calibri" w:cs="Calibri"/>
          <w:sz w:val="22"/>
          <w:szCs w:val="22"/>
        </w:rPr>
      </w:pPr>
      <w:r w:rsidRPr="00F934B1">
        <w:rPr>
          <w:rFonts w:ascii="Calibri" w:hAnsi="Calibri" w:cs="Calibri"/>
          <w:sz w:val="22"/>
          <w:szCs w:val="22"/>
        </w:rPr>
        <w:t xml:space="preserve">         </w:t>
      </w:r>
      <w:r w:rsidRPr="00F934B1">
        <w:rPr>
          <w:rFonts w:ascii="Calibri" w:eastAsia="MS Gothic" w:hAnsi="Calibri" w:cs="Calibri"/>
          <w:b/>
          <w:bCs/>
          <w:sz w:val="22"/>
          <w:szCs w:val="22"/>
        </w:rPr>
        <w:t xml:space="preserve">(   ) </w:t>
      </w:r>
      <w:r w:rsidRPr="00F934B1">
        <w:rPr>
          <w:rFonts w:ascii="Calibri" w:hAnsi="Calibri" w:cs="Calibri"/>
          <w:sz w:val="22"/>
          <w:szCs w:val="22"/>
        </w:rPr>
        <w:t>Maior que 01 (um)</w:t>
      </w:r>
      <w:r w:rsidR="009B5C96" w:rsidRPr="00F934B1">
        <w:rPr>
          <w:rFonts w:ascii="Calibri" w:hAnsi="Calibri" w:cs="Calibri"/>
          <w:sz w:val="22"/>
          <w:szCs w:val="22"/>
        </w:rPr>
        <w:tab/>
      </w:r>
      <w:r w:rsidRPr="00F934B1">
        <w:rPr>
          <w:rFonts w:ascii="Calibri" w:eastAsia="MS Gothic" w:hAnsi="Calibri" w:cs="Calibri"/>
          <w:b/>
          <w:bCs/>
          <w:sz w:val="22"/>
          <w:szCs w:val="22"/>
        </w:rPr>
        <w:t xml:space="preserve">(   ) </w:t>
      </w:r>
      <w:r w:rsidRPr="00F934B1">
        <w:rPr>
          <w:rFonts w:ascii="Calibri" w:hAnsi="Calibri" w:cs="Calibri"/>
          <w:sz w:val="22"/>
          <w:szCs w:val="22"/>
        </w:rPr>
        <w:t xml:space="preserve">Outro. Indicar: </w:t>
      </w:r>
      <w:r w:rsidR="00146F39" w:rsidRPr="00F934B1">
        <w:rPr>
          <w:rFonts w:ascii="Calibri" w:hAnsi="Calibri" w:cs="Calibri"/>
          <w:color w:val="FF0000"/>
          <w:sz w:val="22"/>
          <w:szCs w:val="22"/>
        </w:rPr>
        <w:t>[Inserir texto.]</w:t>
      </w:r>
    </w:p>
    <w:p w14:paraId="5E506A03" w14:textId="77777777" w:rsidR="00B178DF" w:rsidRPr="00F934B1" w:rsidRDefault="00B178DF" w:rsidP="00B24D1B">
      <w:pPr>
        <w:ind w:left="1417"/>
        <w:jc w:val="both"/>
        <w:rPr>
          <w:rFonts w:ascii="Calibri" w:hAnsi="Calibri" w:cs="Calibri"/>
          <w:sz w:val="22"/>
          <w:szCs w:val="22"/>
        </w:rPr>
      </w:pPr>
      <w:r w:rsidRPr="00F934B1">
        <w:rPr>
          <w:rFonts w:ascii="Calibri" w:eastAsia="MS Gothic" w:hAnsi="Calibri" w:cs="Calibri"/>
          <w:b/>
          <w:bCs/>
          <w:sz w:val="22"/>
          <w:szCs w:val="22"/>
        </w:rPr>
        <w:t xml:space="preserve">(   )  </w:t>
      </w:r>
      <w:r w:rsidRPr="00F934B1">
        <w:rPr>
          <w:rFonts w:ascii="Calibri" w:hAnsi="Calibri" w:cs="Calibri"/>
          <w:b/>
          <w:bCs/>
          <w:sz w:val="22"/>
          <w:szCs w:val="22"/>
        </w:rPr>
        <w:t>3. Solvência Geral (SG),</w:t>
      </w:r>
      <w:r w:rsidRPr="00F934B1">
        <w:rPr>
          <w:rFonts w:ascii="Calibri" w:hAnsi="Calibri" w:cs="Calibri"/>
          <w:sz w:val="22"/>
          <w:szCs w:val="22"/>
        </w:rPr>
        <w:t xml:space="preserve"> que deverá ser:</w:t>
      </w:r>
    </w:p>
    <w:p w14:paraId="4DFFDE97" w14:textId="39FB628B" w:rsidR="00B178DF" w:rsidRPr="00F934B1" w:rsidRDefault="00B178DF" w:rsidP="00B24D1B">
      <w:pPr>
        <w:ind w:left="1984"/>
        <w:jc w:val="both"/>
        <w:rPr>
          <w:rFonts w:ascii="Calibri" w:hAnsi="Calibri" w:cs="Calibri"/>
          <w:sz w:val="22"/>
          <w:szCs w:val="22"/>
        </w:rPr>
      </w:pPr>
      <w:r w:rsidRPr="00F934B1">
        <w:rPr>
          <w:rFonts w:ascii="Calibri" w:hAnsi="Calibri" w:cs="Calibri"/>
          <w:sz w:val="22"/>
          <w:szCs w:val="22"/>
        </w:rPr>
        <w:t xml:space="preserve">         </w:t>
      </w:r>
      <w:r w:rsidRPr="00F934B1">
        <w:rPr>
          <w:rFonts w:ascii="Calibri" w:eastAsia="MS Gothic" w:hAnsi="Calibri" w:cs="Calibri"/>
          <w:b/>
          <w:bCs/>
          <w:sz w:val="22"/>
          <w:szCs w:val="22"/>
        </w:rPr>
        <w:t xml:space="preserve">(   ) </w:t>
      </w:r>
      <w:r w:rsidRPr="00F934B1">
        <w:rPr>
          <w:rFonts w:ascii="Calibri" w:hAnsi="Calibri" w:cs="Calibri"/>
          <w:sz w:val="22"/>
          <w:szCs w:val="22"/>
        </w:rPr>
        <w:t>Maior que 01 (um)</w:t>
      </w:r>
      <w:r w:rsidR="009B5C96" w:rsidRPr="00F934B1">
        <w:rPr>
          <w:rFonts w:ascii="Calibri" w:hAnsi="Calibri" w:cs="Calibri"/>
          <w:sz w:val="22"/>
          <w:szCs w:val="22"/>
        </w:rPr>
        <w:tab/>
      </w:r>
      <w:r w:rsidRPr="00F934B1">
        <w:rPr>
          <w:rFonts w:ascii="Calibri" w:eastAsia="MS Gothic" w:hAnsi="Calibri" w:cs="Calibri"/>
          <w:b/>
          <w:bCs/>
          <w:sz w:val="22"/>
          <w:szCs w:val="22"/>
        </w:rPr>
        <w:t xml:space="preserve">(   ) </w:t>
      </w:r>
      <w:r w:rsidRPr="00F934B1">
        <w:rPr>
          <w:rFonts w:ascii="Calibri" w:hAnsi="Calibri" w:cs="Calibri"/>
          <w:sz w:val="22"/>
          <w:szCs w:val="22"/>
        </w:rPr>
        <w:t xml:space="preserve">Outro. Indicar: </w:t>
      </w:r>
      <w:r w:rsidR="00146F39" w:rsidRPr="00F934B1">
        <w:rPr>
          <w:rFonts w:ascii="Calibri" w:hAnsi="Calibri" w:cs="Calibri"/>
          <w:color w:val="FF0000"/>
          <w:sz w:val="22"/>
          <w:szCs w:val="22"/>
        </w:rPr>
        <w:t>[Inserir texto.]</w:t>
      </w:r>
    </w:p>
    <w:p w14:paraId="6C0B171A" w14:textId="365AC098" w:rsidR="00B178DF" w:rsidRPr="00F934B1" w:rsidRDefault="00B178DF" w:rsidP="00B24D1B">
      <w:pPr>
        <w:ind w:left="1417"/>
        <w:jc w:val="both"/>
        <w:rPr>
          <w:rFonts w:ascii="Calibri" w:hAnsi="Calibri" w:cs="Calibri"/>
          <w:color w:val="FF0000"/>
          <w:sz w:val="22"/>
          <w:szCs w:val="22"/>
        </w:rPr>
      </w:pPr>
      <w:r w:rsidRPr="00F934B1">
        <w:rPr>
          <w:rFonts w:ascii="Calibri" w:eastAsia="MS Gothic" w:hAnsi="Calibri" w:cs="Calibri"/>
          <w:b/>
          <w:bCs/>
          <w:sz w:val="22"/>
          <w:szCs w:val="22"/>
        </w:rPr>
        <w:t xml:space="preserve">(   ) </w:t>
      </w:r>
      <w:r w:rsidRPr="00F934B1">
        <w:rPr>
          <w:rFonts w:ascii="Calibri" w:hAnsi="Calibri" w:cs="Calibri"/>
          <w:sz w:val="22"/>
          <w:szCs w:val="22"/>
        </w:rPr>
        <w:t xml:space="preserve">  </w:t>
      </w:r>
      <w:r w:rsidRPr="00F934B1">
        <w:rPr>
          <w:rFonts w:ascii="Calibri" w:hAnsi="Calibri" w:cs="Calibri"/>
          <w:b/>
          <w:bCs/>
          <w:sz w:val="22"/>
          <w:szCs w:val="22"/>
        </w:rPr>
        <w:t>4. Outro</w:t>
      </w:r>
      <w:r w:rsidRPr="00F934B1">
        <w:rPr>
          <w:rFonts w:ascii="Calibri" w:hAnsi="Calibri" w:cs="Calibri"/>
          <w:sz w:val="22"/>
          <w:szCs w:val="22"/>
        </w:rPr>
        <w:t xml:space="preserve">. Indicar: </w:t>
      </w:r>
      <w:r w:rsidR="00146F39" w:rsidRPr="00F934B1">
        <w:rPr>
          <w:rFonts w:ascii="Calibri" w:hAnsi="Calibri" w:cs="Calibri"/>
          <w:color w:val="FF0000"/>
          <w:sz w:val="22"/>
          <w:szCs w:val="22"/>
        </w:rPr>
        <w:t>[Inserir texto</w:t>
      </w:r>
      <w:r w:rsidR="009B5C96" w:rsidRPr="00F934B1">
        <w:rPr>
          <w:rFonts w:ascii="Calibri" w:hAnsi="Calibri" w:cs="Calibri"/>
          <w:color w:val="FF0000"/>
          <w:sz w:val="22"/>
          <w:szCs w:val="22"/>
        </w:rPr>
        <w:t xml:space="preserve"> contemplando</w:t>
      </w:r>
      <w:r w:rsidR="00146F39" w:rsidRPr="00F934B1">
        <w:rPr>
          <w:rFonts w:ascii="Calibri" w:hAnsi="Calibri" w:cs="Calibri"/>
          <w:color w:val="FF0000"/>
          <w:sz w:val="22"/>
          <w:szCs w:val="22"/>
        </w:rPr>
        <w:t xml:space="preserve"> Índice e referencial aceitável.]</w:t>
      </w:r>
    </w:p>
    <w:p w14:paraId="2A3B0E21" w14:textId="77777777" w:rsidR="00ED33CF" w:rsidRPr="00F934B1" w:rsidRDefault="00ED33CF" w:rsidP="00B24D1B">
      <w:pPr>
        <w:ind w:left="1417"/>
        <w:jc w:val="both"/>
        <w:rPr>
          <w:rFonts w:ascii="Calibri" w:hAnsi="Calibri" w:cs="Calibri"/>
          <w:i/>
          <w:color w:val="FF0000"/>
          <w:sz w:val="22"/>
          <w:szCs w:val="22"/>
        </w:rPr>
      </w:pPr>
    </w:p>
    <w:p w14:paraId="00822EE5" w14:textId="19EBF433" w:rsidR="00B178DF" w:rsidRPr="00F934B1" w:rsidRDefault="00146F39" w:rsidP="00B24D1B">
      <w:pPr>
        <w:ind w:left="680"/>
        <w:jc w:val="both"/>
        <w:rPr>
          <w:rFonts w:ascii="Calibri" w:hAnsi="Calibri" w:cs="Calibri"/>
          <w:sz w:val="22"/>
          <w:szCs w:val="22"/>
        </w:rPr>
      </w:pPr>
      <w:r w:rsidRPr="00F934B1">
        <w:rPr>
          <w:rFonts w:ascii="Calibri" w:hAnsi="Calibri" w:cs="Calibri"/>
          <w:b/>
          <w:bCs/>
          <w:sz w:val="22"/>
          <w:szCs w:val="22"/>
        </w:rPr>
        <w:t>(   )</w:t>
      </w:r>
      <w:r w:rsidR="00B178DF" w:rsidRPr="00F934B1">
        <w:rPr>
          <w:rFonts w:ascii="Calibri" w:hAnsi="Calibri" w:cs="Calibri"/>
          <w:b/>
          <w:bCs/>
          <w:sz w:val="22"/>
          <w:szCs w:val="22"/>
        </w:rPr>
        <w:t xml:space="preserve"> </w:t>
      </w:r>
      <w:r w:rsidR="00B03966" w:rsidRPr="00F934B1">
        <w:rPr>
          <w:rFonts w:ascii="Calibri" w:hAnsi="Calibri" w:cs="Calibri"/>
          <w:b/>
          <w:bCs/>
          <w:sz w:val="22"/>
          <w:szCs w:val="22"/>
        </w:rPr>
        <w:t>D</w:t>
      </w:r>
      <w:r w:rsidRPr="00F934B1">
        <w:rPr>
          <w:rFonts w:ascii="Calibri" w:hAnsi="Calibri" w:cs="Calibri"/>
          <w:b/>
          <w:bCs/>
          <w:sz w:val="22"/>
          <w:szCs w:val="22"/>
        </w:rPr>
        <w:t xml:space="preserve"> -</w:t>
      </w:r>
      <w:r w:rsidR="00B178DF" w:rsidRPr="00F934B1">
        <w:rPr>
          <w:rFonts w:ascii="Calibri" w:hAnsi="Calibri" w:cs="Calibri"/>
          <w:b/>
          <w:bCs/>
          <w:sz w:val="22"/>
          <w:szCs w:val="22"/>
        </w:rPr>
        <w:t xml:space="preserve"> DEMONSTRAÇÃO DE PATRIMÔNIO LÍQUIDO OU CAPITAL SOCIAL</w:t>
      </w:r>
      <w:r w:rsidR="00B178DF" w:rsidRPr="00F934B1">
        <w:rPr>
          <w:rFonts w:ascii="Calibri" w:hAnsi="Calibri" w:cs="Calibri"/>
          <w:sz w:val="22"/>
          <w:szCs w:val="22"/>
        </w:rPr>
        <w:t xml:space="preserve">, igual ou superior a </w:t>
      </w:r>
      <w:r w:rsidR="00B178DF" w:rsidRPr="00F934B1">
        <w:rPr>
          <w:rFonts w:ascii="Calibri" w:hAnsi="Calibri" w:cs="Calibri"/>
          <w:color w:val="FF0000"/>
          <w:sz w:val="22"/>
          <w:szCs w:val="22"/>
        </w:rPr>
        <w:t>____ %</w:t>
      </w:r>
      <w:r w:rsidR="00B178DF" w:rsidRPr="00F934B1">
        <w:rPr>
          <w:rFonts w:ascii="Calibri" w:hAnsi="Calibri" w:cs="Calibri"/>
          <w:sz w:val="22"/>
          <w:szCs w:val="22"/>
        </w:rPr>
        <w:t xml:space="preserve"> do valor da licitação (limite legal: 10%);</w:t>
      </w:r>
    </w:p>
    <w:p w14:paraId="1D4DB0C7" w14:textId="77777777" w:rsidR="00B178DF" w:rsidRPr="00F934B1" w:rsidRDefault="00B178DF" w:rsidP="00B24D1B">
      <w:pPr>
        <w:ind w:left="805"/>
        <w:jc w:val="both"/>
        <w:rPr>
          <w:rFonts w:ascii="Calibri" w:hAnsi="Calibri" w:cs="Calibri"/>
          <w:sz w:val="22"/>
          <w:szCs w:val="22"/>
        </w:rPr>
      </w:pPr>
    </w:p>
    <w:p w14:paraId="488394DD" w14:textId="2CAC5050" w:rsidR="00B178DF" w:rsidRPr="00F934B1" w:rsidRDefault="00B178DF" w:rsidP="00B24D1B">
      <w:pPr>
        <w:pStyle w:val="PargrafodaLista"/>
        <w:numPr>
          <w:ilvl w:val="0"/>
          <w:numId w:val="5"/>
        </w:numPr>
        <w:suppressAutoHyphens/>
        <w:spacing w:line="240" w:lineRule="auto"/>
        <w:ind w:left="1304" w:hanging="284"/>
        <w:rPr>
          <w:rFonts w:ascii="Calibri" w:hAnsi="Calibri" w:cs="Calibri"/>
          <w:sz w:val="22"/>
          <w:szCs w:val="22"/>
        </w:rPr>
      </w:pPr>
      <w:r w:rsidRPr="00F934B1">
        <w:rPr>
          <w:rFonts w:ascii="Calibri" w:hAnsi="Calibri" w:cs="Calibri"/>
          <w:b/>
          <w:bCs/>
          <w:sz w:val="22"/>
          <w:szCs w:val="22"/>
        </w:rPr>
        <w:t>JUSTIFICAR OPÇÃO “D”</w:t>
      </w:r>
      <w:r w:rsidR="004462A0" w:rsidRPr="00F934B1">
        <w:rPr>
          <w:rFonts w:ascii="Calibri" w:hAnsi="Calibri" w:cs="Calibri"/>
          <w:b/>
          <w:bCs/>
          <w:sz w:val="22"/>
          <w:szCs w:val="22"/>
        </w:rPr>
        <w:t>:</w:t>
      </w:r>
      <w:r w:rsidRPr="00F934B1">
        <w:rPr>
          <w:rFonts w:ascii="Calibri" w:hAnsi="Calibri" w:cs="Calibri"/>
          <w:strike/>
          <w:sz w:val="22"/>
          <w:szCs w:val="22"/>
        </w:rPr>
        <w:t xml:space="preserve"> </w:t>
      </w:r>
      <w:r w:rsidR="00146F39" w:rsidRPr="00F934B1">
        <w:rPr>
          <w:rFonts w:ascii="Calibri" w:hAnsi="Calibri" w:cs="Calibri"/>
          <w:color w:val="FF0000"/>
          <w:sz w:val="22"/>
          <w:szCs w:val="22"/>
        </w:rPr>
        <w:t>[Inserir texto</w:t>
      </w:r>
      <w:r w:rsidR="001111F3" w:rsidRPr="00F934B1">
        <w:rPr>
          <w:rFonts w:ascii="Calibri" w:hAnsi="Calibri" w:cs="Calibri"/>
          <w:color w:val="FF0000"/>
          <w:sz w:val="22"/>
          <w:szCs w:val="22"/>
        </w:rPr>
        <w:t xml:space="preserve"> com a justificativa</w:t>
      </w:r>
      <w:r w:rsidR="00146F39" w:rsidRPr="00F934B1">
        <w:rPr>
          <w:rFonts w:ascii="Calibri" w:hAnsi="Calibri" w:cs="Calibri"/>
          <w:color w:val="FF0000"/>
          <w:sz w:val="22"/>
          <w:szCs w:val="22"/>
        </w:rPr>
        <w:t>.]</w:t>
      </w:r>
    </w:p>
    <w:p w14:paraId="2151A471" w14:textId="77777777" w:rsidR="005034F7" w:rsidRPr="00F934B1" w:rsidRDefault="005034F7" w:rsidP="00B24D1B">
      <w:pPr>
        <w:pStyle w:val="PargrafodaLista"/>
        <w:spacing w:line="240" w:lineRule="auto"/>
        <w:ind w:left="1287"/>
        <w:rPr>
          <w:rFonts w:ascii="Calibri" w:hAnsi="Calibri" w:cs="Calibri"/>
          <w:color w:val="7030A0"/>
          <w:sz w:val="22"/>
          <w:szCs w:val="22"/>
        </w:rPr>
      </w:pPr>
    </w:p>
    <w:p w14:paraId="5776D8AE" w14:textId="1AF25EC6" w:rsidR="00D706C3" w:rsidRPr="00F934B1" w:rsidRDefault="00C83E3A" w:rsidP="00B24D1B">
      <w:pPr>
        <w:ind w:left="567"/>
        <w:jc w:val="both"/>
        <w:rPr>
          <w:rFonts w:ascii="Calibri" w:hAnsi="Calibri" w:cs="Calibri"/>
          <w:sz w:val="22"/>
          <w:szCs w:val="22"/>
        </w:rPr>
      </w:pPr>
      <w:bookmarkStart w:id="3" w:name="_Hlk172021974"/>
      <w:r w:rsidRPr="00F934B1">
        <w:rPr>
          <w:rFonts w:ascii="Calibri" w:hAnsi="Calibri" w:cs="Calibri"/>
          <w:color w:val="7030A0"/>
          <w:sz w:val="22"/>
          <w:szCs w:val="22"/>
        </w:rPr>
        <w:t>Obs. 1</w:t>
      </w:r>
      <w:r w:rsidR="005034F7" w:rsidRPr="00F934B1">
        <w:rPr>
          <w:rFonts w:ascii="Calibri" w:hAnsi="Calibri" w:cs="Calibri"/>
          <w:color w:val="7030A0"/>
          <w:sz w:val="22"/>
          <w:szCs w:val="22"/>
        </w:rPr>
        <w:t xml:space="preserve">: A habilitação </w:t>
      </w:r>
      <w:r w:rsidR="00BC57F0" w:rsidRPr="00F934B1">
        <w:rPr>
          <w:rFonts w:ascii="Calibri" w:hAnsi="Calibri" w:cs="Calibri"/>
          <w:color w:val="7030A0"/>
          <w:sz w:val="22"/>
          <w:szCs w:val="22"/>
        </w:rPr>
        <w:t>econômico-financeira</w:t>
      </w:r>
      <w:r w:rsidR="005034F7" w:rsidRPr="00F934B1">
        <w:rPr>
          <w:rFonts w:ascii="Calibri" w:hAnsi="Calibri" w:cs="Calibri"/>
          <w:color w:val="7030A0"/>
          <w:sz w:val="22"/>
          <w:szCs w:val="22"/>
        </w:rPr>
        <w:t xml:space="preserve"> não é um item obrigatório, sendo </w:t>
      </w:r>
      <w:r w:rsidR="005034F7" w:rsidRPr="00F934B1">
        <w:rPr>
          <w:rFonts w:ascii="Calibri" w:hAnsi="Calibri" w:cs="Calibri"/>
          <w:b/>
          <w:bCs/>
          <w:color w:val="7030A0"/>
          <w:sz w:val="22"/>
          <w:szCs w:val="22"/>
        </w:rPr>
        <w:t>facultativa</w:t>
      </w:r>
      <w:r w:rsidR="005034F7" w:rsidRPr="00F934B1">
        <w:rPr>
          <w:rFonts w:ascii="Calibri" w:hAnsi="Calibri" w:cs="Calibri"/>
          <w:color w:val="7030A0"/>
          <w:sz w:val="22"/>
          <w:szCs w:val="22"/>
        </w:rPr>
        <w:t xml:space="preserve"> a sua solicitação/inserção</w:t>
      </w:r>
      <w:r w:rsidR="00F9446B" w:rsidRPr="00F934B1">
        <w:rPr>
          <w:rFonts w:ascii="Calibri" w:hAnsi="Calibri" w:cs="Calibri"/>
          <w:color w:val="7030A0"/>
          <w:sz w:val="22"/>
          <w:szCs w:val="22"/>
        </w:rPr>
        <w:t>.</w:t>
      </w:r>
      <w:bookmarkEnd w:id="3"/>
    </w:p>
    <w:p w14:paraId="54A38D4D" w14:textId="77777777" w:rsidR="00D706C3" w:rsidRPr="00F934B1" w:rsidRDefault="00D706C3" w:rsidP="00B24D1B">
      <w:pPr>
        <w:pStyle w:val="PargrafodaLista"/>
        <w:suppressAutoHyphens/>
        <w:spacing w:line="240" w:lineRule="auto"/>
        <w:ind w:left="805"/>
        <w:rPr>
          <w:rFonts w:ascii="Calibri" w:hAnsi="Calibri" w:cs="Calibri"/>
          <w:sz w:val="22"/>
          <w:szCs w:val="22"/>
        </w:rPr>
      </w:pPr>
    </w:p>
    <w:p w14:paraId="3D1C2220" w14:textId="77777777" w:rsidR="00BC57F0" w:rsidRPr="00F934B1" w:rsidRDefault="00BC57F0" w:rsidP="00B24D1B">
      <w:pPr>
        <w:pStyle w:val="PargrafodaLista"/>
        <w:suppressAutoHyphens/>
        <w:spacing w:line="240" w:lineRule="auto"/>
        <w:ind w:left="805"/>
        <w:rPr>
          <w:rFonts w:ascii="Calibri" w:hAnsi="Calibri" w:cs="Calibri"/>
          <w:sz w:val="22"/>
          <w:szCs w:val="22"/>
        </w:rPr>
      </w:pPr>
    </w:p>
    <w:tbl>
      <w:tblPr>
        <w:tblStyle w:val="Tabelacomgrade"/>
        <w:tblW w:w="0" w:type="auto"/>
        <w:shd w:val="clear" w:color="auto" w:fill="767171" w:themeFill="background2" w:themeFillShade="80"/>
        <w:tblLook w:val="04A0" w:firstRow="1" w:lastRow="0" w:firstColumn="1" w:lastColumn="0" w:noHBand="0" w:noVBand="1"/>
      </w:tblPr>
      <w:tblGrid>
        <w:gridCol w:w="9913"/>
      </w:tblGrid>
      <w:tr w:rsidR="003220A4" w:rsidRPr="00F934B1" w14:paraId="050A75A4" w14:textId="77777777" w:rsidTr="001111F3">
        <w:tc>
          <w:tcPr>
            <w:tcW w:w="10338" w:type="dxa"/>
            <w:shd w:val="clear" w:color="auto" w:fill="767171" w:themeFill="background2" w:themeFillShade="80"/>
          </w:tcPr>
          <w:p w14:paraId="66632835" w14:textId="12660B96" w:rsidR="003220A4" w:rsidRPr="00F934B1" w:rsidRDefault="003220A4" w:rsidP="00B24D1B">
            <w:pPr>
              <w:jc w:val="both"/>
              <w:rPr>
                <w:rFonts w:ascii="Calibri" w:hAnsi="Calibri" w:cs="Calibri"/>
                <w:sz w:val="22"/>
                <w:szCs w:val="22"/>
              </w:rPr>
            </w:pPr>
            <w:r w:rsidRPr="00F934B1">
              <w:rPr>
                <w:rFonts w:ascii="Calibri" w:hAnsi="Calibri" w:cs="Calibri"/>
                <w:b/>
                <w:bCs/>
                <w:sz w:val="22"/>
                <w:szCs w:val="22"/>
              </w:rPr>
              <w:t>3. REQUISITOS DA CONTRATAÇÃO</w:t>
            </w:r>
          </w:p>
        </w:tc>
      </w:tr>
    </w:tbl>
    <w:p w14:paraId="7AF2CE11" w14:textId="77777777" w:rsidR="00B178DF" w:rsidRPr="00F934B1" w:rsidRDefault="00B178DF" w:rsidP="00B24D1B">
      <w:pPr>
        <w:jc w:val="both"/>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F934B1" w14:paraId="12940483" w14:textId="77777777" w:rsidTr="003220A4">
        <w:tc>
          <w:tcPr>
            <w:tcW w:w="10338" w:type="dxa"/>
            <w:shd w:val="clear" w:color="auto" w:fill="AEAAAA" w:themeFill="background2" w:themeFillShade="BF"/>
          </w:tcPr>
          <w:p w14:paraId="42F38076" w14:textId="7EAF6D98" w:rsidR="003220A4" w:rsidRPr="00F934B1" w:rsidRDefault="003220A4" w:rsidP="00B24D1B">
            <w:pPr>
              <w:jc w:val="both"/>
              <w:rPr>
                <w:rFonts w:ascii="Calibri" w:hAnsi="Calibri" w:cs="Calibri"/>
                <w:b/>
                <w:bCs/>
                <w:sz w:val="22"/>
                <w:szCs w:val="22"/>
              </w:rPr>
            </w:pPr>
            <w:r w:rsidRPr="00F934B1">
              <w:rPr>
                <w:rFonts w:ascii="Calibri" w:hAnsi="Calibri" w:cs="Calibri"/>
                <w:b/>
                <w:bCs/>
                <w:sz w:val="22"/>
                <w:szCs w:val="22"/>
              </w:rPr>
              <w:t>3.1 REGIME DE EXECUÇÃO</w:t>
            </w:r>
          </w:p>
        </w:tc>
      </w:tr>
    </w:tbl>
    <w:p w14:paraId="75ED8610" w14:textId="77777777" w:rsidR="00B03966" w:rsidRPr="00F934B1" w:rsidRDefault="00B03966" w:rsidP="00B24D1B">
      <w:pPr>
        <w:ind w:left="680"/>
        <w:jc w:val="both"/>
        <w:rPr>
          <w:rFonts w:ascii="Calibri" w:hAnsi="Calibri" w:cs="Calibri"/>
          <w:b/>
          <w:bCs/>
          <w:sz w:val="22"/>
          <w:szCs w:val="22"/>
        </w:rPr>
      </w:pPr>
    </w:p>
    <w:p w14:paraId="6D212DAF" w14:textId="498DE32C" w:rsidR="00B178DF" w:rsidRPr="00F934B1" w:rsidRDefault="00B178DF" w:rsidP="00B24D1B">
      <w:pPr>
        <w:ind w:left="680"/>
        <w:jc w:val="both"/>
        <w:rPr>
          <w:rFonts w:ascii="Calibri" w:hAnsi="Calibri" w:cs="Calibri"/>
          <w:b/>
          <w:bCs/>
          <w:sz w:val="22"/>
          <w:szCs w:val="22"/>
        </w:rPr>
      </w:pPr>
      <w:r w:rsidRPr="00F934B1">
        <w:rPr>
          <w:rFonts w:ascii="Calibri" w:eastAsia="DengXian" w:hAnsi="Calibri" w:cs="Calibri"/>
          <w:b/>
          <w:bCs/>
          <w:kern w:val="1"/>
          <w:sz w:val="22"/>
          <w:szCs w:val="22"/>
          <w:lang w:bidi="hi-IN"/>
        </w:rPr>
        <w:t>(   )</w:t>
      </w:r>
      <w:r w:rsidR="00B03966" w:rsidRPr="00F934B1">
        <w:rPr>
          <w:rFonts w:ascii="Calibri" w:eastAsia="DengXian" w:hAnsi="Calibri" w:cs="Calibri"/>
          <w:b/>
          <w:bCs/>
          <w:kern w:val="1"/>
          <w:sz w:val="22"/>
          <w:szCs w:val="22"/>
          <w:lang w:bidi="hi-IN"/>
        </w:rPr>
        <w:t xml:space="preserve"> </w:t>
      </w:r>
      <w:r w:rsidRPr="00F934B1">
        <w:rPr>
          <w:rFonts w:ascii="Calibri" w:hAnsi="Calibri" w:cs="Calibri"/>
          <w:b/>
          <w:bCs/>
          <w:sz w:val="22"/>
          <w:szCs w:val="22"/>
        </w:rPr>
        <w:t>A</w:t>
      </w:r>
      <w:r w:rsidR="005034F7" w:rsidRPr="00F934B1">
        <w:rPr>
          <w:rFonts w:ascii="Calibri" w:hAnsi="Calibri" w:cs="Calibri"/>
          <w:b/>
          <w:bCs/>
          <w:sz w:val="22"/>
          <w:szCs w:val="22"/>
        </w:rPr>
        <w:t xml:space="preserve"> -</w:t>
      </w:r>
      <w:r w:rsidRPr="00F934B1">
        <w:rPr>
          <w:rFonts w:ascii="Calibri" w:hAnsi="Calibri" w:cs="Calibri"/>
          <w:b/>
          <w:bCs/>
          <w:sz w:val="22"/>
          <w:szCs w:val="22"/>
        </w:rPr>
        <w:t xml:space="preserve"> EMPREITADA POR PREÇO GLOBAL</w:t>
      </w:r>
      <w:r w:rsidR="005034F7" w:rsidRPr="00F934B1">
        <w:rPr>
          <w:rFonts w:ascii="Calibri" w:hAnsi="Calibri" w:cs="Calibri"/>
          <w:b/>
          <w:bCs/>
          <w:sz w:val="22"/>
          <w:szCs w:val="22"/>
        </w:rPr>
        <w:t>.</w:t>
      </w:r>
    </w:p>
    <w:p w14:paraId="2CE28D15" w14:textId="77777777" w:rsidR="00B178DF" w:rsidRPr="00F934B1" w:rsidRDefault="00B178DF" w:rsidP="00B24D1B">
      <w:pPr>
        <w:ind w:left="680"/>
        <w:jc w:val="both"/>
        <w:rPr>
          <w:rFonts w:ascii="Calibri" w:hAnsi="Calibri" w:cs="Calibri"/>
          <w:b/>
          <w:bCs/>
          <w:sz w:val="22"/>
          <w:szCs w:val="22"/>
        </w:rPr>
      </w:pPr>
    </w:p>
    <w:p w14:paraId="02AB264E" w14:textId="610D33F6" w:rsidR="00B178DF" w:rsidRPr="00F934B1" w:rsidRDefault="005034F7" w:rsidP="00B24D1B">
      <w:pPr>
        <w:ind w:left="680"/>
        <w:jc w:val="both"/>
        <w:rPr>
          <w:rFonts w:ascii="Calibri"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B -</w:t>
      </w:r>
      <w:r w:rsidR="00B178DF" w:rsidRPr="00F934B1">
        <w:rPr>
          <w:rFonts w:ascii="Calibri" w:hAnsi="Calibri" w:cs="Calibri"/>
          <w:b/>
          <w:bCs/>
          <w:sz w:val="22"/>
          <w:szCs w:val="22"/>
        </w:rPr>
        <w:t xml:space="preserve"> EMPREITADA POR PREÇO UNITÁRIO</w:t>
      </w:r>
      <w:r w:rsidRPr="00F934B1">
        <w:rPr>
          <w:rFonts w:ascii="Calibri" w:hAnsi="Calibri" w:cs="Calibri"/>
          <w:b/>
          <w:bCs/>
          <w:sz w:val="22"/>
          <w:szCs w:val="22"/>
        </w:rPr>
        <w:t>.</w:t>
      </w:r>
    </w:p>
    <w:p w14:paraId="7AE92BF7" w14:textId="77777777" w:rsidR="00B178DF" w:rsidRPr="00F934B1" w:rsidRDefault="00B178DF" w:rsidP="00B24D1B">
      <w:pPr>
        <w:ind w:left="680"/>
        <w:jc w:val="both"/>
        <w:rPr>
          <w:rFonts w:ascii="Calibri" w:hAnsi="Calibri" w:cs="Calibri"/>
          <w:b/>
          <w:bCs/>
          <w:sz w:val="22"/>
          <w:szCs w:val="22"/>
        </w:rPr>
      </w:pPr>
    </w:p>
    <w:p w14:paraId="1868D140" w14:textId="2BFF503F" w:rsidR="00B03966" w:rsidRPr="00F934B1" w:rsidRDefault="005034F7" w:rsidP="00B24D1B">
      <w:pPr>
        <w:ind w:left="680"/>
        <w:jc w:val="both"/>
        <w:rPr>
          <w:rFonts w:ascii="Calibri" w:hAnsi="Calibri" w:cs="Calibri"/>
          <w:color w:val="FF0000"/>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C -</w:t>
      </w:r>
      <w:r w:rsidR="00B178DF" w:rsidRPr="00F934B1">
        <w:rPr>
          <w:rFonts w:ascii="Calibri" w:hAnsi="Calibri" w:cs="Calibri"/>
          <w:b/>
          <w:bCs/>
          <w:sz w:val="22"/>
          <w:szCs w:val="22"/>
        </w:rPr>
        <w:t xml:space="preserve"> OUTRO. Indicar</w:t>
      </w:r>
      <w:r w:rsidRPr="00F934B1">
        <w:rPr>
          <w:rFonts w:ascii="Calibri" w:hAnsi="Calibri" w:cs="Calibri"/>
          <w:b/>
          <w:bCs/>
          <w:sz w:val="22"/>
          <w:szCs w:val="22"/>
        </w:rPr>
        <w:t>:</w:t>
      </w:r>
      <w:r w:rsidRPr="00F934B1">
        <w:rPr>
          <w:rFonts w:ascii="Calibri" w:hAnsi="Calibri" w:cs="Calibri"/>
          <w:sz w:val="22"/>
          <w:szCs w:val="22"/>
        </w:rPr>
        <w:t xml:space="preserve"> </w:t>
      </w:r>
      <w:r w:rsidRPr="00F934B1">
        <w:rPr>
          <w:rFonts w:ascii="Calibri" w:hAnsi="Calibri" w:cs="Calibri"/>
          <w:color w:val="FF0000"/>
          <w:sz w:val="22"/>
          <w:szCs w:val="22"/>
        </w:rPr>
        <w:t>[Inserir texto.]</w:t>
      </w:r>
    </w:p>
    <w:p w14:paraId="762038A7" w14:textId="77777777" w:rsidR="005034F7" w:rsidRPr="00F934B1" w:rsidRDefault="005034F7" w:rsidP="00B24D1B">
      <w:pPr>
        <w:ind w:left="34"/>
        <w:jc w:val="both"/>
        <w:rPr>
          <w:rFonts w:ascii="Calibri" w:hAnsi="Calibri" w:cs="Calibri"/>
          <w:b/>
          <w:bCs/>
          <w:sz w:val="22"/>
          <w:szCs w:val="22"/>
        </w:rPr>
      </w:pPr>
    </w:p>
    <w:p w14:paraId="69D1CD6F" w14:textId="77777777" w:rsidR="005034F7" w:rsidRPr="00F934B1" w:rsidRDefault="005034F7" w:rsidP="00B24D1B">
      <w:pPr>
        <w:ind w:left="34"/>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F934B1" w14:paraId="771E0B60" w14:textId="77777777" w:rsidTr="003220A4">
        <w:tc>
          <w:tcPr>
            <w:tcW w:w="10338" w:type="dxa"/>
            <w:shd w:val="clear" w:color="auto" w:fill="AEAAAA" w:themeFill="background2" w:themeFillShade="BF"/>
          </w:tcPr>
          <w:p w14:paraId="0305230B" w14:textId="38A225B3" w:rsidR="003220A4" w:rsidRPr="00F934B1" w:rsidRDefault="003220A4" w:rsidP="00B24D1B">
            <w:pPr>
              <w:jc w:val="both"/>
              <w:rPr>
                <w:rFonts w:ascii="Calibri" w:hAnsi="Calibri" w:cs="Calibri"/>
                <w:b/>
                <w:bCs/>
                <w:sz w:val="22"/>
                <w:szCs w:val="22"/>
              </w:rPr>
            </w:pPr>
            <w:r w:rsidRPr="00F934B1">
              <w:rPr>
                <w:rFonts w:ascii="Calibri" w:hAnsi="Calibri" w:cs="Calibri"/>
                <w:b/>
                <w:bCs/>
                <w:sz w:val="22"/>
                <w:szCs w:val="22"/>
              </w:rPr>
              <w:t>3.2</w:t>
            </w:r>
            <w:r w:rsidRPr="00F934B1">
              <w:rPr>
                <w:rFonts w:ascii="Calibri" w:hAnsi="Calibri" w:cs="Calibri"/>
                <w:sz w:val="22"/>
                <w:szCs w:val="22"/>
              </w:rPr>
              <w:t xml:space="preserve"> </w:t>
            </w:r>
            <w:r w:rsidR="005034F7" w:rsidRPr="00F934B1">
              <w:rPr>
                <w:rFonts w:ascii="Calibri" w:hAnsi="Calibri" w:cs="Calibri"/>
                <w:b/>
                <w:bCs/>
                <w:sz w:val="22"/>
                <w:szCs w:val="22"/>
              </w:rPr>
              <w:t>PRAZO PARA RETIRADA DA NOTA DE EMPENHO</w:t>
            </w:r>
          </w:p>
        </w:tc>
      </w:tr>
    </w:tbl>
    <w:p w14:paraId="413D798C" w14:textId="77777777" w:rsidR="00B03966" w:rsidRPr="00F934B1" w:rsidRDefault="00B03966" w:rsidP="00B24D1B">
      <w:pPr>
        <w:jc w:val="both"/>
        <w:rPr>
          <w:rFonts w:ascii="Calibri" w:hAnsi="Calibri" w:cs="Calibri"/>
          <w:b/>
          <w:bCs/>
          <w:sz w:val="22"/>
          <w:szCs w:val="22"/>
        </w:rPr>
      </w:pPr>
    </w:p>
    <w:p w14:paraId="2F2DDA68" w14:textId="7544CD57" w:rsidR="000D6DD1" w:rsidRPr="00F934B1" w:rsidRDefault="000D6DD1" w:rsidP="00B24D1B">
      <w:pPr>
        <w:pStyle w:val="paragraph"/>
        <w:spacing w:before="0" w:beforeAutospacing="0" w:after="0" w:afterAutospacing="0"/>
        <w:jc w:val="both"/>
        <w:textAlignment w:val="baseline"/>
        <w:rPr>
          <w:rFonts w:ascii="Calibri" w:hAnsi="Calibri" w:cs="Calibri"/>
          <w:sz w:val="22"/>
          <w:szCs w:val="22"/>
        </w:rPr>
      </w:pPr>
      <w:r w:rsidRPr="00F934B1">
        <w:rPr>
          <w:rStyle w:val="normaltextrun"/>
          <w:rFonts w:ascii="Calibri" w:hAnsi="Calibri" w:cs="Calibri"/>
          <w:color w:val="000000"/>
          <w:sz w:val="22"/>
          <w:szCs w:val="22"/>
        </w:rPr>
        <w:t>3.2.1 O prestador deverá retirar a nota de empenho no prazo de </w:t>
      </w:r>
      <w:r w:rsidR="005034F7" w:rsidRPr="00F934B1">
        <w:rPr>
          <w:rStyle w:val="normaltextrun"/>
          <w:rFonts w:ascii="Calibri" w:eastAsiaTheme="majorEastAsia" w:hAnsi="Calibri" w:cs="Calibri"/>
          <w:color w:val="FF0000"/>
          <w:sz w:val="22"/>
          <w:szCs w:val="22"/>
        </w:rPr>
        <w:t xml:space="preserve">[inserir prazo] </w:t>
      </w:r>
      <w:r w:rsidR="005034F7" w:rsidRPr="00F934B1">
        <w:rPr>
          <w:rStyle w:val="normaltextrun"/>
          <w:rFonts w:ascii="Calibri" w:eastAsiaTheme="majorEastAsia" w:hAnsi="Calibri" w:cs="Calibri"/>
          <w:color w:val="000000"/>
          <w:sz w:val="22"/>
          <w:szCs w:val="22"/>
        </w:rPr>
        <w:t xml:space="preserve">dias </w:t>
      </w:r>
      <w:r w:rsidR="005034F7" w:rsidRPr="00F934B1">
        <w:rPr>
          <w:rStyle w:val="normaltextrun"/>
          <w:rFonts w:ascii="Calibri" w:eastAsiaTheme="majorEastAsia" w:hAnsi="Calibri" w:cs="Calibri"/>
          <w:color w:val="FF0000"/>
          <w:sz w:val="22"/>
          <w:szCs w:val="22"/>
        </w:rPr>
        <w:t>[</w:t>
      </w:r>
      <w:r w:rsidR="005034F7" w:rsidRPr="00F934B1">
        <w:rPr>
          <w:rStyle w:val="normaltextrun"/>
          <w:rFonts w:ascii="Calibri" w:eastAsiaTheme="majorEastAsia" w:hAnsi="Calibri" w:cs="Calibri"/>
          <w:color w:val="FF0000"/>
          <w:sz w:val="22"/>
          <w:szCs w:val="22"/>
          <w:shd w:val="clear" w:color="auto" w:fill="FFFFFF"/>
        </w:rPr>
        <w:t>úteis ou corridos]</w:t>
      </w:r>
      <w:r w:rsidRPr="00F934B1">
        <w:rPr>
          <w:rStyle w:val="normaltextrun"/>
          <w:rFonts w:ascii="Calibri" w:hAnsi="Calibri" w:cs="Calibri"/>
          <w:color w:val="000000"/>
          <w:sz w:val="22"/>
          <w:szCs w:val="22"/>
        </w:rPr>
        <w:t>, contados a partir da notificação pela Administração, que ocorrerá, preferencialmente, através de envio de e-mail para o endereço indicado na proposta de preços.  </w:t>
      </w:r>
      <w:r w:rsidRPr="00F934B1">
        <w:rPr>
          <w:rStyle w:val="eop"/>
          <w:rFonts w:ascii="Calibri" w:hAnsi="Calibri" w:cs="Calibri"/>
          <w:color w:val="000000"/>
          <w:sz w:val="22"/>
          <w:szCs w:val="22"/>
        </w:rPr>
        <w:t> </w:t>
      </w:r>
    </w:p>
    <w:p w14:paraId="0D209170" w14:textId="77777777" w:rsidR="000D6DD1" w:rsidRPr="00F934B1" w:rsidRDefault="000D6DD1" w:rsidP="00B24D1B">
      <w:pPr>
        <w:pStyle w:val="paragraph"/>
        <w:spacing w:before="0" w:beforeAutospacing="0" w:after="0" w:afterAutospacing="0"/>
        <w:jc w:val="both"/>
        <w:textAlignment w:val="baseline"/>
        <w:rPr>
          <w:rFonts w:ascii="Calibri" w:hAnsi="Calibri" w:cs="Calibri"/>
          <w:sz w:val="22"/>
          <w:szCs w:val="22"/>
        </w:rPr>
      </w:pPr>
      <w:r w:rsidRPr="00F934B1">
        <w:rPr>
          <w:rStyle w:val="normaltextrun"/>
          <w:rFonts w:ascii="Calibri" w:hAnsi="Calibri" w:cs="Calibri"/>
          <w:color w:val="000000"/>
          <w:sz w:val="22"/>
          <w:szCs w:val="22"/>
        </w:rPr>
        <w:t> </w:t>
      </w:r>
      <w:r w:rsidRPr="00F934B1">
        <w:rPr>
          <w:rStyle w:val="eop"/>
          <w:rFonts w:ascii="Calibri" w:hAnsi="Calibri" w:cs="Calibri"/>
          <w:color w:val="000000"/>
          <w:sz w:val="22"/>
          <w:szCs w:val="22"/>
        </w:rPr>
        <w:t> </w:t>
      </w:r>
    </w:p>
    <w:p w14:paraId="60F50976" w14:textId="54A59536" w:rsidR="00B178DF" w:rsidRPr="00F934B1" w:rsidRDefault="00E46337" w:rsidP="00B24D1B">
      <w:pPr>
        <w:pStyle w:val="paragraph"/>
        <w:spacing w:before="0" w:beforeAutospacing="0" w:after="0" w:afterAutospacing="0"/>
        <w:jc w:val="both"/>
        <w:textAlignment w:val="baseline"/>
        <w:rPr>
          <w:rFonts w:ascii="Calibri" w:hAnsi="Calibri" w:cs="Calibri"/>
          <w:sz w:val="22"/>
          <w:szCs w:val="22"/>
        </w:rPr>
      </w:pPr>
      <w:r w:rsidRPr="00F934B1">
        <w:rPr>
          <w:rStyle w:val="normaltextrun"/>
          <w:rFonts w:ascii="Calibri" w:hAnsi="Calibri" w:cs="Calibri"/>
          <w:color w:val="000000"/>
          <w:sz w:val="22"/>
          <w:szCs w:val="22"/>
        </w:rPr>
        <w:t xml:space="preserve">3.2.2 </w:t>
      </w:r>
      <w:r w:rsidR="00C25CDB" w:rsidRPr="00F934B1">
        <w:rPr>
          <w:rStyle w:val="normaltextrun"/>
          <w:rFonts w:ascii="Calibri" w:hAnsi="Calibri" w:cs="Calibri"/>
          <w:color w:val="000000"/>
          <w:sz w:val="22"/>
          <w:szCs w:val="22"/>
        </w:rPr>
        <w:t>O prestador</w:t>
      </w:r>
      <w:r w:rsidRPr="00F934B1">
        <w:rPr>
          <w:rStyle w:val="normaltextrun"/>
          <w:rFonts w:ascii="Calibri" w:hAnsi="Calibri" w:cs="Calibri"/>
          <w:color w:val="000000"/>
          <w:sz w:val="22"/>
          <w:szCs w:val="22"/>
        </w:rPr>
        <w:t xml:space="preserve"> </w:t>
      </w:r>
      <w:r w:rsidR="000D6DD1" w:rsidRPr="00F934B1">
        <w:rPr>
          <w:rStyle w:val="normaltextrun"/>
          <w:rFonts w:ascii="Calibri" w:hAnsi="Calibri" w:cs="Calibri"/>
          <w:color w:val="000000"/>
          <w:sz w:val="22"/>
          <w:szCs w:val="22"/>
        </w:rPr>
        <w:t xml:space="preserve">poderá solicitar a prorrogação do prazo para retirada/recebimento da nota de empenho, </w:t>
      </w:r>
      <w:r w:rsidRPr="00F934B1">
        <w:rPr>
          <w:rStyle w:val="normaltextrun"/>
          <w:rFonts w:ascii="Calibri" w:hAnsi="Calibri" w:cs="Calibri"/>
          <w:color w:val="000000"/>
          <w:sz w:val="22"/>
          <w:szCs w:val="22"/>
        </w:rPr>
        <w:t xml:space="preserve">por igual período ao original, </w:t>
      </w:r>
      <w:r w:rsidR="000D6DD1" w:rsidRPr="00F934B1">
        <w:rPr>
          <w:rStyle w:val="normaltextrun"/>
          <w:rFonts w:ascii="Calibri" w:hAnsi="Calibri" w:cs="Calibri"/>
          <w:color w:val="000000"/>
          <w:sz w:val="22"/>
          <w:szCs w:val="22"/>
        </w:rPr>
        <w:t>por motivo justo e aceito pela Administração. </w:t>
      </w:r>
    </w:p>
    <w:p w14:paraId="4B38F0E3" w14:textId="77777777" w:rsidR="005034F7" w:rsidRPr="00F934B1" w:rsidRDefault="005034F7" w:rsidP="00B24D1B">
      <w:pPr>
        <w:pStyle w:val="paragraph"/>
        <w:spacing w:before="0" w:beforeAutospacing="0" w:after="0" w:afterAutospacing="0"/>
        <w:jc w:val="both"/>
        <w:textAlignment w:val="baseline"/>
        <w:rPr>
          <w:rFonts w:ascii="Calibri" w:hAnsi="Calibri" w:cs="Calibri"/>
          <w:sz w:val="22"/>
          <w:szCs w:val="22"/>
        </w:rPr>
      </w:pPr>
    </w:p>
    <w:p w14:paraId="1B8F71DC" w14:textId="77777777" w:rsidR="002E73F8" w:rsidRPr="00F934B1" w:rsidRDefault="002E73F8" w:rsidP="00B24D1B">
      <w:pPr>
        <w:pStyle w:val="paragraph"/>
        <w:spacing w:before="0" w:beforeAutospacing="0" w:after="0" w:afterAutospacing="0"/>
        <w:jc w:val="both"/>
        <w:textAlignment w:val="baseline"/>
        <w:rPr>
          <w:rFonts w:ascii="Calibri" w:hAnsi="Calibri" w:cs="Calibri"/>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3220A4" w:rsidRPr="00F934B1" w14:paraId="5DFA2DB8" w14:textId="77777777" w:rsidTr="00FC7C1F">
        <w:tc>
          <w:tcPr>
            <w:tcW w:w="9913" w:type="dxa"/>
            <w:shd w:val="clear" w:color="auto" w:fill="AEAAAA" w:themeFill="background2" w:themeFillShade="BF"/>
          </w:tcPr>
          <w:p w14:paraId="4B78379C" w14:textId="1C87D67B" w:rsidR="003220A4" w:rsidRPr="00F934B1" w:rsidRDefault="003220A4" w:rsidP="00B24D1B">
            <w:pPr>
              <w:jc w:val="both"/>
              <w:rPr>
                <w:rFonts w:ascii="Calibri" w:hAnsi="Calibri" w:cs="Calibri"/>
                <w:b/>
                <w:bCs/>
                <w:sz w:val="22"/>
                <w:szCs w:val="22"/>
              </w:rPr>
            </w:pPr>
            <w:r w:rsidRPr="00F934B1">
              <w:rPr>
                <w:rFonts w:ascii="Calibri" w:hAnsi="Calibri" w:cs="Calibri"/>
                <w:b/>
                <w:bCs/>
                <w:sz w:val="22"/>
                <w:szCs w:val="22"/>
              </w:rPr>
              <w:t>3.3 FORMA DE EXECUÇÃO</w:t>
            </w:r>
          </w:p>
        </w:tc>
      </w:tr>
    </w:tbl>
    <w:p w14:paraId="6D93743A" w14:textId="77777777" w:rsidR="009E1A55" w:rsidRPr="00F934B1" w:rsidRDefault="009E1A55" w:rsidP="00B24D1B">
      <w:pPr>
        <w:jc w:val="both"/>
        <w:rPr>
          <w:rFonts w:ascii="Calibri" w:hAnsi="Calibri" w:cs="Calibri"/>
          <w:b/>
          <w:bCs/>
          <w:sz w:val="22"/>
          <w:szCs w:val="22"/>
        </w:rPr>
      </w:pPr>
    </w:p>
    <w:p w14:paraId="17834164" w14:textId="1EC59211" w:rsidR="00CC51A1" w:rsidRPr="00F934B1" w:rsidRDefault="00CC51A1" w:rsidP="26ECD070">
      <w:pPr>
        <w:jc w:val="both"/>
        <w:rPr>
          <w:rStyle w:val="normaltextrun"/>
          <w:rFonts w:ascii="Calibri" w:eastAsiaTheme="majorEastAsia" w:hAnsi="Calibri" w:cs="Calibri"/>
          <w:color w:val="FF0000"/>
          <w:sz w:val="22"/>
          <w:szCs w:val="22"/>
        </w:rPr>
      </w:pPr>
      <w:r w:rsidRPr="26ECD070">
        <w:rPr>
          <w:rFonts w:ascii="Calibri" w:hAnsi="Calibri" w:cs="Calibri"/>
          <w:b/>
          <w:bCs/>
          <w:sz w:val="22"/>
          <w:szCs w:val="22"/>
        </w:rPr>
        <w:t>3.3.1 LOCAL(IS) DE EXECUÇÃO</w:t>
      </w:r>
      <w:r w:rsidRPr="26ECD070">
        <w:rPr>
          <w:rFonts w:ascii="Calibri" w:hAnsi="Calibri" w:cs="Calibri"/>
          <w:sz w:val="22"/>
          <w:szCs w:val="22"/>
        </w:rPr>
        <w:t xml:space="preserve">: </w:t>
      </w:r>
      <w:r w:rsidRPr="26ECD070">
        <w:rPr>
          <w:rFonts w:ascii="Calibri" w:eastAsiaTheme="minorEastAsia" w:hAnsi="Calibri" w:cs="Calibri"/>
          <w:b/>
          <w:bCs/>
          <w:color w:val="FF0000"/>
          <w:sz w:val="22"/>
          <w:szCs w:val="22"/>
        </w:rPr>
        <w:t>[</w:t>
      </w:r>
      <w:r w:rsidRPr="26ECD070">
        <w:rPr>
          <w:rStyle w:val="normaltextrun"/>
          <w:rFonts w:ascii="Calibri" w:eastAsiaTheme="majorEastAsia" w:hAnsi="Calibri" w:cs="Calibri"/>
          <w:color w:val="FF0000"/>
          <w:sz w:val="22"/>
          <w:szCs w:val="22"/>
        </w:rPr>
        <w:t>Inserir endereço completo do(s) local(is) de entrega, inclusive com CEP</w:t>
      </w:r>
      <w:r w:rsidR="706366F3" w:rsidRPr="26ECD070">
        <w:rPr>
          <w:rStyle w:val="normaltextrun"/>
          <w:rFonts w:ascii="Calibri" w:eastAsiaTheme="majorEastAsia" w:hAnsi="Calibri" w:cs="Calibri"/>
          <w:color w:val="FF0000"/>
          <w:sz w:val="22"/>
          <w:szCs w:val="22"/>
        </w:rPr>
        <w:t xml:space="preserve"> </w:t>
      </w:r>
      <w:r w:rsidR="706366F3" w:rsidRPr="26ECD070">
        <w:rPr>
          <w:rFonts w:ascii="Calibri" w:eastAsia="Calibri" w:hAnsi="Calibri" w:cs="Calibri"/>
          <w:color w:val="FF0000"/>
          <w:sz w:val="22"/>
          <w:szCs w:val="22"/>
          <w:highlight w:val="yellow"/>
        </w:rPr>
        <w:t>OU</w:t>
      </w:r>
      <w:r w:rsidR="706366F3" w:rsidRPr="26ECD070">
        <w:rPr>
          <w:rFonts w:ascii="Calibri" w:eastAsia="Calibri" w:hAnsi="Calibri" w:cs="Calibri"/>
          <w:color w:val="FF0000"/>
          <w:sz w:val="22"/>
          <w:szCs w:val="22"/>
        </w:rPr>
        <w:t xml:space="preserve"> informar “não se aplica”.</w:t>
      </w:r>
      <w:r w:rsidRPr="26ECD070">
        <w:rPr>
          <w:rStyle w:val="normaltextrun"/>
          <w:rFonts w:ascii="Calibri" w:eastAsiaTheme="majorEastAsia" w:hAnsi="Calibri" w:cs="Calibri"/>
          <w:color w:val="FF0000"/>
          <w:sz w:val="22"/>
          <w:szCs w:val="22"/>
        </w:rPr>
        <w:t>]</w:t>
      </w:r>
    </w:p>
    <w:p w14:paraId="5ED2A3AF" w14:textId="77777777" w:rsidR="00CC51A1" w:rsidRPr="00F934B1" w:rsidRDefault="00CC51A1" w:rsidP="00B24D1B">
      <w:pPr>
        <w:jc w:val="both"/>
        <w:rPr>
          <w:rFonts w:ascii="Calibri" w:hAnsi="Calibri" w:cs="Calibri"/>
          <w:b/>
          <w:bCs/>
          <w:sz w:val="22"/>
          <w:szCs w:val="22"/>
        </w:rPr>
      </w:pPr>
    </w:p>
    <w:p w14:paraId="217045C3" w14:textId="77777777" w:rsidR="00CC51A1" w:rsidRPr="00F934B1" w:rsidRDefault="00CC51A1" w:rsidP="00B24D1B">
      <w:pPr>
        <w:jc w:val="both"/>
        <w:rPr>
          <w:rFonts w:ascii="Calibri" w:hAnsi="Calibri" w:cs="Calibri"/>
          <w:b/>
          <w:bCs/>
          <w:sz w:val="22"/>
          <w:szCs w:val="22"/>
        </w:rPr>
      </w:pPr>
      <w:r w:rsidRPr="00F934B1">
        <w:rPr>
          <w:rFonts w:ascii="Calibri" w:hAnsi="Calibri" w:cs="Calibri"/>
          <w:b/>
          <w:bCs/>
          <w:sz w:val="22"/>
          <w:szCs w:val="22"/>
        </w:rPr>
        <w:t>3.3.2 DIAS E HORÁRIOS PARA EXECUÇÃO:</w:t>
      </w:r>
      <w:r w:rsidRPr="00F934B1">
        <w:rPr>
          <w:rFonts w:ascii="Calibri" w:hAnsi="Calibri" w:cs="Calibri"/>
          <w:sz w:val="22"/>
          <w:szCs w:val="22"/>
        </w:rPr>
        <w:t xml:space="preserve"> </w:t>
      </w:r>
      <w:r w:rsidRPr="00F934B1">
        <w:rPr>
          <w:rFonts w:ascii="Calibri" w:hAnsi="Calibri" w:cs="Calibri"/>
          <w:b/>
          <w:bCs/>
          <w:sz w:val="22"/>
          <w:szCs w:val="22"/>
          <w:highlight w:val="cyan"/>
        </w:rPr>
        <w:t>(escolher UMA opção)</w:t>
      </w:r>
    </w:p>
    <w:p w14:paraId="5AC3C106" w14:textId="77777777" w:rsidR="002E3E6E" w:rsidRPr="00F934B1" w:rsidRDefault="002E3E6E" w:rsidP="00B24D1B">
      <w:pPr>
        <w:jc w:val="both"/>
        <w:rPr>
          <w:rFonts w:ascii="Calibri" w:hAnsi="Calibri" w:cs="Calibri"/>
          <w:sz w:val="22"/>
          <w:szCs w:val="22"/>
        </w:rPr>
      </w:pPr>
    </w:p>
    <w:p w14:paraId="6B3118A9" w14:textId="77777777" w:rsidR="00CC51A1" w:rsidRPr="00F934B1" w:rsidRDefault="00CC51A1" w:rsidP="00B24D1B">
      <w:pPr>
        <w:pStyle w:val="PargrafodaLista"/>
        <w:spacing w:line="240" w:lineRule="auto"/>
        <w:ind w:left="680"/>
        <w:rPr>
          <w:rFonts w:ascii="Calibri"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A - NÃO SE APLICA.</w:t>
      </w:r>
    </w:p>
    <w:p w14:paraId="558C0EE5" w14:textId="2BF93A75" w:rsidR="00CC51A1" w:rsidRPr="00F934B1" w:rsidRDefault="00CC51A1" w:rsidP="00B24D1B">
      <w:pPr>
        <w:pStyle w:val="PargrafodaLista"/>
        <w:spacing w:line="240" w:lineRule="auto"/>
        <w:ind w:left="680"/>
        <w:rPr>
          <w:rFonts w:ascii="Calibri"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B - SIM. CONFORME REGRAS ABAIXO:</w:t>
      </w:r>
      <w:r w:rsidR="00905CB6" w:rsidRPr="00F934B1">
        <w:rPr>
          <w:rFonts w:ascii="Calibri" w:hAnsi="Calibri" w:cs="Calibri"/>
          <w:bCs/>
          <w:color w:val="FF0000"/>
          <w:sz w:val="22"/>
          <w:szCs w:val="22"/>
        </w:rPr>
        <w:t xml:space="preserve"> [Inserir texto.]</w:t>
      </w:r>
    </w:p>
    <w:p w14:paraId="4498D983" w14:textId="77777777" w:rsidR="002E3E6E" w:rsidRPr="00F934B1" w:rsidRDefault="002E3E6E" w:rsidP="002E3E6E">
      <w:pPr>
        <w:pStyle w:val="PargrafodaLista"/>
        <w:spacing w:line="240" w:lineRule="auto"/>
        <w:ind w:left="1377"/>
        <w:contextualSpacing/>
        <w:rPr>
          <w:rFonts w:ascii="Calibri" w:hAnsi="Calibri" w:cs="Calibri"/>
          <w:sz w:val="22"/>
          <w:szCs w:val="22"/>
        </w:rPr>
      </w:pPr>
    </w:p>
    <w:p w14:paraId="7849188D" w14:textId="77777777" w:rsidR="00CC51A1" w:rsidRPr="00F934B1" w:rsidRDefault="00CC51A1" w:rsidP="00B24D1B">
      <w:pPr>
        <w:jc w:val="both"/>
        <w:rPr>
          <w:rFonts w:ascii="Calibri" w:hAnsi="Calibri" w:cs="Calibri"/>
          <w:b/>
          <w:bCs/>
          <w:sz w:val="22"/>
          <w:szCs w:val="22"/>
        </w:rPr>
      </w:pPr>
      <w:r w:rsidRPr="00F934B1">
        <w:rPr>
          <w:rFonts w:ascii="Calibri" w:hAnsi="Calibri" w:cs="Calibri"/>
          <w:b/>
          <w:bCs/>
          <w:sz w:val="22"/>
          <w:szCs w:val="22"/>
        </w:rPr>
        <w:t>3.3.3 NECESSIDADE DE AGENDAMENTO COM O MPBA:</w:t>
      </w:r>
      <w:r w:rsidRPr="00F934B1">
        <w:rPr>
          <w:rFonts w:ascii="Calibri" w:hAnsi="Calibri" w:cs="Calibri"/>
          <w:sz w:val="22"/>
          <w:szCs w:val="22"/>
        </w:rPr>
        <w:t xml:space="preserve"> </w:t>
      </w:r>
      <w:r w:rsidRPr="00F934B1">
        <w:rPr>
          <w:rFonts w:ascii="Calibri" w:hAnsi="Calibri" w:cs="Calibri"/>
          <w:b/>
          <w:bCs/>
          <w:sz w:val="22"/>
          <w:szCs w:val="22"/>
          <w:highlight w:val="cyan"/>
        </w:rPr>
        <w:t xml:space="preserve">(escolher UMA </w:t>
      </w:r>
      <w:bookmarkStart w:id="4" w:name="_Hlk172022824"/>
      <w:r w:rsidRPr="00F934B1">
        <w:rPr>
          <w:rFonts w:ascii="Calibri" w:hAnsi="Calibri" w:cs="Calibri"/>
          <w:b/>
          <w:bCs/>
          <w:sz w:val="22"/>
          <w:szCs w:val="22"/>
          <w:highlight w:val="cyan"/>
        </w:rPr>
        <w:t>opção</w:t>
      </w:r>
      <w:bookmarkEnd w:id="4"/>
      <w:r w:rsidRPr="00F934B1">
        <w:rPr>
          <w:rFonts w:ascii="Calibri" w:hAnsi="Calibri" w:cs="Calibri"/>
          <w:b/>
          <w:bCs/>
          <w:sz w:val="22"/>
          <w:szCs w:val="22"/>
          <w:highlight w:val="cyan"/>
        </w:rPr>
        <w:t>)</w:t>
      </w:r>
    </w:p>
    <w:p w14:paraId="594C6D0F" w14:textId="77777777" w:rsidR="0079743F" w:rsidRPr="00F934B1" w:rsidRDefault="0079743F" w:rsidP="00B24D1B">
      <w:pPr>
        <w:jc w:val="both"/>
        <w:rPr>
          <w:rFonts w:ascii="Calibri" w:hAnsi="Calibri" w:cs="Calibri"/>
          <w:sz w:val="22"/>
          <w:szCs w:val="22"/>
        </w:rPr>
      </w:pPr>
    </w:p>
    <w:p w14:paraId="273FCE30" w14:textId="77777777" w:rsidR="00CC51A1" w:rsidRPr="00F934B1" w:rsidRDefault="00CC51A1" w:rsidP="00B24D1B">
      <w:pPr>
        <w:pStyle w:val="PargrafodaLista"/>
        <w:spacing w:line="240" w:lineRule="auto"/>
        <w:ind w:left="680"/>
        <w:rPr>
          <w:rFonts w:ascii="Calibri" w:hAnsi="Calibri" w:cs="Calibri"/>
          <w:b/>
          <w:bCs/>
          <w:sz w:val="22"/>
          <w:szCs w:val="22"/>
        </w:rPr>
      </w:pPr>
      <w:bookmarkStart w:id="5" w:name="_Hlk172022773"/>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A - NÃO SE APLICA.</w:t>
      </w:r>
    </w:p>
    <w:bookmarkEnd w:id="5"/>
    <w:p w14:paraId="55D5CFBE" w14:textId="77777777" w:rsidR="00CC51A1" w:rsidRPr="00F934B1" w:rsidRDefault="00CC51A1" w:rsidP="00B24D1B">
      <w:pPr>
        <w:pStyle w:val="PargrafodaLista"/>
        <w:spacing w:line="240" w:lineRule="auto"/>
        <w:ind w:left="680"/>
        <w:rPr>
          <w:rFonts w:ascii="Calibri"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B - SIM, CONFORME REGRAS ABAIXO:</w:t>
      </w:r>
    </w:p>
    <w:p w14:paraId="068F90BB" w14:textId="77777777" w:rsidR="00CC51A1" w:rsidRPr="00F934B1" w:rsidRDefault="00CC51A1" w:rsidP="00B24D1B">
      <w:pPr>
        <w:pStyle w:val="PargrafodaLista"/>
        <w:numPr>
          <w:ilvl w:val="0"/>
          <w:numId w:val="20"/>
        </w:numPr>
        <w:spacing w:line="240" w:lineRule="auto"/>
        <w:ind w:left="1380"/>
        <w:contextualSpacing/>
        <w:rPr>
          <w:rFonts w:ascii="Calibri" w:eastAsiaTheme="minorEastAsia" w:hAnsi="Calibri" w:cs="Calibri"/>
          <w:color w:val="FF0000"/>
          <w:sz w:val="22"/>
          <w:szCs w:val="22"/>
        </w:rPr>
      </w:pPr>
      <w:r w:rsidRPr="00F934B1">
        <w:rPr>
          <w:rFonts w:ascii="Calibri" w:hAnsi="Calibri" w:cs="Calibri"/>
          <w:b/>
          <w:bCs/>
          <w:sz w:val="22"/>
          <w:szCs w:val="22"/>
        </w:rPr>
        <w:lastRenderedPageBreak/>
        <w:t>Unidade Responsável</w:t>
      </w:r>
      <w:r w:rsidRPr="00F934B1">
        <w:rPr>
          <w:rFonts w:ascii="Calibri" w:hAnsi="Calibri" w:cs="Calibri"/>
          <w:b/>
          <w:bCs/>
          <w:color w:val="7030A0"/>
          <w:sz w:val="22"/>
          <w:szCs w:val="22"/>
        </w:rPr>
        <w:t>:</w:t>
      </w:r>
      <w:r w:rsidRPr="00F934B1">
        <w:rPr>
          <w:rFonts w:ascii="Calibri" w:hAnsi="Calibri" w:cs="Calibri"/>
          <w:color w:val="7030A0"/>
          <w:sz w:val="22"/>
          <w:szCs w:val="22"/>
        </w:rPr>
        <w:t xml:space="preserve"> </w:t>
      </w:r>
      <w:r w:rsidRPr="00F934B1">
        <w:rPr>
          <w:rFonts w:ascii="Calibri" w:hAnsi="Calibri" w:cs="Calibri"/>
          <w:bCs/>
          <w:color w:val="FF0000"/>
          <w:sz w:val="22"/>
          <w:szCs w:val="22"/>
        </w:rPr>
        <w:t>[Inserir texto.]</w:t>
      </w:r>
    </w:p>
    <w:p w14:paraId="4CB00E34" w14:textId="77777777" w:rsidR="00CC51A1" w:rsidRPr="00F934B1" w:rsidRDefault="00CC51A1" w:rsidP="00B24D1B">
      <w:pPr>
        <w:pStyle w:val="PargrafodaLista"/>
        <w:numPr>
          <w:ilvl w:val="0"/>
          <w:numId w:val="20"/>
        </w:numPr>
        <w:spacing w:line="240" w:lineRule="auto"/>
        <w:ind w:left="1377" w:hanging="357"/>
        <w:contextualSpacing/>
        <w:rPr>
          <w:rStyle w:val="Hyperlink"/>
          <w:rFonts w:ascii="Calibri" w:hAnsi="Calibri" w:cs="Calibri"/>
          <w:color w:val="auto"/>
          <w:sz w:val="22"/>
          <w:szCs w:val="22"/>
          <w:u w:val="none"/>
        </w:rPr>
      </w:pPr>
      <w:r w:rsidRPr="00F934B1">
        <w:rPr>
          <w:rFonts w:ascii="Calibri" w:hAnsi="Calibri" w:cs="Calibri"/>
          <w:b/>
          <w:bCs/>
          <w:sz w:val="22"/>
          <w:szCs w:val="22"/>
        </w:rPr>
        <w:t xml:space="preserve">Telefone e e-mail para contato: </w:t>
      </w:r>
      <w:r w:rsidRPr="00F934B1">
        <w:rPr>
          <w:rFonts w:ascii="Calibri" w:hAnsi="Calibri" w:cs="Calibri"/>
          <w:color w:val="FF0000"/>
          <w:sz w:val="22"/>
          <w:szCs w:val="22"/>
        </w:rPr>
        <w:t xml:space="preserve">(__) __________ </w:t>
      </w:r>
      <w:r w:rsidRPr="00F934B1">
        <w:rPr>
          <w:rFonts w:ascii="Calibri" w:hAnsi="Calibri" w:cs="Calibri"/>
          <w:sz w:val="22"/>
          <w:szCs w:val="22"/>
        </w:rPr>
        <w:t xml:space="preserve">e </w:t>
      </w:r>
      <w:hyperlink r:id="rId11" w:history="1">
        <w:r w:rsidRPr="00F934B1">
          <w:rPr>
            <w:rStyle w:val="Hyperlink"/>
            <w:rFonts w:ascii="Calibri" w:hAnsi="Calibri" w:cs="Calibri"/>
            <w:sz w:val="22"/>
            <w:szCs w:val="22"/>
          </w:rPr>
          <w:t>_______________@mpba.mp.br</w:t>
        </w:r>
      </w:hyperlink>
      <w:r w:rsidRPr="00F934B1">
        <w:rPr>
          <w:rStyle w:val="Hyperlink"/>
          <w:rFonts w:ascii="Calibri" w:hAnsi="Calibri" w:cs="Calibri"/>
          <w:sz w:val="22"/>
          <w:szCs w:val="22"/>
        </w:rPr>
        <w:t>.</w:t>
      </w:r>
    </w:p>
    <w:p w14:paraId="191DCA8B" w14:textId="77777777" w:rsidR="00CC51A1" w:rsidRPr="00F934B1" w:rsidRDefault="00CC51A1" w:rsidP="00B24D1B">
      <w:pPr>
        <w:pStyle w:val="PargrafodaLista"/>
        <w:numPr>
          <w:ilvl w:val="0"/>
          <w:numId w:val="20"/>
        </w:numPr>
        <w:spacing w:line="240" w:lineRule="auto"/>
        <w:ind w:left="1377" w:hanging="357"/>
        <w:contextualSpacing/>
        <w:rPr>
          <w:rFonts w:ascii="Calibri" w:hAnsi="Calibri" w:cs="Calibri"/>
          <w:color w:val="FF0000"/>
          <w:sz w:val="22"/>
          <w:szCs w:val="22"/>
        </w:rPr>
      </w:pPr>
      <w:r w:rsidRPr="00F934B1">
        <w:rPr>
          <w:rFonts w:ascii="Calibri" w:hAnsi="Calibri" w:cs="Calibri"/>
          <w:b/>
          <w:bCs/>
          <w:sz w:val="22"/>
          <w:szCs w:val="22"/>
        </w:rPr>
        <w:t>Antecedência mínima (se necessário):</w:t>
      </w:r>
      <w:r w:rsidRPr="00F934B1">
        <w:rPr>
          <w:rFonts w:ascii="Calibri" w:hAnsi="Calibri" w:cs="Calibri"/>
          <w:sz w:val="22"/>
          <w:szCs w:val="22"/>
        </w:rPr>
        <w:t xml:space="preserve"> </w:t>
      </w:r>
      <w:r w:rsidRPr="00F934B1">
        <w:rPr>
          <w:rFonts w:ascii="Calibri" w:hAnsi="Calibri" w:cs="Calibri"/>
          <w:bCs/>
          <w:color w:val="FF0000"/>
          <w:sz w:val="22"/>
          <w:szCs w:val="22"/>
        </w:rPr>
        <w:t>[Inserir texto ou informar “Não se aplica”.]</w:t>
      </w:r>
    </w:p>
    <w:p w14:paraId="26EFEE52" w14:textId="77777777" w:rsidR="00CC51A1" w:rsidRPr="00F934B1" w:rsidRDefault="00CC51A1" w:rsidP="00B24D1B">
      <w:pPr>
        <w:pStyle w:val="PargrafodaLista"/>
        <w:spacing w:line="240" w:lineRule="auto"/>
        <w:ind w:left="1377"/>
        <w:contextualSpacing/>
        <w:rPr>
          <w:rFonts w:ascii="Calibri" w:hAnsi="Calibri" w:cs="Calibri"/>
          <w:color w:val="FF0000"/>
          <w:sz w:val="22"/>
          <w:szCs w:val="22"/>
        </w:rPr>
      </w:pPr>
    </w:p>
    <w:p w14:paraId="5D967FA0" w14:textId="77777777" w:rsidR="00CC51A1" w:rsidRPr="00F934B1" w:rsidRDefault="00CC51A1" w:rsidP="00B24D1B">
      <w:pPr>
        <w:jc w:val="both"/>
        <w:rPr>
          <w:rFonts w:ascii="Calibri" w:hAnsi="Calibri" w:cs="Calibri"/>
          <w:b/>
          <w:bCs/>
          <w:sz w:val="22"/>
          <w:szCs w:val="22"/>
        </w:rPr>
      </w:pPr>
      <w:r w:rsidRPr="00F934B1">
        <w:rPr>
          <w:rFonts w:ascii="Calibri" w:hAnsi="Calibri" w:cs="Calibri"/>
          <w:b/>
          <w:bCs/>
          <w:sz w:val="22"/>
          <w:szCs w:val="22"/>
        </w:rPr>
        <w:t>3.3.4 DEMAIS REGRAS DE EXECUÇÃO DA CONTRATAÇÃO</w:t>
      </w:r>
      <w:r w:rsidRPr="00F934B1">
        <w:rPr>
          <w:rFonts w:ascii="Calibri" w:hAnsi="Calibri" w:cs="Calibri"/>
          <w:sz w:val="22"/>
          <w:szCs w:val="22"/>
        </w:rPr>
        <w:t>:</w:t>
      </w:r>
    </w:p>
    <w:p w14:paraId="71AB1409" w14:textId="77777777" w:rsidR="00CC51A1" w:rsidRPr="00F934B1" w:rsidRDefault="00CC51A1" w:rsidP="00B24D1B">
      <w:pPr>
        <w:jc w:val="both"/>
        <w:rPr>
          <w:rFonts w:ascii="Calibri" w:hAnsi="Calibri" w:cs="Calibri"/>
          <w:b/>
          <w:bCs/>
          <w:color w:val="FF0000"/>
          <w:sz w:val="22"/>
          <w:szCs w:val="22"/>
        </w:rPr>
      </w:pPr>
      <w:r w:rsidRPr="00F934B1">
        <w:rPr>
          <w:rFonts w:ascii="Calibri" w:hAnsi="Calibri" w:cs="Calibri"/>
          <w:b/>
          <w:bCs/>
          <w:sz w:val="22"/>
          <w:szCs w:val="22"/>
        </w:rPr>
        <w:t xml:space="preserve">    </w:t>
      </w:r>
      <w:r w:rsidRPr="00F934B1">
        <w:rPr>
          <w:rFonts w:ascii="Calibri" w:hAnsi="Calibri" w:cs="Calibri"/>
          <w:b/>
          <w:bCs/>
          <w:color w:val="FF0000"/>
          <w:sz w:val="22"/>
          <w:szCs w:val="22"/>
        </w:rPr>
        <w:t xml:space="preserve">     </w:t>
      </w:r>
    </w:p>
    <w:p w14:paraId="4B2C8139" w14:textId="77777777" w:rsidR="00CC51A1" w:rsidRPr="00F934B1" w:rsidRDefault="00CC51A1" w:rsidP="00B24D1B">
      <w:pPr>
        <w:pStyle w:val="paragraph"/>
        <w:spacing w:before="0" w:beforeAutospacing="0" w:after="0" w:afterAutospacing="0"/>
        <w:ind w:left="709"/>
        <w:jc w:val="both"/>
        <w:textAlignment w:val="baseline"/>
        <w:rPr>
          <w:rFonts w:ascii="Calibri" w:eastAsiaTheme="minorEastAsia" w:hAnsi="Calibri" w:cs="Calibri"/>
          <w:b/>
          <w:color w:val="000000" w:themeColor="text1"/>
          <w:sz w:val="22"/>
          <w:szCs w:val="22"/>
          <w:lang w:eastAsia="zh-CN"/>
        </w:rPr>
      </w:pPr>
      <w:r w:rsidRPr="00F934B1">
        <w:rPr>
          <w:rFonts w:ascii="Calibri" w:hAnsi="Calibri" w:cs="Calibri"/>
          <w:b/>
          <w:sz w:val="22"/>
          <w:szCs w:val="22"/>
        </w:rPr>
        <w:t>(   )</w:t>
      </w:r>
      <w:r w:rsidRPr="00F934B1">
        <w:rPr>
          <w:rFonts w:ascii="Calibri" w:eastAsiaTheme="minorEastAsia" w:hAnsi="Calibri" w:cs="Calibri"/>
          <w:b/>
          <w:color w:val="000000" w:themeColor="text1"/>
          <w:sz w:val="22"/>
          <w:szCs w:val="22"/>
          <w:lang w:eastAsia="zh-CN"/>
        </w:rPr>
        <w:t xml:space="preserve"> A </w:t>
      </w:r>
      <w:r w:rsidRPr="00F934B1">
        <w:rPr>
          <w:rFonts w:ascii="Calibri" w:hAnsi="Calibri" w:cs="Calibri"/>
          <w:b/>
          <w:bCs/>
          <w:sz w:val="22"/>
          <w:szCs w:val="22"/>
        </w:rPr>
        <w:t>-</w:t>
      </w:r>
      <w:r w:rsidRPr="00F934B1">
        <w:rPr>
          <w:rFonts w:ascii="Calibri" w:eastAsiaTheme="minorEastAsia" w:hAnsi="Calibri" w:cs="Calibri"/>
          <w:b/>
          <w:color w:val="000000" w:themeColor="text1"/>
          <w:sz w:val="22"/>
          <w:szCs w:val="22"/>
          <w:lang w:eastAsia="zh-CN"/>
        </w:rPr>
        <w:t xml:space="preserve"> NÃO SE APLICA.</w:t>
      </w:r>
    </w:p>
    <w:p w14:paraId="05664D8A" w14:textId="77777777" w:rsidR="00CC51A1" w:rsidRPr="00F934B1" w:rsidRDefault="00CC51A1" w:rsidP="00B24D1B">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r w:rsidRPr="00F934B1">
        <w:rPr>
          <w:rFonts w:ascii="Calibri" w:hAnsi="Calibri" w:cs="Calibri"/>
          <w:b/>
          <w:sz w:val="22"/>
          <w:szCs w:val="22"/>
        </w:rPr>
        <w:t>(   )</w:t>
      </w:r>
      <w:r w:rsidRPr="00F934B1">
        <w:rPr>
          <w:rFonts w:ascii="Calibri" w:eastAsiaTheme="minorEastAsia" w:hAnsi="Calibri" w:cs="Calibri"/>
          <w:b/>
          <w:color w:val="000000" w:themeColor="text1"/>
          <w:sz w:val="22"/>
          <w:szCs w:val="22"/>
          <w:lang w:eastAsia="zh-CN"/>
        </w:rPr>
        <w:t xml:space="preserve"> B </w:t>
      </w:r>
      <w:r w:rsidRPr="00F934B1">
        <w:rPr>
          <w:rFonts w:ascii="Calibri" w:hAnsi="Calibri" w:cs="Calibri"/>
          <w:b/>
          <w:bCs/>
          <w:sz w:val="22"/>
          <w:szCs w:val="22"/>
        </w:rPr>
        <w:t>-</w:t>
      </w:r>
      <w:r w:rsidRPr="00F934B1">
        <w:rPr>
          <w:rFonts w:ascii="Calibri" w:eastAsiaTheme="minorEastAsia" w:hAnsi="Calibri" w:cs="Calibri"/>
          <w:b/>
          <w:color w:val="000000" w:themeColor="text1"/>
          <w:sz w:val="22"/>
          <w:szCs w:val="22"/>
          <w:lang w:eastAsia="zh-CN"/>
        </w:rPr>
        <w:t xml:space="preserve"> APLICA-SE, CONFORME DESCRITO ABAIXO:</w:t>
      </w:r>
      <w:r w:rsidRPr="00F934B1">
        <w:rPr>
          <w:rFonts w:ascii="Calibri" w:eastAsiaTheme="minorEastAsia" w:hAnsi="Calibri" w:cs="Calibri"/>
          <w:color w:val="000000" w:themeColor="text1"/>
          <w:sz w:val="22"/>
          <w:szCs w:val="22"/>
          <w:lang w:eastAsia="zh-CN"/>
        </w:rPr>
        <w:t xml:space="preserve">  </w:t>
      </w:r>
    </w:p>
    <w:p w14:paraId="40B954D7" w14:textId="77777777" w:rsidR="00CC51A1" w:rsidRPr="00F934B1" w:rsidRDefault="00CC51A1" w:rsidP="00B24D1B">
      <w:pPr>
        <w:pStyle w:val="paragraph"/>
        <w:spacing w:before="0" w:beforeAutospacing="0" w:after="0" w:afterAutospacing="0"/>
        <w:jc w:val="both"/>
        <w:textAlignment w:val="baseline"/>
        <w:rPr>
          <w:rFonts w:ascii="Calibri" w:eastAsiaTheme="minorEastAsia" w:hAnsi="Calibri" w:cs="Calibri"/>
          <w:color w:val="FF0000"/>
          <w:sz w:val="22"/>
          <w:szCs w:val="22"/>
        </w:rPr>
      </w:pPr>
    </w:p>
    <w:p w14:paraId="20F88E4E" w14:textId="77777777" w:rsidR="00CC51A1" w:rsidRPr="00F934B1" w:rsidRDefault="00CC51A1" w:rsidP="00B24D1B">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r w:rsidRPr="00F934B1">
        <w:rPr>
          <w:rFonts w:ascii="Calibri" w:eastAsiaTheme="minorEastAsia" w:hAnsi="Calibri" w:cs="Calibri"/>
          <w:color w:val="FF0000"/>
          <w:sz w:val="22"/>
          <w:szCs w:val="22"/>
        </w:rPr>
        <w:t xml:space="preserve">[Inserir texto, especificando as demais regras que envolvem a execução contratual em conformidade com as especificidades do objeto.] </w:t>
      </w:r>
    </w:p>
    <w:p w14:paraId="180B5047" w14:textId="77777777" w:rsidR="00196440" w:rsidRPr="00F934B1" w:rsidRDefault="00196440" w:rsidP="00B24D1B">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p>
    <w:p w14:paraId="67476C57" w14:textId="77777777" w:rsidR="005E7FB6" w:rsidRPr="00F934B1" w:rsidRDefault="005E7FB6" w:rsidP="00B24D1B">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5E7FB6" w:rsidRPr="00F934B1" w14:paraId="356557C7" w14:textId="77777777" w:rsidTr="00D91678">
        <w:tc>
          <w:tcPr>
            <w:tcW w:w="9913" w:type="dxa"/>
            <w:shd w:val="clear" w:color="auto" w:fill="AEAAAA" w:themeFill="background2" w:themeFillShade="BF"/>
          </w:tcPr>
          <w:p w14:paraId="3A143C98" w14:textId="77777777" w:rsidR="005E7FB6" w:rsidRPr="00F934B1" w:rsidRDefault="005E7FB6" w:rsidP="00B24D1B">
            <w:pPr>
              <w:jc w:val="both"/>
              <w:rPr>
                <w:rFonts w:ascii="Calibri" w:hAnsi="Calibri" w:cs="Calibri"/>
                <w:b/>
                <w:bCs/>
                <w:sz w:val="22"/>
                <w:szCs w:val="22"/>
              </w:rPr>
            </w:pPr>
            <w:r w:rsidRPr="00F934B1">
              <w:rPr>
                <w:rFonts w:ascii="Calibri" w:hAnsi="Calibri" w:cs="Calibri"/>
                <w:b/>
                <w:bCs/>
                <w:sz w:val="22"/>
                <w:szCs w:val="22"/>
              </w:rPr>
              <w:t>3.4 PRAZO(S) DE EXECUÇÃO:</w:t>
            </w:r>
            <w:r w:rsidRPr="00F934B1">
              <w:rPr>
                <w:rFonts w:ascii="Calibri" w:eastAsia="Calibri" w:hAnsi="Calibri" w:cs="Calibri"/>
                <w:b/>
                <w:bCs/>
                <w:sz w:val="22"/>
                <w:szCs w:val="22"/>
              </w:rPr>
              <w:t xml:space="preserve"> </w:t>
            </w:r>
            <w:r w:rsidRPr="00F934B1">
              <w:rPr>
                <w:rFonts w:ascii="Calibri" w:eastAsia="Calibri" w:hAnsi="Calibri" w:cs="Calibri"/>
                <w:b/>
                <w:bCs/>
                <w:sz w:val="22"/>
                <w:szCs w:val="22"/>
                <w:highlight w:val="cyan"/>
              </w:rPr>
              <w:t>(escolher UMA opção)</w:t>
            </w:r>
          </w:p>
        </w:tc>
      </w:tr>
    </w:tbl>
    <w:p w14:paraId="0BE54EDA" w14:textId="77777777" w:rsidR="005E7FB6" w:rsidRPr="00F934B1" w:rsidRDefault="005E7FB6" w:rsidP="00B24D1B">
      <w:pPr>
        <w:jc w:val="both"/>
        <w:rPr>
          <w:rFonts w:ascii="Calibri" w:hAnsi="Calibri" w:cs="Calibri"/>
          <w:b/>
          <w:bCs/>
          <w:sz w:val="22"/>
          <w:szCs w:val="22"/>
        </w:rPr>
      </w:pPr>
    </w:p>
    <w:p w14:paraId="770EC7B3" w14:textId="77777777" w:rsidR="005E7FB6" w:rsidRPr="00F934B1" w:rsidRDefault="005E7FB6" w:rsidP="00B24D1B">
      <w:pPr>
        <w:ind w:left="680"/>
        <w:jc w:val="both"/>
        <w:rPr>
          <w:rFonts w:ascii="Calibri"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A - REGRAS: (SUGESTÃO)</w:t>
      </w:r>
    </w:p>
    <w:p w14:paraId="0D101B50" w14:textId="77777777" w:rsidR="005E7FB6" w:rsidRPr="00F934B1" w:rsidRDefault="005E7FB6" w:rsidP="00B24D1B">
      <w:pPr>
        <w:pStyle w:val="PargrafodaLista"/>
        <w:spacing w:line="240" w:lineRule="auto"/>
        <w:ind w:left="0"/>
        <w:rPr>
          <w:rFonts w:ascii="Calibri" w:hAnsi="Calibri" w:cs="Calibri"/>
          <w:b/>
          <w:bCs/>
          <w:sz w:val="22"/>
          <w:szCs w:val="22"/>
        </w:rPr>
      </w:pPr>
    </w:p>
    <w:p w14:paraId="3DF47426" w14:textId="77777777" w:rsidR="005E7FB6" w:rsidRPr="00F934B1" w:rsidRDefault="005E7FB6" w:rsidP="00B24D1B">
      <w:pPr>
        <w:pStyle w:val="PargrafodaLista"/>
        <w:numPr>
          <w:ilvl w:val="0"/>
          <w:numId w:val="13"/>
        </w:numPr>
        <w:spacing w:line="240" w:lineRule="auto"/>
        <w:ind w:left="1380"/>
        <w:rPr>
          <w:rFonts w:ascii="Calibri" w:eastAsiaTheme="minorEastAsia" w:hAnsi="Calibri" w:cs="Calibri"/>
          <w:b/>
          <w:bCs/>
          <w:sz w:val="22"/>
          <w:szCs w:val="22"/>
        </w:rPr>
      </w:pPr>
      <w:r w:rsidRPr="00F934B1">
        <w:rPr>
          <w:rFonts w:ascii="Calibri" w:eastAsia="Calibri" w:hAnsi="Calibri" w:cs="Calibri"/>
          <w:b/>
          <w:bCs/>
          <w:sz w:val="22"/>
          <w:szCs w:val="22"/>
        </w:rPr>
        <w:t>A.1 - PRAZO(S) DE EXECUÇÃO – INDIVIDUALIZAR POR SERVIÇO:</w:t>
      </w:r>
    </w:p>
    <w:p w14:paraId="6618B676" w14:textId="77777777" w:rsidR="005E7FB6" w:rsidRPr="00F934B1" w:rsidRDefault="005E7FB6" w:rsidP="00B24D1B">
      <w:pPr>
        <w:jc w:val="both"/>
        <w:rPr>
          <w:rFonts w:ascii="Calibri" w:eastAsia="Calibri" w:hAnsi="Calibri" w:cs="Calibri"/>
          <w:sz w:val="22"/>
          <w:szCs w:val="22"/>
        </w:rPr>
      </w:pPr>
      <w:r w:rsidRPr="00F934B1">
        <w:rPr>
          <w:rFonts w:ascii="Calibri" w:eastAsia="Calibri" w:hAnsi="Calibri" w:cs="Calibri"/>
          <w:sz w:val="22"/>
          <w:szCs w:val="22"/>
        </w:rPr>
        <w:t xml:space="preserve"> </w:t>
      </w:r>
    </w:p>
    <w:tbl>
      <w:tblPr>
        <w:tblW w:w="8473" w:type="dxa"/>
        <w:tblInd w:w="14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45"/>
        <w:gridCol w:w="1560"/>
        <w:gridCol w:w="2268"/>
      </w:tblGrid>
      <w:tr w:rsidR="005E7FB6" w:rsidRPr="00F934B1" w14:paraId="0373A5FD" w14:textId="77777777" w:rsidTr="00D91678">
        <w:trPr>
          <w:trHeight w:val="405"/>
        </w:trPr>
        <w:tc>
          <w:tcPr>
            <w:tcW w:w="4645" w:type="dxa"/>
            <w:tcBorders>
              <w:top w:val="single" w:sz="6" w:space="0" w:color="auto"/>
              <w:left w:val="single" w:sz="6" w:space="0" w:color="auto"/>
              <w:bottom w:val="single" w:sz="6" w:space="0" w:color="auto"/>
              <w:right w:val="single" w:sz="6" w:space="0" w:color="auto"/>
            </w:tcBorders>
            <w:vAlign w:val="center"/>
            <w:hideMark/>
          </w:tcPr>
          <w:p w14:paraId="5D1CB2D8" w14:textId="77777777" w:rsidR="005E7FB6" w:rsidRPr="00F934B1" w:rsidRDefault="005E7FB6" w:rsidP="00B24D1B">
            <w:pPr>
              <w:suppressAutoHyphens w:val="0"/>
              <w:jc w:val="both"/>
              <w:textAlignment w:val="baseline"/>
              <w:rPr>
                <w:rFonts w:ascii="Calibri" w:hAnsi="Calibri" w:cs="Calibri"/>
                <w:sz w:val="22"/>
                <w:szCs w:val="22"/>
                <w:lang w:eastAsia="pt-BR"/>
              </w:rPr>
            </w:pPr>
            <w:r w:rsidRPr="00F934B1">
              <w:rPr>
                <w:rFonts w:ascii="Calibri" w:hAnsi="Calibri" w:cs="Calibri"/>
                <w:b/>
                <w:bCs/>
                <w:sz w:val="22"/>
                <w:szCs w:val="22"/>
                <w:lang w:eastAsia="pt-BR"/>
              </w:rPr>
              <w:t>DESCRIÇÃO DO SERVIÇO</w:t>
            </w:r>
            <w:r w:rsidRPr="00F934B1">
              <w:rPr>
                <w:rFonts w:ascii="Calibri" w:hAnsi="Calibri" w:cs="Calibri"/>
                <w:sz w:val="22"/>
                <w:szCs w:val="22"/>
                <w:lang w:eastAsia="pt-BR"/>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3105EA7A" w14:textId="77777777" w:rsidR="005E7FB6" w:rsidRPr="00F934B1" w:rsidRDefault="005E7FB6" w:rsidP="00B24D1B">
            <w:pPr>
              <w:suppressAutoHyphens w:val="0"/>
              <w:jc w:val="both"/>
              <w:textAlignment w:val="baseline"/>
              <w:rPr>
                <w:rFonts w:ascii="Calibri" w:hAnsi="Calibri" w:cs="Calibri"/>
                <w:sz w:val="22"/>
                <w:szCs w:val="22"/>
                <w:lang w:eastAsia="pt-BR"/>
              </w:rPr>
            </w:pPr>
            <w:r w:rsidRPr="00F934B1">
              <w:rPr>
                <w:rFonts w:ascii="Calibri" w:hAnsi="Calibri" w:cs="Calibri"/>
                <w:b/>
                <w:bCs/>
                <w:sz w:val="22"/>
                <w:szCs w:val="22"/>
                <w:lang w:eastAsia="pt-BR"/>
              </w:rPr>
              <w:t>PRAZO EM DIAS</w:t>
            </w:r>
            <w:r w:rsidRPr="00F934B1">
              <w:rPr>
                <w:rFonts w:ascii="Calibri" w:hAnsi="Calibri" w:cs="Calibri"/>
                <w:sz w:val="22"/>
                <w:szCs w:val="22"/>
                <w:lang w:eastAsia="pt-BR"/>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4B011446" w14:textId="77777777" w:rsidR="005E7FB6" w:rsidRPr="00F934B1" w:rsidRDefault="005E7FB6" w:rsidP="00B24D1B">
            <w:pPr>
              <w:suppressAutoHyphens w:val="0"/>
              <w:jc w:val="both"/>
              <w:textAlignment w:val="baseline"/>
              <w:rPr>
                <w:rFonts w:ascii="Calibri" w:hAnsi="Calibri" w:cs="Calibri"/>
                <w:sz w:val="22"/>
                <w:szCs w:val="22"/>
                <w:lang w:eastAsia="pt-BR"/>
              </w:rPr>
            </w:pPr>
            <w:r w:rsidRPr="00F934B1">
              <w:rPr>
                <w:rFonts w:ascii="Calibri" w:hAnsi="Calibri" w:cs="Calibri"/>
                <w:b/>
                <w:bCs/>
                <w:sz w:val="22"/>
                <w:szCs w:val="22"/>
                <w:lang w:eastAsia="pt-BR"/>
              </w:rPr>
              <w:t>CONTAGEM</w:t>
            </w:r>
            <w:r w:rsidRPr="00F934B1">
              <w:rPr>
                <w:rFonts w:ascii="Calibri" w:hAnsi="Calibri" w:cs="Calibri"/>
                <w:sz w:val="22"/>
                <w:szCs w:val="22"/>
                <w:lang w:eastAsia="pt-BR"/>
              </w:rPr>
              <w:t> </w:t>
            </w:r>
          </w:p>
        </w:tc>
      </w:tr>
      <w:tr w:rsidR="005E7FB6" w:rsidRPr="00F934B1" w14:paraId="2C2722CC" w14:textId="77777777" w:rsidTr="00D91678">
        <w:trPr>
          <w:trHeight w:val="405"/>
        </w:trPr>
        <w:tc>
          <w:tcPr>
            <w:tcW w:w="4645" w:type="dxa"/>
            <w:tcBorders>
              <w:top w:val="single" w:sz="6" w:space="0" w:color="auto"/>
              <w:left w:val="single" w:sz="6" w:space="0" w:color="auto"/>
              <w:bottom w:val="single" w:sz="6" w:space="0" w:color="auto"/>
              <w:right w:val="single" w:sz="6" w:space="0" w:color="auto"/>
            </w:tcBorders>
            <w:vAlign w:val="center"/>
            <w:hideMark/>
          </w:tcPr>
          <w:p w14:paraId="06B38540" w14:textId="77777777" w:rsidR="005E7FB6" w:rsidRPr="00F934B1" w:rsidRDefault="005E7FB6" w:rsidP="00B24D1B">
            <w:pPr>
              <w:suppressAutoHyphens w:val="0"/>
              <w:jc w:val="both"/>
              <w:textAlignment w:val="baseline"/>
              <w:rPr>
                <w:rFonts w:ascii="Calibri" w:hAnsi="Calibri" w:cs="Calibri"/>
                <w:sz w:val="22"/>
                <w:szCs w:val="22"/>
                <w:lang w:eastAsia="pt-BR"/>
              </w:rPr>
            </w:pPr>
            <w:r w:rsidRPr="00F934B1">
              <w:rPr>
                <w:rFonts w:ascii="Calibri" w:hAnsi="Calibri" w:cs="Calibri"/>
                <w:sz w:val="22"/>
                <w:szCs w:val="22"/>
                <w:lang w:eastAsia="pt-BR"/>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300B8D6A" w14:textId="77777777" w:rsidR="005E7FB6" w:rsidRPr="00F934B1" w:rsidRDefault="005E7FB6" w:rsidP="00B24D1B">
            <w:pPr>
              <w:suppressAutoHyphens w:val="0"/>
              <w:jc w:val="both"/>
              <w:textAlignment w:val="baseline"/>
              <w:rPr>
                <w:rFonts w:ascii="Calibri" w:hAnsi="Calibri" w:cs="Calibri"/>
                <w:sz w:val="22"/>
                <w:szCs w:val="22"/>
                <w:lang w:eastAsia="pt-BR"/>
              </w:rPr>
            </w:pPr>
            <w:r w:rsidRPr="00F934B1">
              <w:rPr>
                <w:rFonts w:ascii="Calibri" w:hAnsi="Calibri" w:cs="Calibri"/>
                <w:sz w:val="22"/>
                <w:szCs w:val="22"/>
                <w:lang w:eastAsia="pt-BR"/>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463CF8F1" w14:textId="77777777" w:rsidR="005E7FB6" w:rsidRPr="00F934B1" w:rsidRDefault="005E7FB6" w:rsidP="00B24D1B">
            <w:pPr>
              <w:suppressAutoHyphens w:val="0"/>
              <w:jc w:val="both"/>
              <w:textAlignment w:val="baseline"/>
              <w:rPr>
                <w:rFonts w:ascii="Calibri" w:hAnsi="Calibri" w:cs="Calibri"/>
                <w:sz w:val="22"/>
                <w:szCs w:val="22"/>
                <w:lang w:eastAsia="pt-BR"/>
              </w:rPr>
            </w:pPr>
            <w:r w:rsidRPr="00F934B1">
              <w:rPr>
                <w:rFonts w:ascii="Calibri" w:hAnsi="Calibri" w:cs="Calibri"/>
                <w:b/>
                <w:bCs/>
                <w:sz w:val="22"/>
                <w:szCs w:val="22"/>
                <w:lang w:eastAsia="pt-BR"/>
              </w:rPr>
              <w:t xml:space="preserve">  (  ) </w:t>
            </w:r>
            <w:r w:rsidRPr="00F934B1">
              <w:rPr>
                <w:rFonts w:ascii="Calibri" w:hAnsi="Calibri" w:cs="Calibri"/>
                <w:sz w:val="22"/>
                <w:szCs w:val="22"/>
                <w:lang w:eastAsia="pt-BR"/>
              </w:rPr>
              <w:t xml:space="preserve">Úteis   </w:t>
            </w:r>
            <w:r w:rsidRPr="00F934B1">
              <w:rPr>
                <w:rFonts w:ascii="Calibri" w:hAnsi="Calibri" w:cs="Calibri"/>
                <w:b/>
                <w:bCs/>
                <w:sz w:val="22"/>
                <w:szCs w:val="22"/>
                <w:lang w:eastAsia="pt-BR"/>
              </w:rPr>
              <w:t xml:space="preserve">(  ) </w:t>
            </w:r>
            <w:r w:rsidRPr="00F934B1">
              <w:rPr>
                <w:rFonts w:ascii="Calibri" w:hAnsi="Calibri" w:cs="Calibri"/>
                <w:sz w:val="22"/>
                <w:szCs w:val="22"/>
                <w:lang w:eastAsia="pt-BR"/>
              </w:rPr>
              <w:t>Corridos </w:t>
            </w:r>
          </w:p>
        </w:tc>
      </w:tr>
      <w:tr w:rsidR="005E7FB6" w:rsidRPr="00F934B1" w14:paraId="16A2FFE9" w14:textId="77777777" w:rsidTr="00D91678">
        <w:trPr>
          <w:trHeight w:val="405"/>
        </w:trPr>
        <w:tc>
          <w:tcPr>
            <w:tcW w:w="4645" w:type="dxa"/>
            <w:tcBorders>
              <w:top w:val="single" w:sz="6" w:space="0" w:color="auto"/>
              <w:left w:val="single" w:sz="6" w:space="0" w:color="auto"/>
              <w:bottom w:val="single" w:sz="6" w:space="0" w:color="auto"/>
              <w:right w:val="single" w:sz="6" w:space="0" w:color="auto"/>
            </w:tcBorders>
            <w:vAlign w:val="center"/>
            <w:hideMark/>
          </w:tcPr>
          <w:p w14:paraId="746EBF80" w14:textId="77777777" w:rsidR="005E7FB6" w:rsidRPr="00F934B1" w:rsidRDefault="005E7FB6" w:rsidP="00B24D1B">
            <w:pPr>
              <w:suppressAutoHyphens w:val="0"/>
              <w:jc w:val="both"/>
              <w:textAlignment w:val="baseline"/>
              <w:rPr>
                <w:rFonts w:ascii="Calibri" w:hAnsi="Calibri" w:cs="Calibri"/>
                <w:sz w:val="22"/>
                <w:szCs w:val="22"/>
                <w:lang w:eastAsia="pt-BR"/>
              </w:rPr>
            </w:pPr>
            <w:r w:rsidRPr="00F934B1">
              <w:rPr>
                <w:rFonts w:ascii="Calibri" w:hAnsi="Calibri" w:cs="Calibri"/>
                <w:sz w:val="22"/>
                <w:szCs w:val="22"/>
                <w:lang w:eastAsia="pt-BR"/>
              </w:rPr>
              <w:t>  </w:t>
            </w:r>
          </w:p>
        </w:tc>
        <w:tc>
          <w:tcPr>
            <w:tcW w:w="1560" w:type="dxa"/>
            <w:tcBorders>
              <w:top w:val="single" w:sz="6" w:space="0" w:color="auto"/>
              <w:left w:val="single" w:sz="6" w:space="0" w:color="auto"/>
              <w:bottom w:val="single" w:sz="6" w:space="0" w:color="auto"/>
              <w:right w:val="single" w:sz="6" w:space="0" w:color="auto"/>
            </w:tcBorders>
            <w:vAlign w:val="center"/>
            <w:hideMark/>
          </w:tcPr>
          <w:p w14:paraId="57B59812" w14:textId="77777777" w:rsidR="005E7FB6" w:rsidRPr="00F934B1" w:rsidRDefault="005E7FB6" w:rsidP="00B24D1B">
            <w:pPr>
              <w:suppressAutoHyphens w:val="0"/>
              <w:jc w:val="both"/>
              <w:textAlignment w:val="baseline"/>
              <w:rPr>
                <w:rFonts w:ascii="Calibri" w:hAnsi="Calibri" w:cs="Calibri"/>
                <w:sz w:val="22"/>
                <w:szCs w:val="22"/>
                <w:lang w:eastAsia="pt-BR"/>
              </w:rPr>
            </w:pPr>
            <w:r w:rsidRPr="00F934B1">
              <w:rPr>
                <w:rFonts w:ascii="Calibri" w:hAnsi="Calibri" w:cs="Calibri"/>
                <w:sz w:val="22"/>
                <w:szCs w:val="22"/>
                <w:lang w:eastAsia="pt-BR"/>
              </w:rPr>
              <w:t>  </w:t>
            </w:r>
          </w:p>
        </w:tc>
        <w:tc>
          <w:tcPr>
            <w:tcW w:w="2268" w:type="dxa"/>
            <w:tcBorders>
              <w:top w:val="single" w:sz="6" w:space="0" w:color="auto"/>
              <w:left w:val="single" w:sz="6" w:space="0" w:color="auto"/>
              <w:bottom w:val="single" w:sz="6" w:space="0" w:color="auto"/>
              <w:right w:val="single" w:sz="6" w:space="0" w:color="auto"/>
            </w:tcBorders>
            <w:vAlign w:val="center"/>
            <w:hideMark/>
          </w:tcPr>
          <w:p w14:paraId="6C97CD11" w14:textId="77777777" w:rsidR="005E7FB6" w:rsidRPr="00F934B1" w:rsidRDefault="005E7FB6" w:rsidP="00B24D1B">
            <w:pPr>
              <w:suppressAutoHyphens w:val="0"/>
              <w:jc w:val="both"/>
              <w:textAlignment w:val="baseline"/>
              <w:rPr>
                <w:rFonts w:ascii="Calibri" w:hAnsi="Calibri" w:cs="Calibri"/>
                <w:sz w:val="22"/>
                <w:szCs w:val="22"/>
                <w:lang w:eastAsia="pt-BR"/>
              </w:rPr>
            </w:pPr>
            <w:r w:rsidRPr="00F934B1">
              <w:rPr>
                <w:rFonts w:ascii="Calibri" w:hAnsi="Calibri" w:cs="Calibri"/>
                <w:b/>
                <w:bCs/>
                <w:sz w:val="22"/>
                <w:szCs w:val="22"/>
                <w:lang w:eastAsia="pt-BR"/>
              </w:rPr>
              <w:t xml:space="preserve">  (  ) </w:t>
            </w:r>
            <w:r w:rsidRPr="00F934B1">
              <w:rPr>
                <w:rFonts w:ascii="Calibri" w:hAnsi="Calibri" w:cs="Calibri"/>
                <w:sz w:val="22"/>
                <w:szCs w:val="22"/>
                <w:lang w:eastAsia="pt-BR"/>
              </w:rPr>
              <w:t xml:space="preserve">Úteis   </w:t>
            </w:r>
            <w:r w:rsidRPr="00F934B1">
              <w:rPr>
                <w:rFonts w:ascii="Calibri" w:hAnsi="Calibri" w:cs="Calibri"/>
                <w:b/>
                <w:bCs/>
                <w:sz w:val="22"/>
                <w:szCs w:val="22"/>
                <w:lang w:eastAsia="pt-BR"/>
              </w:rPr>
              <w:t xml:space="preserve">(  ) </w:t>
            </w:r>
            <w:r w:rsidRPr="00F934B1">
              <w:rPr>
                <w:rFonts w:ascii="Calibri" w:hAnsi="Calibri" w:cs="Calibri"/>
                <w:sz w:val="22"/>
                <w:szCs w:val="22"/>
                <w:lang w:eastAsia="pt-BR"/>
              </w:rPr>
              <w:t>Corridos </w:t>
            </w:r>
          </w:p>
        </w:tc>
      </w:tr>
    </w:tbl>
    <w:p w14:paraId="06405581" w14:textId="77777777" w:rsidR="005E7FB6" w:rsidRPr="00F934B1" w:rsidRDefault="005E7FB6" w:rsidP="00B24D1B">
      <w:pPr>
        <w:jc w:val="both"/>
        <w:rPr>
          <w:rFonts w:ascii="Calibri" w:eastAsia="Calibri" w:hAnsi="Calibri" w:cs="Calibri"/>
          <w:sz w:val="22"/>
          <w:szCs w:val="22"/>
        </w:rPr>
      </w:pPr>
      <w:r w:rsidRPr="00F934B1">
        <w:rPr>
          <w:rFonts w:ascii="Calibri" w:eastAsia="Calibri" w:hAnsi="Calibri" w:cs="Calibri"/>
          <w:sz w:val="22"/>
          <w:szCs w:val="22"/>
        </w:rPr>
        <w:t xml:space="preserve"> </w:t>
      </w:r>
    </w:p>
    <w:p w14:paraId="6D1CF0C1" w14:textId="77777777" w:rsidR="005E7FB6" w:rsidRPr="00F934B1" w:rsidRDefault="005E7FB6" w:rsidP="00B24D1B">
      <w:pPr>
        <w:pStyle w:val="PargrafodaLista"/>
        <w:numPr>
          <w:ilvl w:val="0"/>
          <w:numId w:val="13"/>
        </w:numPr>
        <w:spacing w:line="240" w:lineRule="auto"/>
        <w:ind w:left="1380"/>
        <w:rPr>
          <w:rFonts w:ascii="Calibri" w:eastAsiaTheme="minorEastAsia" w:hAnsi="Calibri" w:cs="Calibri"/>
          <w:b/>
          <w:bCs/>
          <w:color w:val="000000" w:themeColor="text1"/>
          <w:sz w:val="22"/>
          <w:szCs w:val="22"/>
        </w:rPr>
      </w:pPr>
      <w:r w:rsidRPr="00F934B1">
        <w:rPr>
          <w:rFonts w:ascii="Calibri" w:eastAsia="Calibri" w:hAnsi="Calibri" w:cs="Calibri"/>
          <w:b/>
          <w:bCs/>
          <w:sz w:val="22"/>
          <w:szCs w:val="22"/>
        </w:rPr>
        <w:t xml:space="preserve">A.2 - PRAZO(S) CONTADO A PARTIR DE: </w:t>
      </w:r>
      <w:r w:rsidRPr="00F934B1">
        <w:rPr>
          <w:rFonts w:ascii="Calibri" w:hAnsi="Calibri" w:cs="Calibri"/>
          <w:b/>
          <w:bCs/>
          <w:sz w:val="22"/>
          <w:szCs w:val="22"/>
          <w:highlight w:val="cyan"/>
        </w:rPr>
        <w:t>(escolher UMA opção)</w:t>
      </w:r>
    </w:p>
    <w:p w14:paraId="0A4D137A" w14:textId="77777777" w:rsidR="005E7FB6" w:rsidRPr="00F934B1" w:rsidRDefault="005E7FB6" w:rsidP="00B24D1B">
      <w:pPr>
        <w:pStyle w:val="PargrafodaLista"/>
        <w:spacing w:line="240" w:lineRule="auto"/>
        <w:ind w:left="720"/>
        <w:rPr>
          <w:rFonts w:ascii="Calibri" w:eastAsiaTheme="minorEastAsia" w:hAnsi="Calibri" w:cs="Calibri"/>
          <w:b/>
          <w:bCs/>
          <w:color w:val="000000" w:themeColor="text1"/>
          <w:sz w:val="22"/>
          <w:szCs w:val="22"/>
        </w:rPr>
      </w:pPr>
      <w:r w:rsidRPr="00F934B1">
        <w:rPr>
          <w:rFonts w:ascii="Calibri" w:eastAsia="Calibri" w:hAnsi="Calibri" w:cs="Calibri"/>
          <w:sz w:val="22"/>
          <w:szCs w:val="22"/>
        </w:rPr>
        <w:t xml:space="preserve">  </w:t>
      </w:r>
    </w:p>
    <w:p w14:paraId="49F0F06F" w14:textId="77777777" w:rsidR="005E7FB6" w:rsidRPr="00F934B1" w:rsidRDefault="005E7FB6" w:rsidP="00B24D1B">
      <w:pPr>
        <w:ind w:left="1587"/>
        <w:jc w:val="both"/>
        <w:rPr>
          <w:rFonts w:ascii="Calibri" w:eastAsia="Calibri" w:hAnsi="Calibri" w:cs="Calibri"/>
          <w:b/>
          <w:bCs/>
          <w:sz w:val="22"/>
          <w:szCs w:val="22"/>
        </w:rPr>
      </w:pPr>
      <w:r w:rsidRPr="00F934B1">
        <w:rPr>
          <w:rFonts w:ascii="Calibri" w:eastAsia="Calibri" w:hAnsi="Calibri" w:cs="Calibri"/>
          <w:b/>
          <w:bCs/>
          <w:sz w:val="22"/>
          <w:szCs w:val="22"/>
        </w:rPr>
        <w:t xml:space="preserve">(   ) </w:t>
      </w:r>
      <w:r w:rsidRPr="00F934B1">
        <w:rPr>
          <w:rFonts w:ascii="Calibri" w:hAnsi="Calibri" w:cs="Calibri"/>
          <w:b/>
          <w:bCs/>
          <w:sz w:val="22"/>
          <w:szCs w:val="22"/>
        </w:rPr>
        <w:t>I -</w:t>
      </w:r>
      <w:r w:rsidRPr="00F934B1">
        <w:rPr>
          <w:rFonts w:ascii="Calibri" w:eastAsia="Calibri" w:hAnsi="Calibri" w:cs="Calibri"/>
          <w:b/>
          <w:bCs/>
          <w:sz w:val="22"/>
          <w:szCs w:val="22"/>
        </w:rPr>
        <w:t xml:space="preserve"> RECEBIMENTO DO EMPENHO PELO FORNECEDOR (regra geral).</w:t>
      </w:r>
    </w:p>
    <w:p w14:paraId="3B44A63F" w14:textId="77777777" w:rsidR="005E7FB6" w:rsidRPr="00F934B1" w:rsidRDefault="005E7FB6" w:rsidP="00B24D1B">
      <w:pPr>
        <w:ind w:left="1417"/>
        <w:jc w:val="both"/>
        <w:rPr>
          <w:rFonts w:ascii="Calibri" w:hAnsi="Calibri" w:cs="Calibri"/>
          <w:sz w:val="22"/>
          <w:szCs w:val="22"/>
        </w:rPr>
      </w:pPr>
    </w:p>
    <w:p w14:paraId="53AA8325" w14:textId="77777777" w:rsidR="005E7FB6" w:rsidRPr="00F934B1" w:rsidRDefault="005E7FB6" w:rsidP="00B24D1B">
      <w:pPr>
        <w:ind w:left="1587"/>
        <w:jc w:val="both"/>
        <w:rPr>
          <w:rFonts w:ascii="Calibri" w:hAnsi="Calibri" w:cs="Calibri"/>
          <w:bCs/>
          <w:color w:val="FF0000"/>
          <w:sz w:val="22"/>
          <w:szCs w:val="22"/>
        </w:rPr>
      </w:pPr>
      <w:r w:rsidRPr="00F934B1">
        <w:rPr>
          <w:rFonts w:ascii="Calibri" w:eastAsia="Calibri" w:hAnsi="Calibri" w:cs="Calibri"/>
          <w:b/>
          <w:bCs/>
          <w:sz w:val="22"/>
          <w:szCs w:val="22"/>
        </w:rPr>
        <w:t xml:space="preserve">(   ) </w:t>
      </w:r>
      <w:r w:rsidRPr="00F934B1">
        <w:rPr>
          <w:rFonts w:ascii="Calibri" w:hAnsi="Calibri" w:cs="Calibri"/>
          <w:b/>
          <w:bCs/>
          <w:sz w:val="22"/>
          <w:szCs w:val="22"/>
        </w:rPr>
        <w:t>II -</w:t>
      </w:r>
      <w:r w:rsidRPr="00F934B1">
        <w:rPr>
          <w:rFonts w:ascii="Calibri" w:eastAsia="Calibri" w:hAnsi="Calibri" w:cs="Calibri"/>
          <w:b/>
          <w:bCs/>
          <w:sz w:val="22"/>
          <w:szCs w:val="22"/>
        </w:rPr>
        <w:t xml:space="preserve"> OUTRO. Informar:</w:t>
      </w:r>
      <w:r w:rsidRPr="00F934B1">
        <w:rPr>
          <w:rFonts w:ascii="Calibri" w:eastAsia="Calibri" w:hAnsi="Calibri" w:cs="Calibri"/>
          <w:sz w:val="22"/>
          <w:szCs w:val="22"/>
        </w:rPr>
        <w:t xml:space="preserve"> </w:t>
      </w:r>
      <w:r w:rsidRPr="00F934B1">
        <w:rPr>
          <w:rFonts w:ascii="Calibri" w:hAnsi="Calibri" w:cs="Calibri"/>
          <w:bCs/>
          <w:color w:val="FF0000"/>
          <w:sz w:val="22"/>
          <w:szCs w:val="22"/>
        </w:rPr>
        <w:t xml:space="preserve">[Inserir texto.]                 </w:t>
      </w:r>
    </w:p>
    <w:p w14:paraId="4F760E7D" w14:textId="77777777" w:rsidR="005E7FB6" w:rsidRPr="00F934B1" w:rsidRDefault="005E7FB6" w:rsidP="00B24D1B">
      <w:pPr>
        <w:ind w:left="1587"/>
        <w:jc w:val="both"/>
        <w:rPr>
          <w:rFonts w:ascii="Calibri" w:eastAsia="Calibri" w:hAnsi="Calibri" w:cs="Calibri"/>
          <w:sz w:val="22"/>
          <w:szCs w:val="22"/>
        </w:rPr>
      </w:pPr>
      <w:r w:rsidRPr="00F934B1">
        <w:rPr>
          <w:rFonts w:ascii="Calibri" w:hAnsi="Calibri" w:cs="Calibri"/>
          <w:color w:val="70AD47" w:themeColor="accent6"/>
          <w:sz w:val="22"/>
          <w:szCs w:val="22"/>
        </w:rPr>
        <w:t xml:space="preserve">Ex.: Notificação pelo Contratante. </w:t>
      </w:r>
    </w:p>
    <w:p w14:paraId="7F16A866" w14:textId="77777777" w:rsidR="005E7FB6" w:rsidRPr="00F934B1" w:rsidRDefault="005E7FB6" w:rsidP="00B24D1B">
      <w:pPr>
        <w:jc w:val="both"/>
        <w:rPr>
          <w:rFonts w:ascii="Calibri" w:eastAsia="Calibri" w:hAnsi="Calibri" w:cs="Calibri"/>
          <w:color w:val="FF0000"/>
          <w:sz w:val="22"/>
          <w:szCs w:val="22"/>
        </w:rPr>
      </w:pPr>
      <w:r w:rsidRPr="00F934B1">
        <w:rPr>
          <w:rFonts w:ascii="Calibri" w:eastAsia="Calibri" w:hAnsi="Calibri" w:cs="Calibri"/>
          <w:i/>
          <w:iCs/>
          <w:color w:val="FF0000"/>
          <w:sz w:val="22"/>
          <w:szCs w:val="22"/>
        </w:rPr>
        <w:t xml:space="preserve"> </w:t>
      </w:r>
    </w:p>
    <w:p w14:paraId="23474CD7" w14:textId="77777777" w:rsidR="005E7FB6" w:rsidRPr="00F934B1" w:rsidRDefault="005E7FB6" w:rsidP="00B24D1B">
      <w:pPr>
        <w:pStyle w:val="PargrafodaLista"/>
        <w:numPr>
          <w:ilvl w:val="0"/>
          <w:numId w:val="12"/>
        </w:numPr>
        <w:spacing w:line="240" w:lineRule="auto"/>
        <w:ind w:left="1380"/>
        <w:rPr>
          <w:rFonts w:ascii="Calibri" w:eastAsia="Calibri" w:hAnsi="Calibri" w:cs="Calibri"/>
          <w:sz w:val="22"/>
          <w:szCs w:val="22"/>
        </w:rPr>
      </w:pPr>
      <w:r w:rsidRPr="00F934B1">
        <w:rPr>
          <w:rFonts w:ascii="Calibri" w:eastAsia="Calibri" w:hAnsi="Calibri" w:cs="Calibri"/>
          <w:b/>
          <w:bCs/>
          <w:sz w:val="22"/>
          <w:szCs w:val="22"/>
        </w:rPr>
        <w:t>A.3 - PRAZO PARA FINALIZAÇÃO TOTAL DOS SERVIÇOS</w:t>
      </w:r>
      <w:r w:rsidRPr="00F934B1">
        <w:rPr>
          <w:rFonts w:ascii="Calibri" w:eastAsia="Calibri" w:hAnsi="Calibri" w:cs="Calibri"/>
          <w:sz w:val="22"/>
          <w:szCs w:val="22"/>
        </w:rPr>
        <w:t xml:space="preserve"> (SE HOUVER): </w:t>
      </w:r>
      <w:r w:rsidRPr="00F934B1">
        <w:rPr>
          <w:rFonts w:ascii="Calibri" w:eastAsia="Calibri" w:hAnsi="Calibri" w:cs="Calibri"/>
          <w:color w:val="FF0000"/>
          <w:sz w:val="22"/>
          <w:szCs w:val="22"/>
        </w:rPr>
        <w:t xml:space="preserve">[Inserir texto </w:t>
      </w:r>
      <w:r w:rsidRPr="00F934B1">
        <w:rPr>
          <w:rFonts w:ascii="Calibri" w:hAnsi="Calibri" w:cs="Calibri"/>
          <w:bCs/>
          <w:color w:val="FF0000"/>
          <w:sz w:val="22"/>
          <w:szCs w:val="22"/>
        </w:rPr>
        <w:t>ou informar “Não se aplica”.]</w:t>
      </w:r>
    </w:p>
    <w:p w14:paraId="015B8A48" w14:textId="77777777" w:rsidR="005E7FB6" w:rsidRPr="00F934B1" w:rsidRDefault="005E7FB6" w:rsidP="00B24D1B">
      <w:pPr>
        <w:pStyle w:val="PargrafodaLista"/>
        <w:spacing w:line="240" w:lineRule="auto"/>
        <w:ind w:left="514"/>
        <w:rPr>
          <w:rFonts w:ascii="Calibri" w:eastAsia="Calibri" w:hAnsi="Calibri" w:cs="Calibri"/>
          <w:sz w:val="22"/>
          <w:szCs w:val="22"/>
        </w:rPr>
      </w:pPr>
    </w:p>
    <w:p w14:paraId="2FD4AC25" w14:textId="77777777" w:rsidR="005E7FB6" w:rsidRPr="00F934B1" w:rsidRDefault="005E7FB6" w:rsidP="00B24D1B">
      <w:pPr>
        <w:pStyle w:val="PargrafodaLista"/>
        <w:numPr>
          <w:ilvl w:val="0"/>
          <w:numId w:val="13"/>
        </w:numPr>
        <w:spacing w:line="240" w:lineRule="auto"/>
        <w:ind w:left="1380"/>
        <w:rPr>
          <w:rFonts w:ascii="Calibri" w:eastAsiaTheme="minorEastAsia" w:hAnsi="Calibri" w:cs="Calibri"/>
          <w:b/>
          <w:bCs/>
          <w:color w:val="000000" w:themeColor="text1"/>
          <w:sz w:val="22"/>
          <w:szCs w:val="22"/>
        </w:rPr>
      </w:pPr>
      <w:r w:rsidRPr="00F934B1">
        <w:rPr>
          <w:rFonts w:ascii="Calibri" w:eastAsia="Calibri" w:hAnsi="Calibri" w:cs="Calibri"/>
          <w:b/>
          <w:bCs/>
          <w:sz w:val="22"/>
          <w:szCs w:val="22"/>
        </w:rPr>
        <w:t>A.4 - ADMISSIBILIDADE DE PRORROGAÇÃO DO(S) PRAZO(S) DE EXECUÇÃO:</w:t>
      </w:r>
      <w:r w:rsidRPr="00F934B1">
        <w:rPr>
          <w:rFonts w:ascii="Calibri" w:eastAsia="Calibri" w:hAnsi="Calibri" w:cs="Calibri"/>
          <w:sz w:val="22"/>
          <w:szCs w:val="22"/>
        </w:rPr>
        <w:t xml:space="preserve"> </w:t>
      </w:r>
      <w:r w:rsidRPr="00F934B1">
        <w:rPr>
          <w:rFonts w:ascii="Calibri" w:hAnsi="Calibri" w:cs="Calibri"/>
          <w:b/>
          <w:bCs/>
          <w:sz w:val="22"/>
          <w:szCs w:val="22"/>
          <w:highlight w:val="cyan"/>
        </w:rPr>
        <w:t>(escolher UMA opção)</w:t>
      </w:r>
    </w:p>
    <w:p w14:paraId="0CDCE5EE" w14:textId="77777777" w:rsidR="005E7FB6" w:rsidRPr="00F934B1" w:rsidRDefault="005E7FB6" w:rsidP="00B24D1B">
      <w:pPr>
        <w:jc w:val="both"/>
        <w:rPr>
          <w:rFonts w:ascii="Calibri" w:eastAsia="Calibri" w:hAnsi="Calibri" w:cs="Calibri"/>
          <w:color w:val="FF0000"/>
          <w:sz w:val="22"/>
          <w:szCs w:val="22"/>
        </w:rPr>
      </w:pPr>
      <w:r w:rsidRPr="00F934B1">
        <w:rPr>
          <w:rFonts w:ascii="Calibri" w:eastAsia="Calibri" w:hAnsi="Calibri" w:cs="Calibri"/>
          <w:color w:val="FF0000"/>
          <w:sz w:val="22"/>
          <w:szCs w:val="22"/>
        </w:rPr>
        <w:t xml:space="preserve"> </w:t>
      </w:r>
    </w:p>
    <w:p w14:paraId="116D9C51" w14:textId="77777777" w:rsidR="005E7FB6" w:rsidRPr="00F934B1" w:rsidRDefault="005E7FB6" w:rsidP="00B24D1B">
      <w:pPr>
        <w:pStyle w:val="paragraph"/>
        <w:spacing w:before="0" w:beforeAutospacing="0" w:after="0" w:afterAutospacing="0"/>
        <w:ind w:left="1587"/>
        <w:jc w:val="both"/>
        <w:textAlignment w:val="baseline"/>
        <w:rPr>
          <w:rFonts w:ascii="Calibri" w:eastAsiaTheme="minorEastAsia" w:hAnsi="Calibri" w:cs="Calibri"/>
          <w:b/>
          <w:color w:val="000000" w:themeColor="text1"/>
          <w:sz w:val="22"/>
          <w:szCs w:val="22"/>
          <w:lang w:eastAsia="zh-CN"/>
        </w:rPr>
      </w:pPr>
      <w:bookmarkStart w:id="6" w:name="_Hlk172023405"/>
      <w:r w:rsidRPr="00F934B1">
        <w:rPr>
          <w:rFonts w:ascii="Calibri" w:hAnsi="Calibri" w:cs="Calibri"/>
          <w:b/>
          <w:sz w:val="22"/>
          <w:szCs w:val="22"/>
        </w:rPr>
        <w:t>(   )</w:t>
      </w:r>
      <w:bookmarkEnd w:id="6"/>
      <w:r w:rsidRPr="00F934B1">
        <w:rPr>
          <w:rFonts w:ascii="Calibri" w:eastAsiaTheme="minorEastAsia" w:hAnsi="Calibri" w:cs="Calibri"/>
          <w:b/>
          <w:color w:val="000000" w:themeColor="text1"/>
          <w:sz w:val="22"/>
          <w:szCs w:val="22"/>
          <w:lang w:eastAsia="zh-CN"/>
        </w:rPr>
        <w:t xml:space="preserve"> I - NÃO.</w:t>
      </w:r>
    </w:p>
    <w:p w14:paraId="351277C7" w14:textId="77777777" w:rsidR="005E7FB6" w:rsidRPr="00F934B1" w:rsidRDefault="005E7FB6" w:rsidP="00B24D1B">
      <w:pPr>
        <w:pStyle w:val="paragraph"/>
        <w:spacing w:before="0" w:beforeAutospacing="0" w:after="0" w:afterAutospacing="0"/>
        <w:ind w:left="1587"/>
        <w:jc w:val="both"/>
        <w:textAlignment w:val="baseline"/>
        <w:rPr>
          <w:rFonts w:ascii="Calibri" w:eastAsiaTheme="minorEastAsia" w:hAnsi="Calibri" w:cs="Calibri"/>
          <w:color w:val="000000" w:themeColor="text1"/>
          <w:sz w:val="22"/>
          <w:szCs w:val="22"/>
          <w:lang w:eastAsia="zh-CN"/>
        </w:rPr>
      </w:pPr>
      <w:r w:rsidRPr="00F934B1">
        <w:rPr>
          <w:rFonts w:ascii="Calibri" w:hAnsi="Calibri" w:cs="Calibri"/>
          <w:b/>
          <w:sz w:val="22"/>
          <w:szCs w:val="22"/>
        </w:rPr>
        <w:t>(   )</w:t>
      </w:r>
      <w:r w:rsidRPr="00F934B1">
        <w:rPr>
          <w:rFonts w:ascii="Calibri" w:eastAsiaTheme="minorEastAsia" w:hAnsi="Calibri" w:cs="Calibri"/>
          <w:b/>
          <w:color w:val="000000" w:themeColor="text1"/>
          <w:sz w:val="22"/>
          <w:szCs w:val="22"/>
          <w:lang w:eastAsia="zh-CN"/>
        </w:rPr>
        <w:t> II - SIM.</w:t>
      </w:r>
      <w:r w:rsidRPr="00F934B1">
        <w:rPr>
          <w:rFonts w:ascii="Calibri" w:eastAsiaTheme="minorEastAsia" w:hAnsi="Calibri" w:cs="Calibri"/>
          <w:color w:val="000000" w:themeColor="text1"/>
          <w:sz w:val="22"/>
          <w:szCs w:val="22"/>
          <w:lang w:eastAsia="zh-CN"/>
        </w:rPr>
        <w:t xml:space="preserve"> Neste caso, somente será admissível o pedido formalizado pelo fornecedor antes do termo final do prazo de entrega consignado, mediante justificativa e respectiva comprovação de fato superveniente, aceito pela Instituição. </w:t>
      </w:r>
    </w:p>
    <w:p w14:paraId="2089CCCC" w14:textId="77777777" w:rsidR="005E7FB6" w:rsidRPr="00F934B1" w:rsidRDefault="005E7FB6" w:rsidP="00B24D1B">
      <w:pPr>
        <w:pStyle w:val="paragraph"/>
        <w:spacing w:before="0" w:beforeAutospacing="0" w:after="0" w:afterAutospacing="0"/>
        <w:ind w:left="448"/>
        <w:jc w:val="both"/>
        <w:textAlignment w:val="baseline"/>
        <w:rPr>
          <w:rFonts w:ascii="Calibri" w:eastAsiaTheme="minorEastAsia" w:hAnsi="Calibri" w:cs="Calibri"/>
          <w:b/>
          <w:color w:val="000000" w:themeColor="text1"/>
          <w:sz w:val="22"/>
          <w:szCs w:val="22"/>
          <w:lang w:eastAsia="zh-CN"/>
        </w:rPr>
      </w:pPr>
    </w:p>
    <w:p w14:paraId="6182727B" w14:textId="77777777" w:rsidR="005E7FB6" w:rsidRPr="00F934B1" w:rsidRDefault="005E7FB6" w:rsidP="00B24D1B">
      <w:pPr>
        <w:ind w:left="680"/>
        <w:jc w:val="both"/>
        <w:rPr>
          <w:rFonts w:ascii="Calibri" w:eastAsiaTheme="minorEastAsia"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B -</w:t>
      </w:r>
      <w:r w:rsidRPr="00F934B1">
        <w:rPr>
          <w:rFonts w:ascii="Calibri" w:eastAsiaTheme="minorEastAsia" w:hAnsi="Calibri" w:cs="Calibri"/>
          <w:b/>
          <w:bCs/>
          <w:sz w:val="22"/>
          <w:szCs w:val="22"/>
        </w:rPr>
        <w:t xml:space="preserve"> REGRAS (DEFINIDAS PELA UNIDADE SOLICITANTE): </w:t>
      </w:r>
    </w:p>
    <w:p w14:paraId="646EBC00" w14:textId="77777777" w:rsidR="005E7FB6" w:rsidRPr="00F934B1" w:rsidRDefault="005E7FB6" w:rsidP="00B24D1B">
      <w:pPr>
        <w:jc w:val="both"/>
        <w:rPr>
          <w:rFonts w:ascii="Calibri" w:eastAsiaTheme="minorEastAsia" w:hAnsi="Calibri" w:cs="Calibri"/>
          <w:b/>
          <w:bCs/>
          <w:sz w:val="22"/>
          <w:szCs w:val="22"/>
        </w:rPr>
      </w:pPr>
    </w:p>
    <w:p w14:paraId="072F2FF5" w14:textId="77777777" w:rsidR="005E7FB6" w:rsidRPr="00F934B1" w:rsidRDefault="005E7FB6" w:rsidP="00B24D1B">
      <w:pPr>
        <w:ind w:left="1134"/>
        <w:jc w:val="both"/>
        <w:rPr>
          <w:rFonts w:ascii="Calibri" w:hAnsi="Calibri" w:cs="Calibri"/>
          <w:bCs/>
          <w:color w:val="FF0000"/>
          <w:sz w:val="22"/>
          <w:szCs w:val="22"/>
        </w:rPr>
      </w:pPr>
      <w:r w:rsidRPr="00F934B1">
        <w:rPr>
          <w:rFonts w:ascii="Calibri" w:hAnsi="Calibri" w:cs="Calibri"/>
          <w:bCs/>
          <w:color w:val="FF0000"/>
          <w:sz w:val="22"/>
          <w:szCs w:val="22"/>
        </w:rPr>
        <w:t>[Inserir texto.]</w:t>
      </w:r>
    </w:p>
    <w:p w14:paraId="384F8952" w14:textId="77777777" w:rsidR="005E7FB6" w:rsidRPr="00F934B1" w:rsidRDefault="005E7FB6" w:rsidP="00B24D1B">
      <w:pPr>
        <w:jc w:val="both"/>
        <w:rPr>
          <w:rFonts w:ascii="Calibri" w:hAnsi="Calibri" w:cs="Calibri"/>
          <w:b/>
          <w:bCs/>
          <w:sz w:val="22"/>
          <w:szCs w:val="22"/>
        </w:rPr>
      </w:pPr>
    </w:p>
    <w:p w14:paraId="1C2881DA" w14:textId="77777777" w:rsidR="000B1340" w:rsidRPr="00F934B1" w:rsidRDefault="005E7FB6" w:rsidP="00B24D1B">
      <w:pPr>
        <w:ind w:left="680"/>
        <w:jc w:val="both"/>
        <w:rPr>
          <w:rFonts w:ascii="Calibri"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 xml:space="preserve">C - DEFINIÇÕES CONSTANTES DO APENSO II - Especificações Técnicas Detalhadas. </w:t>
      </w:r>
    </w:p>
    <w:p w14:paraId="511C3C2C" w14:textId="1767C55C" w:rsidR="005E7FB6" w:rsidRPr="00F934B1" w:rsidRDefault="69A27A67" w:rsidP="00B24D1B">
      <w:pPr>
        <w:ind w:left="680"/>
        <w:jc w:val="both"/>
        <w:rPr>
          <w:rFonts w:ascii="Calibri" w:hAnsi="Calibri" w:cs="Calibri"/>
          <w:color w:val="7030A0"/>
          <w:sz w:val="22"/>
          <w:szCs w:val="22"/>
        </w:rPr>
      </w:pPr>
      <w:r w:rsidRPr="2FB28CCB">
        <w:rPr>
          <w:rFonts w:ascii="Calibri" w:hAnsi="Calibri" w:cs="Calibri"/>
          <w:color w:val="7030A0"/>
          <w:sz w:val="22"/>
          <w:szCs w:val="22"/>
        </w:rPr>
        <w:t>Obs.</w:t>
      </w:r>
      <w:r w:rsidR="000B1340" w:rsidRPr="2FB28CCB">
        <w:rPr>
          <w:rFonts w:ascii="Calibri" w:hAnsi="Calibri" w:cs="Calibri"/>
          <w:color w:val="7030A0"/>
          <w:sz w:val="22"/>
          <w:szCs w:val="22"/>
        </w:rPr>
        <w:t>: Incluir o Apenso no final do documento</w:t>
      </w:r>
      <w:r w:rsidR="005E7FB6" w:rsidRPr="2FB28CCB">
        <w:rPr>
          <w:rFonts w:ascii="Calibri" w:hAnsi="Calibri" w:cs="Calibri"/>
          <w:color w:val="7030A0"/>
          <w:sz w:val="22"/>
          <w:szCs w:val="22"/>
        </w:rPr>
        <w:t>.</w:t>
      </w:r>
    </w:p>
    <w:p w14:paraId="433D470A" w14:textId="77777777" w:rsidR="005E7FB6" w:rsidRPr="00F934B1" w:rsidRDefault="005E7FB6" w:rsidP="00B24D1B">
      <w:pPr>
        <w:jc w:val="both"/>
        <w:rPr>
          <w:rFonts w:ascii="Calibri" w:hAnsi="Calibri" w:cs="Calibri"/>
          <w:b/>
          <w:sz w:val="22"/>
          <w:szCs w:val="22"/>
        </w:rPr>
      </w:pPr>
    </w:p>
    <w:p w14:paraId="0CECB988" w14:textId="77777777" w:rsidR="0077316A" w:rsidRPr="00F934B1" w:rsidRDefault="0077316A" w:rsidP="00B24D1B">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77316A" w:rsidRPr="00F934B1" w14:paraId="4E8C4C92" w14:textId="77777777" w:rsidTr="006133E6">
        <w:tc>
          <w:tcPr>
            <w:tcW w:w="9913" w:type="dxa"/>
            <w:shd w:val="clear" w:color="auto" w:fill="AEAAAA" w:themeFill="background2" w:themeFillShade="BF"/>
          </w:tcPr>
          <w:p w14:paraId="70963C18" w14:textId="296E3708" w:rsidR="0077316A" w:rsidRPr="00F934B1" w:rsidRDefault="0077316A" w:rsidP="00B24D1B">
            <w:pPr>
              <w:jc w:val="both"/>
              <w:rPr>
                <w:rFonts w:ascii="Calibri" w:hAnsi="Calibri" w:cs="Calibri"/>
                <w:b/>
                <w:bCs/>
                <w:sz w:val="22"/>
                <w:szCs w:val="22"/>
              </w:rPr>
            </w:pPr>
            <w:r w:rsidRPr="00F934B1">
              <w:rPr>
                <w:rFonts w:ascii="Calibri" w:hAnsi="Calibri" w:cs="Calibri"/>
                <w:b/>
                <w:bCs/>
                <w:sz w:val="22"/>
                <w:szCs w:val="22"/>
              </w:rPr>
              <w:t>3.</w:t>
            </w:r>
            <w:r w:rsidR="005E7FB6" w:rsidRPr="00F934B1">
              <w:rPr>
                <w:rFonts w:ascii="Calibri" w:hAnsi="Calibri" w:cs="Calibri"/>
                <w:b/>
                <w:bCs/>
                <w:sz w:val="22"/>
                <w:szCs w:val="22"/>
              </w:rPr>
              <w:t>6</w:t>
            </w:r>
            <w:r w:rsidRPr="00F934B1">
              <w:rPr>
                <w:rFonts w:ascii="Calibri" w:hAnsi="Calibri" w:cs="Calibri"/>
                <w:b/>
                <w:bCs/>
                <w:sz w:val="22"/>
                <w:szCs w:val="22"/>
              </w:rPr>
              <w:t xml:space="preserve"> REGRAS DE GARANTIA:</w:t>
            </w:r>
          </w:p>
        </w:tc>
      </w:tr>
    </w:tbl>
    <w:p w14:paraId="77624D95" w14:textId="77777777" w:rsidR="0077316A" w:rsidRPr="00F934B1" w:rsidRDefault="0077316A" w:rsidP="00B24D1B">
      <w:pPr>
        <w:jc w:val="both"/>
        <w:rPr>
          <w:rFonts w:ascii="Calibri" w:hAnsi="Calibri" w:cs="Calibri"/>
          <w:b/>
          <w:bCs/>
          <w:sz w:val="22"/>
          <w:szCs w:val="22"/>
        </w:rPr>
      </w:pPr>
    </w:p>
    <w:p w14:paraId="7E43CFC7" w14:textId="7988DCAD" w:rsidR="00F21570" w:rsidRPr="00F934B1" w:rsidRDefault="00F21570" w:rsidP="00B24D1B">
      <w:pPr>
        <w:jc w:val="both"/>
        <w:rPr>
          <w:rFonts w:ascii="Calibri" w:eastAsia="DengXian" w:hAnsi="Calibri" w:cs="Calibri"/>
          <w:b/>
          <w:bCs/>
          <w:kern w:val="1"/>
          <w:sz w:val="22"/>
          <w:szCs w:val="22"/>
          <w:lang w:bidi="hi-IN"/>
        </w:rPr>
      </w:pPr>
      <w:r w:rsidRPr="00F934B1">
        <w:rPr>
          <w:rFonts w:ascii="Calibri" w:eastAsia="DengXian" w:hAnsi="Calibri" w:cs="Calibri"/>
          <w:b/>
          <w:bCs/>
          <w:kern w:val="1"/>
          <w:sz w:val="22"/>
          <w:szCs w:val="22"/>
          <w:lang w:bidi="hi-IN"/>
        </w:rPr>
        <w:t>3.</w:t>
      </w:r>
      <w:r w:rsidR="005E7FB6" w:rsidRPr="00F934B1">
        <w:rPr>
          <w:rFonts w:ascii="Calibri" w:eastAsia="DengXian" w:hAnsi="Calibri" w:cs="Calibri"/>
          <w:b/>
          <w:bCs/>
          <w:kern w:val="1"/>
          <w:sz w:val="22"/>
          <w:szCs w:val="22"/>
          <w:lang w:bidi="hi-IN"/>
        </w:rPr>
        <w:t>6</w:t>
      </w:r>
      <w:r w:rsidRPr="00F934B1">
        <w:rPr>
          <w:rFonts w:ascii="Calibri" w:eastAsia="DengXian" w:hAnsi="Calibri" w:cs="Calibri"/>
          <w:b/>
          <w:bCs/>
          <w:kern w:val="1"/>
          <w:sz w:val="22"/>
          <w:szCs w:val="22"/>
          <w:lang w:bidi="hi-IN"/>
        </w:rPr>
        <w:t>.1 REGRAS GERAIS:</w:t>
      </w:r>
      <w:r w:rsidR="00CF2CF4" w:rsidRPr="00F934B1">
        <w:rPr>
          <w:rFonts w:ascii="Calibri" w:eastAsia="DengXian" w:hAnsi="Calibri" w:cs="Calibri"/>
          <w:b/>
          <w:bCs/>
          <w:kern w:val="1"/>
          <w:sz w:val="22"/>
          <w:szCs w:val="22"/>
          <w:lang w:bidi="hi-IN"/>
        </w:rPr>
        <w:t xml:space="preserve"> </w:t>
      </w:r>
      <w:r w:rsidR="00CF2CF4" w:rsidRPr="00F934B1">
        <w:rPr>
          <w:rFonts w:ascii="Calibri" w:hAnsi="Calibri" w:cs="Calibri"/>
          <w:b/>
          <w:bCs/>
          <w:sz w:val="22"/>
          <w:szCs w:val="22"/>
          <w:highlight w:val="cyan"/>
        </w:rPr>
        <w:t>(escolher UMA opção)</w:t>
      </w:r>
    </w:p>
    <w:p w14:paraId="77F935BE" w14:textId="77777777" w:rsidR="00F21570" w:rsidRPr="00F934B1" w:rsidRDefault="00F21570" w:rsidP="00B24D1B">
      <w:pPr>
        <w:jc w:val="both"/>
        <w:rPr>
          <w:rFonts w:ascii="Calibri" w:eastAsia="DengXian" w:hAnsi="Calibri" w:cs="Calibri"/>
          <w:b/>
          <w:bCs/>
          <w:kern w:val="1"/>
          <w:sz w:val="22"/>
          <w:szCs w:val="22"/>
          <w:lang w:bidi="hi-IN"/>
        </w:rPr>
      </w:pPr>
    </w:p>
    <w:p w14:paraId="1C91D4F2" w14:textId="43B8F6BA" w:rsidR="00B178DF" w:rsidRPr="00F934B1" w:rsidRDefault="00CF2CF4" w:rsidP="00B24D1B">
      <w:pPr>
        <w:ind w:left="680"/>
        <w:jc w:val="both"/>
        <w:rPr>
          <w:rFonts w:ascii="Calibri" w:eastAsia="MS Gothic" w:hAnsi="Calibri" w:cs="Calibri"/>
          <w:b/>
          <w:bCs/>
          <w:sz w:val="22"/>
          <w:szCs w:val="22"/>
        </w:rPr>
      </w:pPr>
      <w:bookmarkStart w:id="7" w:name="_Hlk172030485"/>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 xml:space="preserve">A </w:t>
      </w:r>
      <w:r w:rsidR="006A6B8B" w:rsidRPr="00F934B1">
        <w:rPr>
          <w:rFonts w:ascii="Calibri" w:hAnsi="Calibri" w:cs="Calibri"/>
          <w:b/>
          <w:bCs/>
          <w:sz w:val="22"/>
          <w:szCs w:val="22"/>
        </w:rPr>
        <w:t>–</w:t>
      </w:r>
      <w:r w:rsidR="00B178DF" w:rsidRPr="00F934B1">
        <w:rPr>
          <w:rFonts w:ascii="Calibri" w:eastAsia="MS Gothic" w:hAnsi="Calibri" w:cs="Calibri"/>
          <w:b/>
          <w:bCs/>
          <w:sz w:val="22"/>
          <w:szCs w:val="22"/>
        </w:rPr>
        <w:t xml:space="preserve"> NÃO SE APLICA</w:t>
      </w:r>
      <w:r w:rsidR="00202F1E" w:rsidRPr="00F934B1">
        <w:rPr>
          <w:rFonts w:ascii="Calibri" w:eastAsia="MS Gothic" w:hAnsi="Calibri" w:cs="Calibri"/>
          <w:b/>
          <w:bCs/>
          <w:sz w:val="22"/>
          <w:szCs w:val="22"/>
        </w:rPr>
        <w:t>.</w:t>
      </w:r>
    </w:p>
    <w:p w14:paraId="05B747CA" w14:textId="77777777" w:rsidR="00202F1E" w:rsidRPr="00F934B1" w:rsidRDefault="00202F1E" w:rsidP="00B24D1B">
      <w:pPr>
        <w:ind w:left="680"/>
        <w:jc w:val="both"/>
        <w:rPr>
          <w:rFonts w:ascii="Calibri" w:hAnsi="Calibri" w:cs="Calibri"/>
          <w:b/>
          <w:bCs/>
          <w:sz w:val="22"/>
          <w:szCs w:val="22"/>
        </w:rPr>
      </w:pPr>
    </w:p>
    <w:p w14:paraId="7BF0ED61" w14:textId="6A7EBCF2" w:rsidR="00B178DF" w:rsidRPr="00F934B1" w:rsidRDefault="00CF2CF4" w:rsidP="00B24D1B">
      <w:pPr>
        <w:ind w:left="680"/>
        <w:jc w:val="both"/>
        <w:rPr>
          <w:rFonts w:ascii="Calibri" w:eastAsia="DengXian" w:hAnsi="Calibri" w:cs="Calibri"/>
          <w:b/>
          <w:bCs/>
          <w:kern w:val="1"/>
          <w:sz w:val="22"/>
          <w:szCs w:val="22"/>
          <w:lang w:bidi="hi-IN"/>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 xml:space="preserve">B </w:t>
      </w:r>
      <w:r w:rsidR="006A6B8B" w:rsidRPr="00F934B1">
        <w:rPr>
          <w:rFonts w:ascii="Calibri" w:hAnsi="Calibri" w:cs="Calibri"/>
          <w:b/>
          <w:bCs/>
          <w:sz w:val="22"/>
          <w:szCs w:val="22"/>
        </w:rPr>
        <w:t>–</w:t>
      </w:r>
      <w:r w:rsidR="00B178DF" w:rsidRPr="00F934B1">
        <w:rPr>
          <w:rFonts w:ascii="Calibri" w:eastAsia="MS Gothic" w:hAnsi="Calibri" w:cs="Calibri"/>
          <w:b/>
          <w:bCs/>
          <w:sz w:val="22"/>
          <w:szCs w:val="22"/>
        </w:rPr>
        <w:t xml:space="preserve"> GARANTIA </w:t>
      </w:r>
      <w:r w:rsidR="00B178DF" w:rsidRPr="00F934B1">
        <w:rPr>
          <w:rFonts w:ascii="Calibri" w:eastAsia="MS Gothic" w:hAnsi="Calibri" w:cs="Calibri"/>
          <w:b/>
          <w:bCs/>
          <w:sz w:val="22"/>
          <w:szCs w:val="22"/>
          <w:u w:val="single"/>
        </w:rPr>
        <w:t>LEGAL</w:t>
      </w:r>
      <w:r w:rsidR="00B178DF" w:rsidRPr="00F934B1">
        <w:rPr>
          <w:rFonts w:ascii="Calibri" w:eastAsia="MS Gothic" w:hAnsi="Calibri" w:cs="Calibri"/>
          <w:b/>
          <w:bCs/>
          <w:sz w:val="22"/>
          <w:szCs w:val="22"/>
        </w:rPr>
        <w:t xml:space="preserve"> PARA TODOS OS ITENS, CONFORME PRAZOS E CONDIÇÕES DEFINIDOS NO CÓDIGO DE DEFESA DO CONSUMIDOR</w:t>
      </w:r>
      <w:r w:rsidR="00202F1E" w:rsidRPr="00F934B1">
        <w:rPr>
          <w:rFonts w:ascii="Calibri" w:eastAsia="MS Gothic" w:hAnsi="Calibri" w:cs="Calibri"/>
          <w:b/>
          <w:bCs/>
          <w:sz w:val="22"/>
          <w:szCs w:val="22"/>
        </w:rPr>
        <w:t>.</w:t>
      </w:r>
    </w:p>
    <w:p w14:paraId="64CFA6A2" w14:textId="77777777" w:rsidR="00B178DF" w:rsidRPr="00F934B1" w:rsidRDefault="00B178DF" w:rsidP="00B24D1B">
      <w:pPr>
        <w:ind w:left="471"/>
        <w:jc w:val="both"/>
        <w:rPr>
          <w:rFonts w:ascii="Calibri" w:hAnsi="Calibri" w:cs="Calibri"/>
          <w:b/>
          <w:sz w:val="22"/>
          <w:szCs w:val="22"/>
        </w:rPr>
      </w:pPr>
    </w:p>
    <w:p w14:paraId="5B3EA50D" w14:textId="6B74D2C4" w:rsidR="00B178DF" w:rsidRPr="00F934B1" w:rsidRDefault="00CF2CF4" w:rsidP="00B24D1B">
      <w:pPr>
        <w:ind w:left="680"/>
        <w:jc w:val="both"/>
        <w:rPr>
          <w:rFonts w:ascii="Calibri"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 xml:space="preserve">C </w:t>
      </w:r>
      <w:r w:rsidR="006A6B8B" w:rsidRPr="00F934B1">
        <w:rPr>
          <w:rFonts w:ascii="Calibri" w:hAnsi="Calibri" w:cs="Calibri"/>
          <w:b/>
          <w:bCs/>
          <w:sz w:val="22"/>
          <w:szCs w:val="22"/>
        </w:rPr>
        <w:t>–</w:t>
      </w:r>
      <w:r w:rsidR="00B178DF" w:rsidRPr="00F934B1">
        <w:rPr>
          <w:rFonts w:ascii="Calibri" w:hAnsi="Calibri" w:cs="Calibri"/>
          <w:b/>
          <w:bCs/>
          <w:sz w:val="22"/>
          <w:szCs w:val="22"/>
        </w:rPr>
        <w:t xml:space="preserve"> GARANTIA CONTRATADA (SERVIÇO ACESSÓRIO) PARA TODOS OS ITENS</w:t>
      </w:r>
      <w:r w:rsidRPr="00F934B1">
        <w:rPr>
          <w:rFonts w:ascii="Calibri" w:hAnsi="Calibri" w:cs="Calibri"/>
          <w:b/>
          <w:bCs/>
          <w:sz w:val="22"/>
          <w:szCs w:val="22"/>
        </w:rPr>
        <w:t>.</w:t>
      </w:r>
    </w:p>
    <w:p w14:paraId="0D4ED0D2" w14:textId="77777777" w:rsidR="00B178DF" w:rsidRPr="00F934B1" w:rsidRDefault="00B178DF" w:rsidP="00B24D1B">
      <w:pPr>
        <w:ind w:left="471"/>
        <w:jc w:val="both"/>
        <w:rPr>
          <w:rFonts w:ascii="Calibri" w:hAnsi="Calibri" w:cs="Calibri"/>
          <w:b/>
          <w:bCs/>
          <w:sz w:val="22"/>
          <w:szCs w:val="22"/>
        </w:rPr>
      </w:pPr>
    </w:p>
    <w:p w14:paraId="23ADCDC0" w14:textId="3257ECC9" w:rsidR="00B178DF" w:rsidRPr="00F934B1" w:rsidRDefault="00B178DF" w:rsidP="00B24D1B">
      <w:pPr>
        <w:pStyle w:val="PargrafodaLista"/>
        <w:numPr>
          <w:ilvl w:val="0"/>
          <w:numId w:val="6"/>
        </w:numPr>
        <w:spacing w:line="240" w:lineRule="auto"/>
        <w:ind w:left="1303" w:hanging="283"/>
        <w:contextualSpacing/>
        <w:rPr>
          <w:rFonts w:ascii="Calibri" w:hAnsi="Calibri" w:cs="Calibri"/>
          <w:b/>
          <w:bCs/>
          <w:sz w:val="22"/>
          <w:szCs w:val="22"/>
        </w:rPr>
      </w:pPr>
      <w:r w:rsidRPr="00F934B1">
        <w:rPr>
          <w:rFonts w:ascii="Calibri" w:hAnsi="Calibri" w:cs="Calibri"/>
          <w:b/>
          <w:bCs/>
          <w:sz w:val="22"/>
          <w:szCs w:val="22"/>
        </w:rPr>
        <w:t>JUSTIFICAR NECESSIDADE DE CONTRATAÇÃO DE GARANTIA</w:t>
      </w:r>
      <w:r w:rsidRPr="00F934B1">
        <w:rPr>
          <w:rFonts w:ascii="Calibri" w:hAnsi="Calibri" w:cs="Calibri"/>
          <w:sz w:val="22"/>
          <w:szCs w:val="22"/>
        </w:rPr>
        <w:t>:</w:t>
      </w:r>
      <w:r w:rsidRPr="00F934B1">
        <w:rPr>
          <w:rFonts w:ascii="Calibri" w:hAnsi="Calibri" w:cs="Calibri"/>
          <w:bCs/>
          <w:color w:val="FF0000"/>
          <w:sz w:val="22"/>
          <w:szCs w:val="22"/>
        </w:rPr>
        <w:t xml:space="preserve"> </w:t>
      </w:r>
      <w:r w:rsidR="00CF2CF4" w:rsidRPr="00F934B1">
        <w:rPr>
          <w:rFonts w:ascii="Calibri" w:hAnsi="Calibri" w:cs="Calibri"/>
          <w:bCs/>
          <w:color w:val="FF0000"/>
          <w:sz w:val="22"/>
          <w:szCs w:val="22"/>
        </w:rPr>
        <w:t>[</w:t>
      </w:r>
      <w:r w:rsidRPr="00F934B1">
        <w:rPr>
          <w:rFonts w:ascii="Calibri" w:eastAsia="Calibri" w:hAnsi="Calibri" w:cs="Calibri"/>
          <w:color w:val="FF0000"/>
          <w:sz w:val="22"/>
          <w:szCs w:val="22"/>
        </w:rPr>
        <w:t>Inserir texto</w:t>
      </w:r>
      <w:r w:rsidR="009F5930" w:rsidRPr="00F934B1">
        <w:rPr>
          <w:rFonts w:ascii="Calibri" w:eastAsia="Calibri" w:hAnsi="Calibri" w:cs="Calibri"/>
          <w:color w:val="FF0000"/>
          <w:sz w:val="22"/>
          <w:szCs w:val="22"/>
        </w:rPr>
        <w:t xml:space="preserve"> com a justificativa</w:t>
      </w:r>
      <w:r w:rsidR="00CF2CF4" w:rsidRPr="00F934B1">
        <w:rPr>
          <w:rFonts w:ascii="Calibri" w:eastAsia="Calibri" w:hAnsi="Calibri" w:cs="Calibri"/>
          <w:color w:val="FF0000"/>
          <w:sz w:val="22"/>
          <w:szCs w:val="22"/>
        </w:rPr>
        <w:t>.]</w:t>
      </w:r>
    </w:p>
    <w:p w14:paraId="5DBB00D6" w14:textId="77777777" w:rsidR="00B178DF" w:rsidRPr="00F934B1" w:rsidRDefault="00B178DF" w:rsidP="00B24D1B">
      <w:pPr>
        <w:ind w:left="471"/>
        <w:jc w:val="both"/>
        <w:rPr>
          <w:rFonts w:ascii="Calibri" w:hAnsi="Calibri" w:cs="Calibri"/>
          <w:b/>
          <w:bCs/>
          <w:sz w:val="22"/>
          <w:szCs w:val="22"/>
        </w:rPr>
      </w:pPr>
    </w:p>
    <w:p w14:paraId="3E2D7301" w14:textId="21D64EDB" w:rsidR="00B178DF" w:rsidRPr="00F934B1" w:rsidRDefault="00CF2CF4" w:rsidP="00B24D1B">
      <w:pPr>
        <w:ind w:left="680"/>
        <w:jc w:val="both"/>
        <w:rPr>
          <w:rFonts w:ascii="Calibri"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 xml:space="preserve">D </w:t>
      </w:r>
      <w:r w:rsidR="00652C4C" w:rsidRPr="00F934B1">
        <w:rPr>
          <w:rFonts w:ascii="Calibri" w:hAnsi="Calibri" w:cs="Calibri"/>
          <w:b/>
          <w:bCs/>
          <w:sz w:val="22"/>
          <w:szCs w:val="22"/>
        </w:rPr>
        <w:t>–</w:t>
      </w:r>
      <w:r w:rsidR="00B178DF" w:rsidRPr="00F934B1">
        <w:rPr>
          <w:rFonts w:ascii="Calibri" w:hAnsi="Calibri" w:cs="Calibri"/>
          <w:b/>
          <w:bCs/>
          <w:sz w:val="22"/>
          <w:szCs w:val="22"/>
        </w:rPr>
        <w:t xml:space="preserve"> HÍBRIDO (PARTE DOS ITENS COM GARANTIA LEGAL E PARTE DOS ITENS COM GARANTIA CONTRATADA)</w:t>
      </w:r>
      <w:r w:rsidR="00652C4C" w:rsidRPr="00F934B1">
        <w:rPr>
          <w:rFonts w:ascii="Calibri" w:hAnsi="Calibri" w:cs="Calibri"/>
          <w:b/>
          <w:bCs/>
          <w:sz w:val="22"/>
          <w:szCs w:val="22"/>
        </w:rPr>
        <w:t>.</w:t>
      </w:r>
    </w:p>
    <w:p w14:paraId="75774159" w14:textId="77777777" w:rsidR="00652C4C" w:rsidRPr="00F934B1" w:rsidRDefault="00652C4C" w:rsidP="00B24D1B">
      <w:pPr>
        <w:ind w:left="680"/>
        <w:jc w:val="both"/>
        <w:rPr>
          <w:rFonts w:ascii="Calibri" w:hAnsi="Calibri" w:cs="Calibri"/>
          <w:b/>
          <w:bCs/>
          <w:sz w:val="22"/>
          <w:szCs w:val="22"/>
        </w:rPr>
      </w:pPr>
    </w:p>
    <w:p w14:paraId="08D42E08" w14:textId="18E01A5D" w:rsidR="00B178DF" w:rsidRPr="00F934B1" w:rsidRDefault="00B178DF" w:rsidP="00B24D1B">
      <w:pPr>
        <w:pStyle w:val="PargrafodaLista"/>
        <w:numPr>
          <w:ilvl w:val="0"/>
          <w:numId w:val="6"/>
        </w:numPr>
        <w:spacing w:line="240" w:lineRule="auto"/>
        <w:ind w:left="1303" w:hanging="283"/>
        <w:contextualSpacing/>
        <w:rPr>
          <w:rFonts w:ascii="Calibri" w:hAnsi="Calibri" w:cs="Calibri"/>
          <w:b/>
          <w:bCs/>
          <w:sz w:val="22"/>
          <w:szCs w:val="22"/>
        </w:rPr>
      </w:pPr>
      <w:r w:rsidRPr="00F934B1">
        <w:rPr>
          <w:rFonts w:ascii="Calibri" w:hAnsi="Calibri" w:cs="Calibri"/>
          <w:b/>
          <w:bCs/>
          <w:sz w:val="22"/>
          <w:szCs w:val="22"/>
        </w:rPr>
        <w:t>JUSTIFICAR NECESSIDADE DE CONTRATAÇÃO DE GARANTIA</w:t>
      </w:r>
      <w:r w:rsidRPr="00F934B1">
        <w:rPr>
          <w:rFonts w:ascii="Calibri" w:hAnsi="Calibri" w:cs="Calibri"/>
          <w:sz w:val="22"/>
          <w:szCs w:val="22"/>
        </w:rPr>
        <w:t>:</w:t>
      </w:r>
      <w:r w:rsidRPr="00F934B1">
        <w:rPr>
          <w:rFonts w:ascii="Calibri" w:eastAsia="Calibri" w:hAnsi="Calibri" w:cs="Calibri"/>
          <w:i/>
          <w:iCs/>
          <w:color w:val="FF0000"/>
          <w:sz w:val="22"/>
          <w:szCs w:val="22"/>
        </w:rPr>
        <w:t xml:space="preserve"> </w:t>
      </w:r>
      <w:r w:rsidR="00CF2CF4" w:rsidRPr="00F934B1">
        <w:rPr>
          <w:rFonts w:ascii="Calibri" w:hAnsi="Calibri" w:cs="Calibri"/>
          <w:bCs/>
          <w:color w:val="FF0000"/>
          <w:sz w:val="22"/>
          <w:szCs w:val="22"/>
        </w:rPr>
        <w:t>[</w:t>
      </w:r>
      <w:r w:rsidR="00CF2CF4" w:rsidRPr="00F934B1">
        <w:rPr>
          <w:rFonts w:ascii="Calibri" w:eastAsia="Calibri" w:hAnsi="Calibri" w:cs="Calibri"/>
          <w:color w:val="FF0000"/>
          <w:sz w:val="22"/>
          <w:szCs w:val="22"/>
        </w:rPr>
        <w:t>Inserir texto.]</w:t>
      </w:r>
    </w:p>
    <w:p w14:paraId="4EF6AA2B" w14:textId="77777777" w:rsidR="00B178DF" w:rsidRPr="00F934B1" w:rsidRDefault="00B178DF" w:rsidP="00B24D1B">
      <w:pPr>
        <w:pStyle w:val="PargrafodaLista"/>
        <w:spacing w:line="240" w:lineRule="auto"/>
        <w:ind w:left="1020"/>
        <w:contextualSpacing/>
        <w:rPr>
          <w:rFonts w:ascii="Calibri" w:hAnsi="Calibri" w:cs="Calibri"/>
          <w:b/>
          <w:bCs/>
          <w:sz w:val="22"/>
          <w:szCs w:val="22"/>
        </w:rPr>
      </w:pPr>
    </w:p>
    <w:p w14:paraId="67EB157A" w14:textId="66759B1C" w:rsidR="00B178DF" w:rsidRPr="00F934B1" w:rsidRDefault="00B178DF" w:rsidP="00B24D1B">
      <w:pPr>
        <w:pStyle w:val="PargrafodaLista"/>
        <w:numPr>
          <w:ilvl w:val="0"/>
          <w:numId w:val="16"/>
        </w:numPr>
        <w:suppressAutoHyphens/>
        <w:spacing w:line="240" w:lineRule="auto"/>
        <w:ind w:left="1303" w:hanging="283"/>
        <w:contextualSpacing/>
        <w:rPr>
          <w:rFonts w:ascii="Calibri" w:hAnsi="Calibri" w:cs="Calibri"/>
          <w:b/>
          <w:i/>
          <w:iCs/>
          <w:sz w:val="22"/>
          <w:szCs w:val="22"/>
        </w:rPr>
      </w:pPr>
      <w:r w:rsidRPr="00F934B1">
        <w:rPr>
          <w:rFonts w:ascii="Calibri" w:hAnsi="Calibri" w:cs="Calibri"/>
          <w:b/>
          <w:sz w:val="22"/>
          <w:szCs w:val="22"/>
        </w:rPr>
        <w:t>INDICAÇÃO DO(S) ITEM(NS)</w:t>
      </w:r>
      <w:r w:rsidR="00CF2CF4" w:rsidRPr="00F934B1">
        <w:rPr>
          <w:rFonts w:ascii="Calibri" w:hAnsi="Calibri" w:cs="Calibri"/>
          <w:b/>
          <w:sz w:val="22"/>
          <w:szCs w:val="22"/>
        </w:rPr>
        <w:t>:</w:t>
      </w:r>
      <w:r w:rsidR="00CF2CF4" w:rsidRPr="00F934B1">
        <w:rPr>
          <w:rFonts w:ascii="Calibri" w:hAnsi="Calibri" w:cs="Calibri"/>
          <w:bCs/>
          <w:color w:val="FF0000"/>
          <w:sz w:val="22"/>
          <w:szCs w:val="22"/>
        </w:rPr>
        <w:t xml:space="preserve"> [</w:t>
      </w:r>
      <w:r w:rsidRPr="00F934B1">
        <w:rPr>
          <w:rFonts w:ascii="Calibri" w:hAnsi="Calibri" w:cs="Calibri"/>
          <w:bCs/>
          <w:color w:val="FF0000"/>
          <w:sz w:val="22"/>
          <w:szCs w:val="22"/>
        </w:rPr>
        <w:t>Indicar o número correspondente ao item na tabela do APENSO I</w:t>
      </w:r>
      <w:r w:rsidR="00CF2CF4" w:rsidRPr="00F934B1">
        <w:rPr>
          <w:rFonts w:ascii="Calibri" w:hAnsi="Calibri" w:cs="Calibri"/>
          <w:bCs/>
          <w:color w:val="FF0000"/>
          <w:sz w:val="22"/>
          <w:szCs w:val="22"/>
        </w:rPr>
        <w:t>.]</w:t>
      </w:r>
    </w:p>
    <w:p w14:paraId="6CED7AF8" w14:textId="77777777" w:rsidR="00244819" w:rsidRPr="00F934B1" w:rsidRDefault="00244819" w:rsidP="00B24D1B">
      <w:pPr>
        <w:pStyle w:val="PargrafodaLista"/>
        <w:suppressAutoHyphens/>
        <w:spacing w:line="240" w:lineRule="auto"/>
        <w:ind w:left="1777"/>
        <w:contextualSpacing/>
        <w:rPr>
          <w:rFonts w:ascii="Calibri" w:hAnsi="Calibri" w:cs="Calibri"/>
          <w:b/>
          <w:sz w:val="22"/>
          <w:szCs w:val="22"/>
        </w:rPr>
      </w:pPr>
    </w:p>
    <w:p w14:paraId="40A3CBB4" w14:textId="4788FA0C" w:rsidR="00B178DF" w:rsidRPr="00F934B1" w:rsidRDefault="00B178DF" w:rsidP="00B24D1B">
      <w:pPr>
        <w:pStyle w:val="PargrafodaLista"/>
        <w:numPr>
          <w:ilvl w:val="0"/>
          <w:numId w:val="17"/>
        </w:numPr>
        <w:suppressAutoHyphens/>
        <w:spacing w:line="240" w:lineRule="auto"/>
        <w:ind w:left="1777"/>
        <w:contextualSpacing/>
        <w:rPr>
          <w:rFonts w:ascii="Calibri" w:hAnsi="Calibri" w:cs="Calibri"/>
          <w:b/>
          <w:sz w:val="22"/>
          <w:szCs w:val="22"/>
        </w:rPr>
      </w:pPr>
      <w:r w:rsidRPr="00F934B1">
        <w:rPr>
          <w:rFonts w:ascii="Calibri" w:hAnsi="Calibri" w:cs="Calibri"/>
          <w:b/>
          <w:sz w:val="22"/>
          <w:szCs w:val="22"/>
        </w:rPr>
        <w:t>GARANTIA LEGAL:</w:t>
      </w:r>
      <w:r w:rsidRPr="00F934B1">
        <w:rPr>
          <w:rFonts w:ascii="Calibri" w:hAnsi="Calibri" w:cs="Calibri"/>
          <w:bCs/>
          <w:color w:val="FF0000"/>
          <w:sz w:val="22"/>
          <w:szCs w:val="22"/>
        </w:rPr>
        <w:t xml:space="preserve"> </w:t>
      </w:r>
      <w:r w:rsidR="00CF2CF4" w:rsidRPr="00F934B1">
        <w:rPr>
          <w:rFonts w:ascii="Calibri" w:hAnsi="Calibri" w:cs="Calibri"/>
          <w:bCs/>
          <w:color w:val="FF0000"/>
          <w:sz w:val="22"/>
          <w:szCs w:val="22"/>
        </w:rPr>
        <w:t>[</w:t>
      </w:r>
      <w:r w:rsidRPr="00F934B1">
        <w:rPr>
          <w:rFonts w:ascii="Calibri" w:hAnsi="Calibri" w:cs="Calibri"/>
          <w:bCs/>
          <w:color w:val="FF0000"/>
          <w:sz w:val="22"/>
          <w:szCs w:val="22"/>
        </w:rPr>
        <w:t>Indicar os itens que terão garantia legal</w:t>
      </w:r>
      <w:r w:rsidR="00CF2CF4" w:rsidRPr="00F934B1">
        <w:rPr>
          <w:rFonts w:ascii="Calibri" w:hAnsi="Calibri" w:cs="Calibri"/>
          <w:bCs/>
          <w:color w:val="FF0000"/>
          <w:sz w:val="22"/>
          <w:szCs w:val="22"/>
        </w:rPr>
        <w:t>.]</w:t>
      </w:r>
    </w:p>
    <w:p w14:paraId="4B3FE1F2" w14:textId="77777777" w:rsidR="00244819" w:rsidRPr="00F934B1" w:rsidRDefault="00244819" w:rsidP="00B24D1B">
      <w:pPr>
        <w:pStyle w:val="PargrafodaLista"/>
        <w:suppressAutoHyphens/>
        <w:spacing w:line="240" w:lineRule="auto"/>
        <w:ind w:left="1777"/>
        <w:contextualSpacing/>
        <w:rPr>
          <w:rFonts w:ascii="Calibri" w:hAnsi="Calibri" w:cs="Calibri"/>
          <w:b/>
          <w:sz w:val="22"/>
          <w:szCs w:val="22"/>
        </w:rPr>
      </w:pPr>
    </w:p>
    <w:p w14:paraId="66CA7ED2" w14:textId="71305EB0" w:rsidR="00B178DF" w:rsidRPr="00F934B1" w:rsidRDefault="00B178DF" w:rsidP="00B24D1B">
      <w:pPr>
        <w:pStyle w:val="PargrafodaLista"/>
        <w:numPr>
          <w:ilvl w:val="0"/>
          <w:numId w:val="17"/>
        </w:numPr>
        <w:suppressAutoHyphens/>
        <w:spacing w:line="240" w:lineRule="auto"/>
        <w:ind w:left="1777"/>
        <w:contextualSpacing/>
        <w:rPr>
          <w:rFonts w:ascii="Calibri" w:hAnsi="Calibri" w:cs="Calibri"/>
          <w:color w:val="FF0000"/>
          <w:sz w:val="22"/>
          <w:szCs w:val="22"/>
        </w:rPr>
      </w:pPr>
      <w:r w:rsidRPr="00F934B1">
        <w:rPr>
          <w:rFonts w:ascii="Calibri" w:hAnsi="Calibri" w:cs="Calibri"/>
          <w:b/>
          <w:bCs/>
          <w:sz w:val="22"/>
          <w:szCs w:val="22"/>
        </w:rPr>
        <w:t xml:space="preserve">GARANTIA CONTRATADA: </w:t>
      </w:r>
      <w:r w:rsidR="00CF2CF4" w:rsidRPr="00F934B1">
        <w:rPr>
          <w:rFonts w:ascii="Calibri" w:hAnsi="Calibri" w:cs="Calibri"/>
          <w:color w:val="FF0000"/>
          <w:sz w:val="22"/>
          <w:szCs w:val="22"/>
        </w:rPr>
        <w:t>[</w:t>
      </w:r>
      <w:r w:rsidRPr="00F934B1">
        <w:rPr>
          <w:rFonts w:ascii="Calibri" w:hAnsi="Calibri" w:cs="Calibri"/>
          <w:color w:val="FF0000"/>
          <w:sz w:val="22"/>
          <w:szCs w:val="22"/>
        </w:rPr>
        <w:t>Indicar os itens que terão garantia contratada</w:t>
      </w:r>
      <w:r w:rsidR="00CF2CF4" w:rsidRPr="00F934B1">
        <w:rPr>
          <w:rFonts w:ascii="Calibri" w:hAnsi="Calibri" w:cs="Calibri"/>
          <w:color w:val="FF0000"/>
          <w:sz w:val="22"/>
          <w:szCs w:val="22"/>
        </w:rPr>
        <w:t>.]</w:t>
      </w:r>
    </w:p>
    <w:p w14:paraId="489ECA84" w14:textId="77777777" w:rsidR="00B178DF" w:rsidRPr="00F934B1" w:rsidRDefault="00B178DF" w:rsidP="00B24D1B">
      <w:pPr>
        <w:ind w:left="471"/>
        <w:jc w:val="both"/>
        <w:rPr>
          <w:rFonts w:ascii="Calibri" w:hAnsi="Calibri" w:cs="Calibri"/>
          <w:b/>
          <w:sz w:val="22"/>
          <w:szCs w:val="22"/>
        </w:rPr>
      </w:pPr>
    </w:p>
    <w:p w14:paraId="6F8899CB" w14:textId="125AFD48" w:rsidR="00244819" w:rsidRPr="00F934B1" w:rsidRDefault="00CF2CF4" w:rsidP="00B24D1B">
      <w:pPr>
        <w:ind w:left="680"/>
        <w:jc w:val="both"/>
        <w:rPr>
          <w:rFonts w:ascii="Calibri" w:eastAsia="SimSun" w:hAnsi="Calibri" w:cs="Calibri"/>
          <w:b/>
          <w:bCs/>
          <w:kern w:val="1"/>
          <w:sz w:val="22"/>
          <w:szCs w:val="22"/>
          <w:lang w:bidi="hi-IN"/>
        </w:rPr>
      </w:pPr>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 xml:space="preserve">E </w:t>
      </w:r>
      <w:r w:rsidR="00652C4C" w:rsidRPr="00F934B1">
        <w:rPr>
          <w:rFonts w:ascii="Calibri" w:hAnsi="Calibri" w:cs="Calibri"/>
          <w:b/>
          <w:bCs/>
          <w:sz w:val="22"/>
          <w:szCs w:val="22"/>
        </w:rPr>
        <w:t>–</w:t>
      </w:r>
      <w:r w:rsidR="00B178DF" w:rsidRPr="00F934B1">
        <w:rPr>
          <w:rFonts w:ascii="Calibri" w:hAnsi="Calibri" w:cs="Calibri"/>
          <w:b/>
          <w:bCs/>
          <w:sz w:val="22"/>
          <w:szCs w:val="22"/>
        </w:rPr>
        <w:t xml:space="preserve"> DEFINIÇÕES CONSTANTES DO APENSO II - Especificações Técnicas Detalhadas</w:t>
      </w:r>
      <w:r w:rsidR="00244819" w:rsidRPr="00F934B1">
        <w:rPr>
          <w:rFonts w:ascii="Calibri" w:hAnsi="Calibri" w:cs="Calibri"/>
          <w:b/>
          <w:bCs/>
          <w:sz w:val="22"/>
          <w:szCs w:val="22"/>
        </w:rPr>
        <w:t>.</w:t>
      </w:r>
      <w:r w:rsidR="00B178DF" w:rsidRPr="00F934B1">
        <w:rPr>
          <w:rFonts w:ascii="Calibri" w:hAnsi="Calibri" w:cs="Calibri"/>
          <w:b/>
          <w:bCs/>
          <w:sz w:val="22"/>
          <w:szCs w:val="22"/>
        </w:rPr>
        <w:t xml:space="preserve"> (INCLUIR AO FINAL DO DOCUMENTO)</w:t>
      </w:r>
      <w:r w:rsidRPr="00F934B1">
        <w:rPr>
          <w:rFonts w:ascii="Calibri" w:hAnsi="Calibri" w:cs="Calibri"/>
          <w:b/>
          <w:bCs/>
          <w:sz w:val="22"/>
          <w:szCs w:val="22"/>
        </w:rPr>
        <w:t>.</w:t>
      </w:r>
      <w:bookmarkEnd w:id="7"/>
    </w:p>
    <w:p w14:paraId="3B966361" w14:textId="77777777" w:rsidR="00244819" w:rsidRPr="00F934B1" w:rsidRDefault="00244819" w:rsidP="00B24D1B">
      <w:pPr>
        <w:jc w:val="both"/>
        <w:rPr>
          <w:rFonts w:ascii="Calibri" w:eastAsia="SimSun" w:hAnsi="Calibri" w:cs="Calibri"/>
          <w:b/>
          <w:bCs/>
          <w:kern w:val="1"/>
          <w:sz w:val="22"/>
          <w:szCs w:val="22"/>
          <w:lang w:bidi="hi-IN"/>
        </w:rPr>
      </w:pPr>
    </w:p>
    <w:p w14:paraId="29A84AEE" w14:textId="182DE81F" w:rsidR="00B178DF" w:rsidRPr="00F934B1" w:rsidRDefault="00DE68CD" w:rsidP="00B24D1B">
      <w:pPr>
        <w:jc w:val="both"/>
        <w:rPr>
          <w:rFonts w:ascii="Calibri" w:hAnsi="Calibri" w:cs="Calibri"/>
          <w:bCs/>
          <w:i/>
          <w:iCs/>
          <w:color w:val="FF0000"/>
          <w:sz w:val="22"/>
          <w:szCs w:val="22"/>
        </w:rPr>
      </w:pPr>
      <w:r w:rsidRPr="00F934B1">
        <w:rPr>
          <w:rFonts w:ascii="Calibri" w:eastAsia="SimSun" w:hAnsi="Calibri" w:cs="Calibri"/>
          <w:b/>
          <w:bCs/>
          <w:kern w:val="1"/>
          <w:sz w:val="22"/>
          <w:szCs w:val="22"/>
          <w:lang w:bidi="hi-IN"/>
        </w:rPr>
        <w:t>3.</w:t>
      </w:r>
      <w:r w:rsidR="005E7FB6" w:rsidRPr="00F934B1">
        <w:rPr>
          <w:rFonts w:ascii="Calibri" w:eastAsia="SimSun" w:hAnsi="Calibri" w:cs="Calibri"/>
          <w:b/>
          <w:bCs/>
          <w:kern w:val="1"/>
          <w:sz w:val="22"/>
          <w:szCs w:val="22"/>
          <w:lang w:bidi="hi-IN"/>
        </w:rPr>
        <w:t>6</w:t>
      </w:r>
      <w:r w:rsidRPr="00F934B1">
        <w:rPr>
          <w:rFonts w:ascii="Calibri" w:eastAsia="SimSun" w:hAnsi="Calibri" w:cs="Calibri"/>
          <w:b/>
          <w:bCs/>
          <w:kern w:val="1"/>
          <w:sz w:val="22"/>
          <w:szCs w:val="22"/>
          <w:lang w:bidi="hi-IN"/>
        </w:rPr>
        <w:t xml:space="preserve">.2 </w:t>
      </w:r>
      <w:r w:rsidR="00B178DF" w:rsidRPr="00F934B1">
        <w:rPr>
          <w:rFonts w:ascii="Calibri" w:eastAsia="SimSun" w:hAnsi="Calibri" w:cs="Calibri"/>
          <w:b/>
          <w:bCs/>
          <w:kern w:val="1"/>
          <w:sz w:val="22"/>
          <w:szCs w:val="22"/>
          <w:lang w:bidi="hi-IN"/>
        </w:rPr>
        <w:t>REGRAS DA GARANTIA CONTRATADA</w:t>
      </w:r>
      <w:r w:rsidR="00CF2CF4" w:rsidRPr="00F934B1">
        <w:rPr>
          <w:rFonts w:ascii="Calibri" w:eastAsia="SimSun" w:hAnsi="Calibri" w:cs="Calibri"/>
          <w:b/>
          <w:bCs/>
          <w:kern w:val="1"/>
          <w:sz w:val="22"/>
          <w:szCs w:val="22"/>
          <w:lang w:bidi="hi-IN"/>
        </w:rPr>
        <w:t>:</w:t>
      </w:r>
      <w:r w:rsidR="00B178DF" w:rsidRPr="00F934B1">
        <w:rPr>
          <w:rFonts w:ascii="Calibri" w:eastAsia="SimSun" w:hAnsi="Calibri" w:cs="Calibri"/>
          <w:b/>
          <w:bCs/>
          <w:kern w:val="1"/>
          <w:sz w:val="22"/>
          <w:szCs w:val="22"/>
          <w:lang w:bidi="hi-IN"/>
        </w:rPr>
        <w:t xml:space="preserve"> </w:t>
      </w:r>
      <w:r w:rsidR="00B178DF" w:rsidRPr="00F934B1">
        <w:rPr>
          <w:rFonts w:ascii="Calibri" w:hAnsi="Calibri" w:cs="Calibri"/>
          <w:b/>
          <w:bCs/>
          <w:kern w:val="2"/>
          <w:sz w:val="22"/>
          <w:szCs w:val="22"/>
          <w:highlight w:val="yellow"/>
          <w:u w:val="single"/>
        </w:rPr>
        <w:t>(Somente</w:t>
      </w:r>
      <w:r w:rsidR="00B178DF" w:rsidRPr="00F934B1">
        <w:rPr>
          <w:rFonts w:ascii="Calibri" w:hAnsi="Calibri" w:cs="Calibri"/>
          <w:b/>
          <w:bCs/>
          <w:kern w:val="2"/>
          <w:sz w:val="22"/>
          <w:szCs w:val="22"/>
          <w:highlight w:val="yellow"/>
        </w:rPr>
        <w:t xml:space="preserve"> para opções C ou D</w:t>
      </w:r>
      <w:r w:rsidR="00CF2CF4" w:rsidRPr="00F934B1">
        <w:rPr>
          <w:rFonts w:ascii="Calibri" w:hAnsi="Calibri" w:cs="Calibri"/>
          <w:b/>
          <w:bCs/>
          <w:kern w:val="2"/>
          <w:sz w:val="22"/>
          <w:szCs w:val="22"/>
          <w:highlight w:val="yellow"/>
        </w:rPr>
        <w:t xml:space="preserve"> do item 3.</w:t>
      </w:r>
      <w:r w:rsidR="005E7FB6" w:rsidRPr="00F934B1">
        <w:rPr>
          <w:rFonts w:ascii="Calibri" w:hAnsi="Calibri" w:cs="Calibri"/>
          <w:b/>
          <w:bCs/>
          <w:kern w:val="2"/>
          <w:sz w:val="22"/>
          <w:szCs w:val="22"/>
          <w:highlight w:val="yellow"/>
        </w:rPr>
        <w:t>6</w:t>
      </w:r>
      <w:r w:rsidR="00CF2CF4" w:rsidRPr="00F934B1">
        <w:rPr>
          <w:rFonts w:ascii="Calibri" w:hAnsi="Calibri" w:cs="Calibri"/>
          <w:b/>
          <w:bCs/>
          <w:kern w:val="2"/>
          <w:sz w:val="22"/>
          <w:szCs w:val="22"/>
          <w:highlight w:val="yellow"/>
        </w:rPr>
        <w:t>.1</w:t>
      </w:r>
      <w:r w:rsidR="00B178DF" w:rsidRPr="00F934B1">
        <w:rPr>
          <w:rFonts w:ascii="Calibri" w:hAnsi="Calibri" w:cs="Calibri"/>
          <w:b/>
          <w:bCs/>
          <w:kern w:val="2"/>
          <w:sz w:val="22"/>
          <w:szCs w:val="22"/>
          <w:highlight w:val="yellow"/>
          <w:u w:val="single"/>
        </w:rPr>
        <w:t>)</w:t>
      </w:r>
    </w:p>
    <w:p w14:paraId="384F6148" w14:textId="77777777" w:rsidR="00B178DF" w:rsidRPr="00F934B1" w:rsidRDefault="00B178DF" w:rsidP="00B24D1B">
      <w:pPr>
        <w:jc w:val="both"/>
        <w:rPr>
          <w:rFonts w:ascii="Calibri" w:eastAsia="SimSun" w:hAnsi="Calibri" w:cs="Calibri"/>
          <w:b/>
          <w:bCs/>
          <w:kern w:val="1"/>
          <w:sz w:val="22"/>
          <w:szCs w:val="22"/>
          <w:lang w:bidi="hi-IN"/>
        </w:rPr>
      </w:pPr>
    </w:p>
    <w:p w14:paraId="5853D24F" w14:textId="19EBA674" w:rsidR="00B178DF" w:rsidRPr="00F934B1" w:rsidRDefault="00F21570" w:rsidP="00B24D1B">
      <w:pPr>
        <w:pStyle w:val="PargrafodaLista"/>
        <w:spacing w:line="240" w:lineRule="auto"/>
        <w:ind w:left="471"/>
        <w:contextualSpacing/>
        <w:rPr>
          <w:rFonts w:ascii="Calibri" w:hAnsi="Calibri" w:cs="Calibri"/>
          <w:b/>
          <w:bCs/>
          <w:sz w:val="22"/>
          <w:szCs w:val="22"/>
          <w:highlight w:val="cyan"/>
          <w:u w:val="single"/>
        </w:rPr>
      </w:pPr>
      <w:r w:rsidRPr="00F934B1">
        <w:rPr>
          <w:rFonts w:ascii="Calibri" w:hAnsi="Calibri" w:cs="Calibri"/>
          <w:b/>
          <w:sz w:val="22"/>
          <w:szCs w:val="22"/>
        </w:rPr>
        <w:t>3.</w:t>
      </w:r>
      <w:r w:rsidR="005E7FB6" w:rsidRPr="00F934B1">
        <w:rPr>
          <w:rFonts w:ascii="Calibri" w:hAnsi="Calibri" w:cs="Calibri"/>
          <w:b/>
          <w:sz w:val="22"/>
          <w:szCs w:val="22"/>
        </w:rPr>
        <w:t>6</w:t>
      </w:r>
      <w:r w:rsidRPr="00F934B1">
        <w:rPr>
          <w:rFonts w:ascii="Calibri" w:hAnsi="Calibri" w:cs="Calibri"/>
          <w:b/>
          <w:sz w:val="22"/>
          <w:szCs w:val="22"/>
        </w:rPr>
        <w:t xml:space="preserve">.2.1 </w:t>
      </w:r>
      <w:r w:rsidR="00B178DF" w:rsidRPr="00F934B1">
        <w:rPr>
          <w:rFonts w:ascii="Calibri" w:hAnsi="Calibri" w:cs="Calibri"/>
          <w:b/>
          <w:sz w:val="22"/>
          <w:szCs w:val="22"/>
        </w:rPr>
        <w:t>EXECUTOR</w:t>
      </w:r>
      <w:r w:rsidR="00B178DF" w:rsidRPr="00F934B1">
        <w:rPr>
          <w:rFonts w:ascii="Calibri" w:eastAsia="SimSun" w:hAnsi="Calibri" w:cs="Calibri"/>
          <w:b/>
          <w:bCs/>
          <w:kern w:val="1"/>
          <w:sz w:val="22"/>
          <w:szCs w:val="22"/>
          <w:lang w:bidi="hi-IN"/>
        </w:rPr>
        <w:t xml:space="preserve"> DA GARANTIA</w:t>
      </w:r>
      <w:r w:rsidR="00CF2CF4" w:rsidRPr="00F934B1">
        <w:rPr>
          <w:rFonts w:ascii="Calibri" w:eastAsia="SimSun" w:hAnsi="Calibri" w:cs="Calibri"/>
          <w:b/>
          <w:bCs/>
          <w:kern w:val="1"/>
          <w:sz w:val="22"/>
          <w:szCs w:val="22"/>
          <w:lang w:bidi="hi-IN"/>
        </w:rPr>
        <w:t>:</w:t>
      </w:r>
      <w:r w:rsidR="00B178DF" w:rsidRPr="00F934B1">
        <w:rPr>
          <w:rFonts w:ascii="Calibri" w:eastAsia="SimSun" w:hAnsi="Calibri" w:cs="Calibri"/>
          <w:b/>
          <w:bCs/>
          <w:kern w:val="1"/>
          <w:sz w:val="22"/>
          <w:szCs w:val="22"/>
          <w:lang w:bidi="hi-IN"/>
        </w:rPr>
        <w:t xml:space="preserve"> </w:t>
      </w:r>
      <w:r w:rsidR="00CF2CF4" w:rsidRPr="00F934B1">
        <w:rPr>
          <w:rFonts w:ascii="Calibri" w:hAnsi="Calibri" w:cs="Calibri"/>
          <w:b/>
          <w:bCs/>
          <w:sz w:val="22"/>
          <w:szCs w:val="22"/>
          <w:highlight w:val="cyan"/>
        </w:rPr>
        <w:t>(escolher UMA opção)</w:t>
      </w:r>
    </w:p>
    <w:p w14:paraId="22B801A9" w14:textId="77777777" w:rsidR="00B178DF" w:rsidRPr="00F934B1" w:rsidRDefault="00B178DF" w:rsidP="00B24D1B">
      <w:pPr>
        <w:jc w:val="both"/>
        <w:rPr>
          <w:rFonts w:ascii="Calibri" w:eastAsia="SimSun" w:hAnsi="Calibri" w:cs="Calibri"/>
          <w:b/>
          <w:bCs/>
          <w:kern w:val="1"/>
          <w:sz w:val="22"/>
          <w:szCs w:val="22"/>
          <w:lang w:bidi="hi-IN"/>
        </w:rPr>
      </w:pPr>
    </w:p>
    <w:p w14:paraId="08246586" w14:textId="3871B1DF" w:rsidR="00B178DF" w:rsidRPr="00F934B1" w:rsidRDefault="00B178DF" w:rsidP="00B24D1B">
      <w:pPr>
        <w:pStyle w:val="PargrafodaLista"/>
        <w:spacing w:line="240" w:lineRule="auto"/>
        <w:ind w:left="680"/>
        <w:rPr>
          <w:rFonts w:ascii="Calibri" w:eastAsia="SimSun" w:hAnsi="Calibri" w:cs="Calibri"/>
          <w:b/>
          <w:bCs/>
          <w:sz w:val="22"/>
          <w:szCs w:val="22"/>
          <w:lang w:bidi="hi-IN"/>
        </w:rPr>
      </w:pPr>
      <w:bookmarkStart w:id="8" w:name="_Hlk172030570"/>
      <w:r w:rsidRPr="00F934B1">
        <w:rPr>
          <w:rFonts w:ascii="Calibri" w:eastAsia="SimSun" w:hAnsi="Calibri" w:cs="Calibri"/>
          <w:sz w:val="22"/>
          <w:szCs w:val="22"/>
          <w:lang w:bidi="hi-IN"/>
        </w:rPr>
        <w:t xml:space="preserve">   </w:t>
      </w:r>
      <w:r w:rsidR="00CF2CF4" w:rsidRPr="00F934B1">
        <w:rPr>
          <w:rFonts w:ascii="Calibri" w:eastAsia="DengXian" w:hAnsi="Calibri" w:cs="Calibri"/>
          <w:b/>
          <w:bCs/>
          <w:kern w:val="1"/>
          <w:sz w:val="22"/>
          <w:szCs w:val="22"/>
          <w:lang w:bidi="hi-IN"/>
        </w:rPr>
        <w:t xml:space="preserve">(   ) </w:t>
      </w:r>
      <w:r w:rsidR="00CF2CF4" w:rsidRPr="00F934B1">
        <w:rPr>
          <w:rFonts w:ascii="Calibri" w:hAnsi="Calibri" w:cs="Calibri"/>
          <w:b/>
          <w:bCs/>
          <w:sz w:val="22"/>
          <w:szCs w:val="22"/>
        </w:rPr>
        <w:t xml:space="preserve">A </w:t>
      </w:r>
      <w:r w:rsidR="00652C4C" w:rsidRPr="00F934B1">
        <w:rPr>
          <w:rFonts w:ascii="Calibri" w:hAnsi="Calibri" w:cs="Calibri"/>
          <w:b/>
          <w:bCs/>
          <w:sz w:val="22"/>
          <w:szCs w:val="22"/>
        </w:rPr>
        <w:t>–</w:t>
      </w:r>
      <w:r w:rsidRPr="00F934B1">
        <w:rPr>
          <w:rFonts w:ascii="Calibri" w:eastAsia="SimSun" w:hAnsi="Calibri" w:cs="Calibri"/>
          <w:sz w:val="22"/>
          <w:szCs w:val="22"/>
          <w:lang w:bidi="hi-IN"/>
        </w:rPr>
        <w:t xml:space="preserve"> </w:t>
      </w:r>
      <w:r w:rsidRPr="00F934B1">
        <w:rPr>
          <w:rFonts w:ascii="Calibri" w:eastAsia="SimSun" w:hAnsi="Calibri" w:cs="Calibri"/>
          <w:b/>
          <w:bCs/>
          <w:sz w:val="22"/>
          <w:szCs w:val="22"/>
          <w:lang w:bidi="hi-IN"/>
        </w:rPr>
        <w:t>CONTRATADO</w:t>
      </w:r>
      <w:r w:rsidR="00880EFF" w:rsidRPr="00F934B1">
        <w:rPr>
          <w:rFonts w:ascii="Calibri" w:eastAsia="SimSun" w:hAnsi="Calibri" w:cs="Calibri"/>
          <w:b/>
          <w:bCs/>
          <w:sz w:val="22"/>
          <w:szCs w:val="22"/>
          <w:lang w:bidi="hi-IN"/>
        </w:rPr>
        <w:t>.</w:t>
      </w:r>
      <w:r w:rsidRPr="00F934B1">
        <w:rPr>
          <w:rFonts w:ascii="Calibri" w:eastAsia="SimSun" w:hAnsi="Calibri" w:cs="Calibri"/>
          <w:b/>
          <w:bCs/>
          <w:sz w:val="22"/>
          <w:szCs w:val="22"/>
          <w:lang w:bidi="hi-IN"/>
        </w:rPr>
        <w:t xml:space="preserve"> (REGRA GERAL)   </w:t>
      </w:r>
    </w:p>
    <w:p w14:paraId="775770D6" w14:textId="737D5042" w:rsidR="00B178DF" w:rsidRPr="00F934B1" w:rsidRDefault="00B178DF" w:rsidP="00B24D1B">
      <w:pPr>
        <w:pStyle w:val="PargrafodaLista"/>
        <w:spacing w:line="240" w:lineRule="auto"/>
        <w:ind w:left="680"/>
        <w:rPr>
          <w:rFonts w:ascii="Calibri" w:eastAsia="SimSun" w:hAnsi="Calibri" w:cs="Calibri"/>
          <w:b/>
          <w:bCs/>
          <w:sz w:val="22"/>
          <w:szCs w:val="22"/>
          <w:lang w:bidi="hi-IN"/>
        </w:rPr>
      </w:pPr>
      <w:r w:rsidRPr="00F934B1">
        <w:rPr>
          <w:rFonts w:ascii="Calibri" w:eastAsia="MS Gothic" w:hAnsi="Calibri" w:cs="Calibri"/>
          <w:b/>
          <w:bCs/>
          <w:sz w:val="22"/>
          <w:szCs w:val="22"/>
        </w:rPr>
        <w:t xml:space="preserve">   </w:t>
      </w:r>
      <w:r w:rsidR="00CF2CF4" w:rsidRPr="00F934B1">
        <w:rPr>
          <w:rFonts w:ascii="Calibri" w:eastAsia="DengXian" w:hAnsi="Calibri" w:cs="Calibri"/>
          <w:b/>
          <w:bCs/>
          <w:kern w:val="1"/>
          <w:sz w:val="22"/>
          <w:szCs w:val="22"/>
          <w:lang w:bidi="hi-IN"/>
        </w:rPr>
        <w:t xml:space="preserve">(   ) </w:t>
      </w:r>
      <w:r w:rsidR="00CF2CF4" w:rsidRPr="00F934B1">
        <w:rPr>
          <w:rFonts w:ascii="Calibri" w:hAnsi="Calibri" w:cs="Calibri"/>
          <w:b/>
          <w:bCs/>
          <w:sz w:val="22"/>
          <w:szCs w:val="22"/>
        </w:rPr>
        <w:t xml:space="preserve">B </w:t>
      </w:r>
      <w:r w:rsidR="00652C4C" w:rsidRPr="00F934B1">
        <w:rPr>
          <w:rFonts w:ascii="Calibri" w:hAnsi="Calibri" w:cs="Calibri"/>
          <w:b/>
          <w:bCs/>
          <w:sz w:val="22"/>
          <w:szCs w:val="22"/>
        </w:rPr>
        <w:t>–</w:t>
      </w:r>
      <w:r w:rsidRPr="00F934B1">
        <w:rPr>
          <w:rFonts w:ascii="Calibri" w:eastAsia="SimSun" w:hAnsi="Calibri" w:cs="Calibri"/>
          <w:b/>
          <w:bCs/>
          <w:sz w:val="22"/>
          <w:szCs w:val="22"/>
          <w:lang w:bidi="hi-IN"/>
        </w:rPr>
        <w:t xml:space="preserve"> FABRICANTE</w:t>
      </w:r>
      <w:r w:rsidR="00880EFF" w:rsidRPr="00F934B1">
        <w:rPr>
          <w:rFonts w:ascii="Calibri" w:eastAsia="SimSun" w:hAnsi="Calibri" w:cs="Calibri"/>
          <w:b/>
          <w:bCs/>
          <w:sz w:val="22"/>
          <w:szCs w:val="22"/>
          <w:lang w:bidi="hi-IN"/>
        </w:rPr>
        <w:t>.</w:t>
      </w:r>
      <w:r w:rsidRPr="00F934B1">
        <w:rPr>
          <w:rFonts w:ascii="Calibri" w:eastAsia="SimSun" w:hAnsi="Calibri" w:cs="Calibri"/>
          <w:b/>
          <w:bCs/>
          <w:sz w:val="22"/>
          <w:szCs w:val="22"/>
          <w:lang w:bidi="hi-IN"/>
        </w:rPr>
        <w:t xml:space="preserve"> (EXCEÇÃO)</w:t>
      </w:r>
    </w:p>
    <w:p w14:paraId="23F6A0A8" w14:textId="77777777" w:rsidR="00244819" w:rsidRPr="00F934B1" w:rsidRDefault="00244819" w:rsidP="00B24D1B">
      <w:pPr>
        <w:pStyle w:val="PargrafodaLista"/>
        <w:spacing w:line="240" w:lineRule="auto"/>
        <w:ind w:left="680"/>
        <w:rPr>
          <w:rFonts w:ascii="Calibri" w:eastAsia="SimSun" w:hAnsi="Calibri" w:cs="Calibri"/>
          <w:b/>
          <w:bCs/>
          <w:sz w:val="22"/>
          <w:szCs w:val="22"/>
          <w:lang w:bidi="hi-IN"/>
        </w:rPr>
      </w:pPr>
    </w:p>
    <w:p w14:paraId="7A454B7D" w14:textId="0C845373" w:rsidR="00B178DF" w:rsidRPr="00F934B1" w:rsidRDefault="00B178DF" w:rsidP="00B24D1B">
      <w:pPr>
        <w:pStyle w:val="PargrafodaLista"/>
        <w:numPr>
          <w:ilvl w:val="1"/>
          <w:numId w:val="18"/>
        </w:numPr>
        <w:suppressAutoHyphens/>
        <w:spacing w:line="240" w:lineRule="auto"/>
        <w:ind w:left="1303" w:hanging="283"/>
        <w:rPr>
          <w:rFonts w:ascii="Calibri" w:eastAsia="SimSun" w:hAnsi="Calibri" w:cs="Calibri"/>
          <w:b/>
          <w:bCs/>
          <w:sz w:val="22"/>
          <w:szCs w:val="22"/>
          <w:lang w:bidi="hi-IN"/>
        </w:rPr>
      </w:pPr>
      <w:r w:rsidRPr="00F934B1">
        <w:rPr>
          <w:rFonts w:ascii="Calibri" w:hAnsi="Calibri" w:cs="Calibri"/>
          <w:b/>
          <w:bCs/>
          <w:sz w:val="22"/>
          <w:szCs w:val="22"/>
        </w:rPr>
        <w:t xml:space="preserve">Justificar a exigência de garantia do </w:t>
      </w:r>
      <w:r w:rsidRPr="00F934B1">
        <w:rPr>
          <w:rFonts w:ascii="Calibri" w:hAnsi="Calibri" w:cs="Calibri"/>
          <w:b/>
          <w:bCs/>
          <w:sz w:val="22"/>
          <w:szCs w:val="22"/>
          <w:u w:val="single"/>
        </w:rPr>
        <w:t>fabricante</w:t>
      </w:r>
      <w:r w:rsidRPr="00F934B1">
        <w:rPr>
          <w:rFonts w:ascii="Calibri" w:hAnsi="Calibri" w:cs="Calibri"/>
          <w:sz w:val="22"/>
          <w:szCs w:val="22"/>
        </w:rPr>
        <w:t xml:space="preserve">: </w:t>
      </w:r>
      <w:r w:rsidR="009F5930" w:rsidRPr="00F934B1">
        <w:rPr>
          <w:rFonts w:ascii="Calibri" w:hAnsi="Calibri" w:cs="Calibri"/>
          <w:color w:val="FF0000"/>
          <w:sz w:val="22"/>
          <w:szCs w:val="22"/>
        </w:rPr>
        <w:t>[</w:t>
      </w:r>
      <w:r w:rsidR="009F5930" w:rsidRPr="00F934B1">
        <w:rPr>
          <w:rFonts w:ascii="Calibri" w:eastAsia="Calibri" w:hAnsi="Calibri" w:cs="Calibri"/>
          <w:color w:val="FF0000"/>
          <w:sz w:val="22"/>
          <w:szCs w:val="22"/>
        </w:rPr>
        <w:t>Inserir texto</w:t>
      </w:r>
      <w:r w:rsidR="009F5930" w:rsidRPr="00F934B1">
        <w:rPr>
          <w:rFonts w:ascii="Calibri" w:hAnsi="Calibri" w:cs="Calibri"/>
          <w:color w:val="FF0000"/>
          <w:sz w:val="22"/>
          <w:szCs w:val="22"/>
        </w:rPr>
        <w:t>.]</w:t>
      </w:r>
    </w:p>
    <w:bookmarkEnd w:id="8"/>
    <w:p w14:paraId="4F6DF2D2" w14:textId="77777777" w:rsidR="00B178DF" w:rsidRPr="00F934B1" w:rsidRDefault="00B178DF" w:rsidP="00B24D1B">
      <w:pPr>
        <w:pStyle w:val="PargrafodaLista"/>
        <w:spacing w:line="240" w:lineRule="auto"/>
        <w:ind w:left="1452"/>
        <w:rPr>
          <w:rFonts w:ascii="Calibri" w:eastAsia="SimSun" w:hAnsi="Calibri" w:cs="Calibri"/>
          <w:b/>
          <w:bCs/>
          <w:sz w:val="22"/>
          <w:szCs w:val="22"/>
          <w:lang w:bidi="hi-IN"/>
        </w:rPr>
      </w:pPr>
    </w:p>
    <w:p w14:paraId="4809383B" w14:textId="58DCA20E" w:rsidR="00B178DF" w:rsidRPr="00F934B1" w:rsidRDefault="00B178DF" w:rsidP="00B24D1B">
      <w:pPr>
        <w:pStyle w:val="PargrafodaLista"/>
        <w:numPr>
          <w:ilvl w:val="3"/>
          <w:numId w:val="34"/>
        </w:numPr>
        <w:spacing w:line="240" w:lineRule="auto"/>
        <w:rPr>
          <w:rFonts w:ascii="Calibri" w:eastAsia="SimSun" w:hAnsi="Calibri" w:cs="Calibri"/>
          <w:sz w:val="22"/>
          <w:szCs w:val="22"/>
          <w:lang w:bidi="hi-IN"/>
        </w:rPr>
      </w:pPr>
      <w:r w:rsidRPr="00F934B1">
        <w:rPr>
          <w:rFonts w:ascii="Calibri" w:eastAsia="SimSun" w:hAnsi="Calibri" w:cs="Calibri"/>
          <w:b/>
          <w:bCs/>
          <w:caps/>
          <w:sz w:val="22"/>
          <w:szCs w:val="22"/>
          <w:lang w:bidi="hi-IN"/>
        </w:rPr>
        <w:t xml:space="preserve">Duração, </w:t>
      </w:r>
      <w:r w:rsidRPr="00F934B1">
        <w:rPr>
          <w:rFonts w:ascii="Calibri" w:eastAsiaTheme="minorEastAsia" w:hAnsi="Calibri" w:cs="Calibri"/>
          <w:sz w:val="22"/>
          <w:szCs w:val="22"/>
        </w:rPr>
        <w:t>contado da data do recebimento dos serviços</w:t>
      </w:r>
      <w:r w:rsidR="00CF2CF4" w:rsidRPr="00F934B1">
        <w:rPr>
          <w:rFonts w:ascii="Calibri" w:eastAsiaTheme="minorEastAsia" w:hAnsi="Calibri" w:cs="Calibri"/>
          <w:sz w:val="22"/>
          <w:szCs w:val="22"/>
        </w:rPr>
        <w:t>:</w:t>
      </w:r>
      <w:r w:rsidRPr="00F934B1">
        <w:rPr>
          <w:rFonts w:ascii="Calibri" w:hAnsi="Calibri" w:cs="Calibri"/>
          <w:b/>
          <w:bCs/>
          <w:sz w:val="22"/>
          <w:szCs w:val="22"/>
        </w:rPr>
        <w:t xml:space="preserve"> </w:t>
      </w:r>
      <w:r w:rsidR="00CF2CF4" w:rsidRPr="00F934B1">
        <w:rPr>
          <w:rFonts w:ascii="Calibri" w:hAnsi="Calibri" w:cs="Calibri"/>
          <w:b/>
          <w:bCs/>
          <w:sz w:val="22"/>
          <w:szCs w:val="22"/>
          <w:highlight w:val="cyan"/>
        </w:rPr>
        <w:t>(escolher UMA opção)</w:t>
      </w:r>
    </w:p>
    <w:p w14:paraId="54C911B5" w14:textId="77777777" w:rsidR="00DB2A97" w:rsidRPr="00F934B1" w:rsidRDefault="00DB2A97" w:rsidP="00DB2A97">
      <w:pPr>
        <w:pStyle w:val="PargrafodaLista"/>
        <w:spacing w:line="240" w:lineRule="auto"/>
        <w:ind w:left="1188"/>
        <w:rPr>
          <w:rFonts w:ascii="Calibri" w:eastAsia="SimSun" w:hAnsi="Calibri" w:cs="Calibri"/>
          <w:sz w:val="22"/>
          <w:szCs w:val="22"/>
          <w:lang w:bidi="hi-IN"/>
        </w:rPr>
      </w:pPr>
    </w:p>
    <w:p w14:paraId="51CA9D78" w14:textId="110C688E" w:rsidR="00B178DF" w:rsidRPr="00F934B1" w:rsidRDefault="00CF2CF4" w:rsidP="00B24D1B">
      <w:pPr>
        <w:ind w:left="480" w:firstLine="228"/>
        <w:jc w:val="both"/>
        <w:rPr>
          <w:rFonts w:ascii="Calibri" w:eastAsia="SimSun" w:hAnsi="Calibri" w:cs="Calibri"/>
          <w:b/>
          <w:bCs/>
          <w:sz w:val="22"/>
          <w:szCs w:val="22"/>
          <w:lang w:bidi="hi-IN"/>
        </w:rPr>
      </w:pPr>
      <w:bookmarkStart w:id="9" w:name="_Hlk172030608"/>
      <w:r w:rsidRPr="00F934B1">
        <w:rPr>
          <w:rFonts w:ascii="Calibri" w:eastAsia="DengXian" w:hAnsi="Calibri" w:cs="Calibri"/>
          <w:b/>
          <w:bCs/>
          <w:kern w:val="1"/>
          <w:sz w:val="22"/>
          <w:szCs w:val="22"/>
          <w:lang w:bidi="hi-IN"/>
        </w:rPr>
        <w:t xml:space="preserve">(   ) </w:t>
      </w:r>
      <w:r w:rsidRPr="00F934B1">
        <w:rPr>
          <w:rFonts w:ascii="Calibri" w:hAnsi="Calibri" w:cs="Calibri"/>
          <w:b/>
          <w:bCs/>
          <w:sz w:val="22"/>
          <w:szCs w:val="22"/>
        </w:rPr>
        <w:t xml:space="preserve">A </w:t>
      </w:r>
      <w:r w:rsidR="00652C4C" w:rsidRPr="00F934B1">
        <w:rPr>
          <w:rFonts w:ascii="Calibri" w:hAnsi="Calibri" w:cs="Calibri"/>
          <w:b/>
          <w:bCs/>
          <w:sz w:val="22"/>
          <w:szCs w:val="22"/>
        </w:rPr>
        <w:t>–</w:t>
      </w:r>
      <w:r w:rsidR="00B178DF" w:rsidRPr="00F934B1">
        <w:rPr>
          <w:rFonts w:ascii="Calibri" w:eastAsia="SimSun" w:hAnsi="Calibri" w:cs="Calibri"/>
          <w:b/>
          <w:bCs/>
          <w:sz w:val="22"/>
          <w:szCs w:val="22"/>
          <w:lang w:bidi="hi-IN"/>
        </w:rPr>
        <w:t xml:space="preserve"> </w:t>
      </w:r>
      <w:r w:rsidR="00B178DF" w:rsidRPr="00F934B1">
        <w:rPr>
          <w:rFonts w:ascii="Calibri" w:eastAsia="SimSun" w:hAnsi="Calibri" w:cs="Calibri"/>
          <w:b/>
          <w:bCs/>
          <w:color w:val="FF0000"/>
          <w:sz w:val="22"/>
          <w:szCs w:val="22"/>
          <w:lang w:bidi="hi-IN"/>
        </w:rPr>
        <w:t xml:space="preserve">______ </w:t>
      </w:r>
      <w:r w:rsidR="00B178DF" w:rsidRPr="00F934B1">
        <w:rPr>
          <w:rFonts w:ascii="Calibri" w:eastAsia="SimSun" w:hAnsi="Calibri" w:cs="Calibri"/>
          <w:b/>
          <w:bCs/>
          <w:sz w:val="22"/>
          <w:szCs w:val="22"/>
          <w:lang w:bidi="hi-IN"/>
        </w:rPr>
        <w:t>DIAS</w:t>
      </w:r>
      <w:r w:rsidR="00244819" w:rsidRPr="00F934B1">
        <w:rPr>
          <w:rFonts w:ascii="Calibri" w:eastAsia="SimSun" w:hAnsi="Calibri" w:cs="Calibri"/>
          <w:b/>
          <w:bCs/>
          <w:sz w:val="22"/>
          <w:szCs w:val="22"/>
          <w:lang w:bidi="hi-IN"/>
        </w:rPr>
        <w:t>.</w:t>
      </w:r>
    </w:p>
    <w:p w14:paraId="04AADBA3" w14:textId="218DDA86" w:rsidR="00244819" w:rsidRPr="00F934B1" w:rsidRDefault="00B178DF" w:rsidP="00B24D1B">
      <w:pPr>
        <w:pStyle w:val="PargrafodaLista"/>
        <w:spacing w:line="240" w:lineRule="auto"/>
        <w:ind w:left="680"/>
        <w:rPr>
          <w:rFonts w:ascii="Calibri" w:eastAsia="SimSun" w:hAnsi="Calibri" w:cs="Calibri"/>
          <w:b/>
          <w:bCs/>
          <w:sz w:val="22"/>
          <w:szCs w:val="22"/>
          <w:lang w:bidi="hi-IN"/>
        </w:rPr>
      </w:pPr>
      <w:r w:rsidRPr="00F934B1">
        <w:rPr>
          <w:rFonts w:ascii="Calibri" w:eastAsia="MS Gothic" w:hAnsi="Calibri" w:cs="Calibri"/>
          <w:b/>
          <w:bCs/>
          <w:sz w:val="22"/>
          <w:szCs w:val="22"/>
        </w:rPr>
        <w:t xml:space="preserve"> </w:t>
      </w:r>
      <w:r w:rsidR="00CF2CF4" w:rsidRPr="00F934B1">
        <w:rPr>
          <w:rFonts w:ascii="Calibri" w:eastAsia="DengXian" w:hAnsi="Calibri" w:cs="Calibri"/>
          <w:b/>
          <w:bCs/>
          <w:kern w:val="1"/>
          <w:sz w:val="22"/>
          <w:szCs w:val="22"/>
          <w:lang w:bidi="hi-IN"/>
        </w:rPr>
        <w:t xml:space="preserve">(   ) </w:t>
      </w:r>
      <w:r w:rsidR="00CF2CF4" w:rsidRPr="00F934B1">
        <w:rPr>
          <w:rFonts w:ascii="Calibri" w:hAnsi="Calibri" w:cs="Calibri"/>
          <w:b/>
          <w:bCs/>
          <w:sz w:val="22"/>
          <w:szCs w:val="22"/>
        </w:rPr>
        <w:t xml:space="preserve">B </w:t>
      </w:r>
      <w:r w:rsidR="00652C4C" w:rsidRPr="00F934B1">
        <w:rPr>
          <w:rFonts w:ascii="Calibri" w:hAnsi="Calibri" w:cs="Calibri"/>
          <w:b/>
          <w:bCs/>
          <w:sz w:val="22"/>
          <w:szCs w:val="22"/>
        </w:rPr>
        <w:t>–</w:t>
      </w:r>
      <w:r w:rsidRPr="00F934B1">
        <w:rPr>
          <w:rFonts w:ascii="Calibri" w:eastAsia="SimSun" w:hAnsi="Calibri" w:cs="Calibri"/>
          <w:b/>
          <w:bCs/>
          <w:sz w:val="22"/>
          <w:szCs w:val="22"/>
          <w:lang w:bidi="hi-IN"/>
        </w:rPr>
        <w:t xml:space="preserve"> </w:t>
      </w:r>
      <w:r w:rsidR="00244819" w:rsidRPr="00F934B1">
        <w:rPr>
          <w:rFonts w:ascii="Calibri" w:eastAsia="SimSun" w:hAnsi="Calibri" w:cs="Calibri"/>
          <w:b/>
          <w:bCs/>
          <w:color w:val="FF0000"/>
          <w:sz w:val="22"/>
          <w:szCs w:val="22"/>
          <w:lang w:bidi="hi-IN"/>
        </w:rPr>
        <w:t xml:space="preserve">______ </w:t>
      </w:r>
      <w:r w:rsidRPr="00F934B1">
        <w:rPr>
          <w:rFonts w:ascii="Calibri" w:eastAsia="SimSun" w:hAnsi="Calibri" w:cs="Calibri"/>
          <w:b/>
          <w:bCs/>
          <w:sz w:val="22"/>
          <w:szCs w:val="22"/>
          <w:lang w:bidi="hi-IN"/>
        </w:rPr>
        <w:t>MESES</w:t>
      </w:r>
      <w:r w:rsidR="00244819" w:rsidRPr="00F934B1">
        <w:rPr>
          <w:rFonts w:ascii="Calibri" w:eastAsia="SimSun" w:hAnsi="Calibri" w:cs="Calibri"/>
          <w:b/>
          <w:bCs/>
          <w:sz w:val="22"/>
          <w:szCs w:val="22"/>
          <w:lang w:bidi="hi-IN"/>
        </w:rPr>
        <w:t>.</w:t>
      </w:r>
    </w:p>
    <w:p w14:paraId="3159C2FD" w14:textId="740AA113" w:rsidR="009F5930" w:rsidRPr="00F934B1" w:rsidRDefault="00B178DF" w:rsidP="00B24D1B">
      <w:pPr>
        <w:pStyle w:val="PargrafodaLista"/>
        <w:spacing w:line="240" w:lineRule="auto"/>
        <w:ind w:left="680"/>
        <w:rPr>
          <w:rFonts w:ascii="Calibri" w:eastAsia="SimSun" w:hAnsi="Calibri" w:cs="Calibri"/>
          <w:b/>
          <w:bCs/>
          <w:sz w:val="22"/>
          <w:szCs w:val="22"/>
          <w:lang w:bidi="hi-IN"/>
        </w:rPr>
      </w:pPr>
      <w:r w:rsidRPr="00F934B1">
        <w:rPr>
          <w:rFonts w:ascii="Calibri" w:eastAsia="MS Gothic" w:hAnsi="Calibri" w:cs="Calibri"/>
          <w:b/>
          <w:bCs/>
          <w:sz w:val="22"/>
          <w:szCs w:val="22"/>
        </w:rPr>
        <w:t xml:space="preserve"> </w:t>
      </w:r>
      <w:r w:rsidR="00CF2CF4" w:rsidRPr="00F934B1">
        <w:rPr>
          <w:rFonts w:ascii="Calibri" w:eastAsia="DengXian" w:hAnsi="Calibri" w:cs="Calibri"/>
          <w:b/>
          <w:bCs/>
          <w:kern w:val="1"/>
          <w:sz w:val="22"/>
          <w:szCs w:val="22"/>
          <w:lang w:bidi="hi-IN"/>
        </w:rPr>
        <w:t xml:space="preserve">(   ) </w:t>
      </w:r>
      <w:r w:rsidR="00CF2CF4" w:rsidRPr="00F934B1">
        <w:rPr>
          <w:rFonts w:ascii="Calibri" w:hAnsi="Calibri" w:cs="Calibri"/>
          <w:b/>
          <w:bCs/>
          <w:sz w:val="22"/>
          <w:szCs w:val="22"/>
        </w:rPr>
        <w:t xml:space="preserve">C </w:t>
      </w:r>
      <w:r w:rsidR="00652C4C" w:rsidRPr="00F934B1">
        <w:rPr>
          <w:rFonts w:ascii="Calibri" w:hAnsi="Calibri" w:cs="Calibri"/>
          <w:b/>
          <w:bCs/>
          <w:sz w:val="22"/>
          <w:szCs w:val="22"/>
        </w:rPr>
        <w:t>–</w:t>
      </w:r>
      <w:r w:rsidRPr="00F934B1">
        <w:rPr>
          <w:rFonts w:ascii="Calibri" w:eastAsia="SimSun" w:hAnsi="Calibri" w:cs="Calibri"/>
          <w:b/>
          <w:bCs/>
          <w:sz w:val="22"/>
          <w:szCs w:val="22"/>
          <w:lang w:bidi="hi-IN"/>
        </w:rPr>
        <w:t xml:space="preserve"> GARANTIA PEDURARÁ CONTINUAMENTE DURANTE TODA A VIGÊNCIA CONTRATUAL</w:t>
      </w:r>
      <w:r w:rsidR="00652C4C" w:rsidRPr="00F934B1">
        <w:rPr>
          <w:rFonts w:ascii="Calibri" w:eastAsia="SimSun" w:hAnsi="Calibri" w:cs="Calibri"/>
          <w:b/>
          <w:bCs/>
          <w:sz w:val="22"/>
          <w:szCs w:val="22"/>
          <w:lang w:bidi="hi-IN"/>
        </w:rPr>
        <w:t xml:space="preserve">   (</w:t>
      </w:r>
      <w:r w:rsidRPr="00F934B1">
        <w:rPr>
          <w:rFonts w:ascii="Calibri" w:eastAsia="SimSun" w:hAnsi="Calibri" w:cs="Calibri"/>
          <w:b/>
          <w:bCs/>
          <w:sz w:val="22"/>
          <w:szCs w:val="22"/>
          <w:u w:val="single"/>
          <w:lang w:bidi="hi-IN"/>
        </w:rPr>
        <w:t>SERVIÇOS CONTÍNUOS</w:t>
      </w:r>
      <w:r w:rsidRPr="00F934B1">
        <w:rPr>
          <w:rFonts w:ascii="Calibri" w:eastAsia="SimSun" w:hAnsi="Calibri" w:cs="Calibri"/>
          <w:b/>
          <w:bCs/>
          <w:sz w:val="22"/>
          <w:szCs w:val="22"/>
          <w:lang w:bidi="hi-IN"/>
        </w:rPr>
        <w:t>)</w:t>
      </w:r>
      <w:bookmarkEnd w:id="9"/>
    </w:p>
    <w:p w14:paraId="2542144C" w14:textId="77777777" w:rsidR="009F5930" w:rsidRPr="00F934B1" w:rsidRDefault="00B178DF" w:rsidP="00B24D1B">
      <w:pPr>
        <w:pStyle w:val="PargrafodaLista"/>
        <w:numPr>
          <w:ilvl w:val="1"/>
          <w:numId w:val="18"/>
        </w:numPr>
        <w:suppressAutoHyphens/>
        <w:spacing w:line="240" w:lineRule="auto"/>
        <w:ind w:left="1303" w:hanging="283"/>
        <w:rPr>
          <w:rFonts w:ascii="Calibri" w:eastAsia="SimSun" w:hAnsi="Calibri" w:cs="Calibri"/>
          <w:b/>
          <w:bCs/>
          <w:sz w:val="22"/>
          <w:szCs w:val="22"/>
          <w:lang w:bidi="hi-IN"/>
        </w:rPr>
      </w:pPr>
      <w:bookmarkStart w:id="10" w:name="_Hlk172030675"/>
      <w:r w:rsidRPr="00F934B1">
        <w:rPr>
          <w:rFonts w:ascii="Calibri" w:hAnsi="Calibri" w:cs="Calibri"/>
          <w:b/>
          <w:bCs/>
          <w:sz w:val="22"/>
          <w:szCs w:val="22"/>
        </w:rPr>
        <w:t>Justificar prazo de duração definido:</w:t>
      </w:r>
      <w:r w:rsidRPr="00F934B1">
        <w:rPr>
          <w:rFonts w:ascii="Calibri" w:hAnsi="Calibri" w:cs="Calibri"/>
          <w:bCs/>
          <w:i/>
          <w:iCs/>
          <w:color w:val="FF0000"/>
          <w:sz w:val="22"/>
          <w:szCs w:val="22"/>
        </w:rPr>
        <w:t xml:space="preserve"> </w:t>
      </w:r>
      <w:r w:rsidR="009F5930" w:rsidRPr="00F934B1">
        <w:rPr>
          <w:rFonts w:ascii="Calibri" w:hAnsi="Calibri" w:cs="Calibri"/>
          <w:color w:val="FF0000"/>
          <w:sz w:val="22"/>
          <w:szCs w:val="22"/>
        </w:rPr>
        <w:t>[</w:t>
      </w:r>
      <w:r w:rsidR="009F5930" w:rsidRPr="00F934B1">
        <w:rPr>
          <w:rFonts w:ascii="Calibri" w:eastAsia="Calibri" w:hAnsi="Calibri" w:cs="Calibri"/>
          <w:color w:val="FF0000"/>
          <w:sz w:val="22"/>
          <w:szCs w:val="22"/>
        </w:rPr>
        <w:t>Inserir texto</w:t>
      </w:r>
      <w:r w:rsidR="009F5930" w:rsidRPr="00F934B1">
        <w:rPr>
          <w:rFonts w:ascii="Calibri" w:hAnsi="Calibri" w:cs="Calibri"/>
          <w:color w:val="FF0000"/>
          <w:sz w:val="22"/>
          <w:szCs w:val="22"/>
        </w:rPr>
        <w:t>.]</w:t>
      </w:r>
    </w:p>
    <w:bookmarkEnd w:id="10"/>
    <w:p w14:paraId="3696EADB" w14:textId="77777777" w:rsidR="00B178DF" w:rsidRPr="00F934B1" w:rsidRDefault="00B178DF" w:rsidP="00B24D1B">
      <w:pPr>
        <w:pStyle w:val="PargrafodaLista"/>
        <w:spacing w:line="240" w:lineRule="auto"/>
        <w:ind w:left="601"/>
        <w:rPr>
          <w:rFonts w:ascii="Calibri" w:hAnsi="Calibri" w:cs="Calibri"/>
          <w:sz w:val="22"/>
          <w:szCs w:val="22"/>
        </w:rPr>
      </w:pPr>
    </w:p>
    <w:p w14:paraId="56BC9379" w14:textId="5E30A81A" w:rsidR="00B178DF" w:rsidRPr="00F934B1" w:rsidRDefault="00C12197" w:rsidP="00B24D1B">
      <w:pPr>
        <w:pStyle w:val="PargrafodaLista"/>
        <w:spacing w:line="240" w:lineRule="auto"/>
        <w:ind w:left="470"/>
        <w:contextualSpacing/>
        <w:rPr>
          <w:rFonts w:ascii="Calibri" w:hAnsi="Calibri" w:cs="Calibri"/>
          <w:sz w:val="22"/>
          <w:szCs w:val="22"/>
        </w:rPr>
      </w:pPr>
      <w:r w:rsidRPr="00F934B1">
        <w:rPr>
          <w:rFonts w:ascii="Calibri" w:hAnsi="Calibri" w:cs="Calibri"/>
          <w:b/>
          <w:bCs/>
          <w:caps/>
          <w:sz w:val="22"/>
          <w:szCs w:val="22"/>
        </w:rPr>
        <w:t>3.</w:t>
      </w:r>
      <w:r w:rsidR="005E7FB6" w:rsidRPr="00F934B1">
        <w:rPr>
          <w:rFonts w:ascii="Calibri" w:hAnsi="Calibri" w:cs="Calibri"/>
          <w:b/>
          <w:bCs/>
          <w:caps/>
          <w:sz w:val="22"/>
          <w:szCs w:val="22"/>
        </w:rPr>
        <w:t>6</w:t>
      </w:r>
      <w:r w:rsidRPr="00F934B1">
        <w:rPr>
          <w:rFonts w:ascii="Calibri" w:hAnsi="Calibri" w:cs="Calibri"/>
          <w:b/>
          <w:bCs/>
          <w:caps/>
          <w:sz w:val="22"/>
          <w:szCs w:val="22"/>
        </w:rPr>
        <w:t xml:space="preserve">.2.3 </w:t>
      </w:r>
      <w:r w:rsidR="00B178DF" w:rsidRPr="00F934B1">
        <w:rPr>
          <w:rFonts w:ascii="Calibri" w:hAnsi="Calibri" w:cs="Calibri"/>
          <w:b/>
          <w:bCs/>
          <w:caps/>
          <w:sz w:val="22"/>
          <w:szCs w:val="22"/>
        </w:rPr>
        <w:t>Prazo máximo para resolução do chamado</w:t>
      </w:r>
      <w:r w:rsidR="00B178DF" w:rsidRPr="00F934B1">
        <w:rPr>
          <w:rFonts w:ascii="Calibri" w:hAnsi="Calibri" w:cs="Calibri"/>
          <w:b/>
          <w:bCs/>
          <w:sz w:val="22"/>
          <w:szCs w:val="22"/>
        </w:rPr>
        <w:t xml:space="preserve">, </w:t>
      </w:r>
      <w:r w:rsidR="00B178DF" w:rsidRPr="00F934B1">
        <w:rPr>
          <w:rFonts w:ascii="Calibri" w:hAnsi="Calibri" w:cs="Calibri"/>
          <w:sz w:val="22"/>
          <w:szCs w:val="22"/>
        </w:rPr>
        <w:t>contado a partir da abertura pelo MPBA</w:t>
      </w:r>
      <w:r w:rsidR="005176CD" w:rsidRPr="00F934B1">
        <w:rPr>
          <w:rFonts w:ascii="Calibri" w:hAnsi="Calibri" w:cs="Calibri"/>
          <w:sz w:val="22"/>
          <w:szCs w:val="22"/>
        </w:rPr>
        <w:t>:</w:t>
      </w:r>
      <w:r w:rsidR="00B178DF" w:rsidRPr="00F934B1">
        <w:rPr>
          <w:rFonts w:ascii="Calibri" w:hAnsi="Calibri" w:cs="Calibri"/>
          <w:sz w:val="22"/>
          <w:szCs w:val="22"/>
        </w:rPr>
        <w:t xml:space="preserve"> </w:t>
      </w:r>
      <w:r w:rsidR="005176CD" w:rsidRPr="00F934B1">
        <w:rPr>
          <w:rFonts w:ascii="Calibri" w:hAnsi="Calibri" w:cs="Calibri"/>
          <w:b/>
          <w:bCs/>
          <w:sz w:val="22"/>
          <w:szCs w:val="22"/>
          <w:highlight w:val="cyan"/>
        </w:rPr>
        <w:t>(escolher UMA opção)</w:t>
      </w:r>
    </w:p>
    <w:p w14:paraId="1B72607A" w14:textId="77777777" w:rsidR="00B178DF" w:rsidRPr="00F934B1" w:rsidRDefault="00B178DF" w:rsidP="00B24D1B">
      <w:pPr>
        <w:pStyle w:val="PargrafodaLista"/>
        <w:spacing w:line="240" w:lineRule="auto"/>
        <w:ind w:left="601"/>
        <w:rPr>
          <w:rFonts w:ascii="Calibri" w:hAnsi="Calibri" w:cs="Calibri"/>
          <w:sz w:val="22"/>
          <w:szCs w:val="22"/>
        </w:rPr>
      </w:pPr>
    </w:p>
    <w:p w14:paraId="47DFA31E" w14:textId="0F5E8F71" w:rsidR="005176CD" w:rsidRPr="00F934B1" w:rsidRDefault="005176CD" w:rsidP="00B24D1B">
      <w:pPr>
        <w:pStyle w:val="PargrafodaLista"/>
        <w:spacing w:line="240" w:lineRule="auto"/>
        <w:ind w:left="680"/>
        <w:rPr>
          <w:rFonts w:ascii="Calibri" w:hAnsi="Calibri" w:cs="Calibri"/>
          <w:b/>
          <w:bCs/>
          <w:sz w:val="22"/>
          <w:szCs w:val="22"/>
        </w:rPr>
      </w:pPr>
      <w:r w:rsidRPr="00F934B1">
        <w:rPr>
          <w:rFonts w:ascii="Calibri" w:eastAsia="MS Gothic" w:hAnsi="Calibri" w:cs="Calibri"/>
          <w:b/>
          <w:bCs/>
          <w:sz w:val="22"/>
          <w:szCs w:val="22"/>
        </w:rPr>
        <w:t xml:space="preserve">(   )  </w:t>
      </w:r>
      <w:r w:rsidRPr="00F934B1">
        <w:rPr>
          <w:rFonts w:ascii="Calibri" w:eastAsia="SimSun" w:hAnsi="Calibri" w:cs="Calibri"/>
          <w:b/>
          <w:bCs/>
          <w:sz w:val="22"/>
          <w:szCs w:val="22"/>
          <w:lang w:bidi="hi-IN"/>
        </w:rPr>
        <w:t xml:space="preserve">A </w:t>
      </w:r>
      <w:r w:rsidR="00652C4C" w:rsidRPr="00F934B1">
        <w:rPr>
          <w:rFonts w:ascii="Calibri" w:hAnsi="Calibri" w:cs="Calibri"/>
          <w:b/>
          <w:bCs/>
          <w:sz w:val="22"/>
          <w:szCs w:val="22"/>
        </w:rPr>
        <w:t>–</w:t>
      </w:r>
      <w:r w:rsidRPr="00F934B1">
        <w:rPr>
          <w:rFonts w:ascii="Calibri" w:hAnsi="Calibri" w:cs="Calibri"/>
          <w:b/>
          <w:bCs/>
          <w:sz w:val="22"/>
          <w:szCs w:val="22"/>
        </w:rPr>
        <w:t xml:space="preserve"> </w:t>
      </w:r>
      <w:r w:rsidRPr="00F934B1">
        <w:rPr>
          <w:rFonts w:ascii="Calibri" w:hAnsi="Calibri" w:cs="Calibri"/>
          <w:b/>
          <w:bCs/>
          <w:color w:val="FF0000"/>
          <w:sz w:val="22"/>
          <w:szCs w:val="22"/>
        </w:rPr>
        <w:t>______</w:t>
      </w:r>
      <w:r w:rsidRPr="00F934B1">
        <w:rPr>
          <w:rFonts w:ascii="Calibri" w:hAnsi="Calibri" w:cs="Calibri"/>
          <w:b/>
          <w:bCs/>
          <w:sz w:val="22"/>
          <w:szCs w:val="22"/>
        </w:rPr>
        <w:t xml:space="preserve"> HORAS.</w:t>
      </w:r>
      <w:r w:rsidRPr="00F934B1">
        <w:rPr>
          <w:rFonts w:ascii="Calibri" w:hAnsi="Calibri" w:cs="Calibri"/>
          <w:b/>
          <w:bCs/>
          <w:sz w:val="22"/>
          <w:szCs w:val="22"/>
        </w:rPr>
        <w:tab/>
      </w:r>
      <w:r w:rsidRPr="00F934B1">
        <w:rPr>
          <w:rFonts w:ascii="Calibri" w:hAnsi="Calibri" w:cs="Calibri"/>
          <w:b/>
          <w:bCs/>
          <w:sz w:val="22"/>
          <w:szCs w:val="22"/>
        </w:rPr>
        <w:tab/>
      </w:r>
      <w:r w:rsidRPr="00F934B1">
        <w:rPr>
          <w:rFonts w:ascii="Calibri" w:hAnsi="Calibri" w:cs="Calibri"/>
          <w:sz w:val="22"/>
          <w:szCs w:val="22"/>
        </w:rPr>
        <w:t>Contagem – Escolher UMA opção</w:t>
      </w:r>
      <w:r w:rsidRPr="00F934B1">
        <w:rPr>
          <w:rFonts w:ascii="Calibri" w:hAnsi="Calibri" w:cs="Calibri"/>
          <w:b/>
          <w:bCs/>
          <w:sz w:val="22"/>
          <w:szCs w:val="22"/>
        </w:rPr>
        <w:t xml:space="preserve">:      </w:t>
      </w:r>
      <w:r w:rsidRPr="00F934B1">
        <w:rPr>
          <w:rFonts w:ascii="Calibri" w:eastAsia="MS Gothic" w:hAnsi="Calibri" w:cs="Calibri"/>
          <w:b/>
          <w:bCs/>
          <w:sz w:val="22"/>
          <w:szCs w:val="22"/>
        </w:rPr>
        <w:t>(   )</w:t>
      </w:r>
      <w:r w:rsidRPr="00F934B1">
        <w:rPr>
          <w:rFonts w:ascii="Calibri" w:eastAsia="DengXian" w:hAnsi="Calibri" w:cs="Calibri"/>
          <w:b/>
          <w:bCs/>
          <w:sz w:val="22"/>
          <w:szCs w:val="22"/>
          <w:lang w:bidi="hi-IN"/>
        </w:rPr>
        <w:t xml:space="preserve"> </w:t>
      </w:r>
      <w:r w:rsidRPr="00F934B1">
        <w:rPr>
          <w:rFonts w:ascii="Calibri" w:hAnsi="Calibri" w:cs="Calibri"/>
          <w:b/>
          <w:bCs/>
          <w:sz w:val="22"/>
          <w:szCs w:val="22"/>
        </w:rPr>
        <w:t xml:space="preserve">Úteis             </w:t>
      </w:r>
      <w:r w:rsidRPr="00F934B1">
        <w:rPr>
          <w:rFonts w:ascii="Calibri" w:eastAsia="MS Gothic" w:hAnsi="Calibri" w:cs="Calibri"/>
          <w:b/>
          <w:bCs/>
          <w:sz w:val="22"/>
          <w:szCs w:val="22"/>
        </w:rPr>
        <w:t>(   )</w:t>
      </w:r>
      <w:r w:rsidRPr="00F934B1">
        <w:rPr>
          <w:rFonts w:ascii="Calibri" w:eastAsia="DengXian" w:hAnsi="Calibri" w:cs="Calibri"/>
          <w:b/>
          <w:bCs/>
          <w:sz w:val="22"/>
          <w:szCs w:val="22"/>
          <w:lang w:bidi="hi-IN"/>
        </w:rPr>
        <w:t xml:space="preserve"> </w:t>
      </w:r>
      <w:r w:rsidRPr="00F934B1">
        <w:rPr>
          <w:rFonts w:ascii="Calibri" w:hAnsi="Calibri" w:cs="Calibri"/>
          <w:b/>
          <w:bCs/>
          <w:sz w:val="22"/>
          <w:szCs w:val="22"/>
        </w:rPr>
        <w:t>Corridos</w:t>
      </w:r>
    </w:p>
    <w:p w14:paraId="698188B1" w14:textId="0DBB58EC" w:rsidR="005176CD" w:rsidRPr="00F934B1" w:rsidRDefault="005176CD" w:rsidP="00B24D1B">
      <w:pPr>
        <w:pStyle w:val="PargrafodaLista"/>
        <w:spacing w:line="240" w:lineRule="auto"/>
        <w:ind w:left="680"/>
        <w:rPr>
          <w:rFonts w:ascii="Calibri" w:hAnsi="Calibri" w:cs="Calibri"/>
          <w:sz w:val="22"/>
          <w:szCs w:val="22"/>
        </w:rPr>
      </w:pPr>
      <w:r w:rsidRPr="00F934B1">
        <w:rPr>
          <w:rFonts w:ascii="Calibri" w:eastAsia="MS Gothic" w:hAnsi="Calibri" w:cs="Calibri"/>
          <w:b/>
          <w:bCs/>
          <w:sz w:val="22"/>
          <w:szCs w:val="22"/>
        </w:rPr>
        <w:t xml:space="preserve">(   )  </w:t>
      </w:r>
      <w:r w:rsidRPr="00F934B1">
        <w:rPr>
          <w:rFonts w:ascii="Calibri" w:eastAsia="SimSun" w:hAnsi="Calibri" w:cs="Calibri"/>
          <w:b/>
          <w:bCs/>
          <w:sz w:val="22"/>
          <w:szCs w:val="22"/>
          <w:lang w:bidi="hi-IN"/>
        </w:rPr>
        <w:t xml:space="preserve">B </w:t>
      </w:r>
      <w:r w:rsidR="00652C4C" w:rsidRPr="00F934B1">
        <w:rPr>
          <w:rFonts w:ascii="Calibri" w:hAnsi="Calibri" w:cs="Calibri"/>
          <w:b/>
          <w:bCs/>
          <w:sz w:val="22"/>
          <w:szCs w:val="22"/>
        </w:rPr>
        <w:t>–</w:t>
      </w:r>
      <w:r w:rsidRPr="00F934B1">
        <w:rPr>
          <w:rFonts w:ascii="Calibri" w:hAnsi="Calibri" w:cs="Calibri"/>
          <w:b/>
          <w:bCs/>
          <w:sz w:val="22"/>
          <w:szCs w:val="22"/>
        </w:rPr>
        <w:t xml:space="preserve"> </w:t>
      </w:r>
      <w:r w:rsidRPr="00F934B1">
        <w:rPr>
          <w:rFonts w:ascii="Calibri" w:hAnsi="Calibri" w:cs="Calibri"/>
          <w:b/>
          <w:bCs/>
          <w:color w:val="FF0000"/>
          <w:sz w:val="22"/>
          <w:szCs w:val="22"/>
        </w:rPr>
        <w:t>______</w:t>
      </w:r>
      <w:r w:rsidRPr="00F934B1">
        <w:rPr>
          <w:rFonts w:ascii="Calibri" w:hAnsi="Calibri" w:cs="Calibri"/>
          <w:b/>
          <w:bCs/>
          <w:sz w:val="22"/>
          <w:szCs w:val="22"/>
        </w:rPr>
        <w:t xml:space="preserve"> DIAS.</w:t>
      </w:r>
      <w:r w:rsidRPr="00F934B1">
        <w:rPr>
          <w:rFonts w:ascii="Calibri" w:hAnsi="Calibri" w:cs="Calibri"/>
          <w:sz w:val="22"/>
          <w:szCs w:val="22"/>
        </w:rPr>
        <w:tab/>
      </w:r>
      <w:r w:rsidRPr="00F934B1">
        <w:rPr>
          <w:rFonts w:ascii="Calibri" w:hAnsi="Calibri" w:cs="Calibri"/>
          <w:sz w:val="22"/>
          <w:szCs w:val="22"/>
        </w:rPr>
        <w:tab/>
        <w:t>Contagem – Escolher UMA opção</w:t>
      </w:r>
      <w:r w:rsidRPr="00F934B1">
        <w:rPr>
          <w:rFonts w:ascii="Calibri" w:hAnsi="Calibri" w:cs="Calibri"/>
          <w:b/>
          <w:bCs/>
          <w:sz w:val="22"/>
          <w:szCs w:val="22"/>
        </w:rPr>
        <w:t xml:space="preserve">:      </w:t>
      </w:r>
      <w:r w:rsidRPr="00F934B1">
        <w:rPr>
          <w:rFonts w:ascii="Calibri" w:eastAsia="MS Gothic" w:hAnsi="Calibri" w:cs="Calibri"/>
          <w:b/>
          <w:bCs/>
          <w:sz w:val="22"/>
          <w:szCs w:val="22"/>
        </w:rPr>
        <w:t>(   )</w:t>
      </w:r>
      <w:r w:rsidRPr="00F934B1">
        <w:rPr>
          <w:rFonts w:ascii="Calibri" w:eastAsia="DengXian" w:hAnsi="Calibri" w:cs="Calibri"/>
          <w:b/>
          <w:bCs/>
          <w:sz w:val="22"/>
          <w:szCs w:val="22"/>
          <w:lang w:bidi="hi-IN"/>
        </w:rPr>
        <w:t xml:space="preserve"> </w:t>
      </w:r>
      <w:r w:rsidRPr="00F934B1">
        <w:rPr>
          <w:rFonts w:ascii="Calibri" w:hAnsi="Calibri" w:cs="Calibri"/>
          <w:b/>
          <w:bCs/>
          <w:sz w:val="22"/>
          <w:szCs w:val="22"/>
        </w:rPr>
        <w:t xml:space="preserve">Úteis             </w:t>
      </w:r>
      <w:r w:rsidRPr="00F934B1">
        <w:rPr>
          <w:rFonts w:ascii="Calibri" w:eastAsia="MS Gothic" w:hAnsi="Calibri" w:cs="Calibri"/>
          <w:b/>
          <w:bCs/>
          <w:sz w:val="22"/>
          <w:szCs w:val="22"/>
        </w:rPr>
        <w:t>(   )</w:t>
      </w:r>
      <w:r w:rsidRPr="00F934B1">
        <w:rPr>
          <w:rFonts w:ascii="Calibri" w:hAnsi="Calibri" w:cs="Calibri"/>
          <w:b/>
          <w:bCs/>
          <w:sz w:val="22"/>
          <w:szCs w:val="22"/>
        </w:rPr>
        <w:t xml:space="preserve"> Corridos</w:t>
      </w:r>
    </w:p>
    <w:p w14:paraId="2965E37E" w14:textId="519B15C3" w:rsidR="005176CD" w:rsidRPr="00F934B1" w:rsidRDefault="005176CD" w:rsidP="00B24D1B">
      <w:pPr>
        <w:pStyle w:val="PargrafodaLista"/>
        <w:spacing w:line="240" w:lineRule="auto"/>
        <w:ind w:left="680"/>
        <w:rPr>
          <w:rFonts w:ascii="Calibri" w:hAnsi="Calibri" w:cs="Calibri"/>
          <w:sz w:val="22"/>
          <w:szCs w:val="22"/>
        </w:rPr>
      </w:pPr>
      <w:r w:rsidRPr="00F934B1">
        <w:rPr>
          <w:rFonts w:ascii="Calibri" w:eastAsia="MS Gothic" w:hAnsi="Calibri" w:cs="Calibri"/>
          <w:b/>
          <w:bCs/>
          <w:sz w:val="22"/>
          <w:szCs w:val="22"/>
        </w:rPr>
        <w:lastRenderedPageBreak/>
        <w:t xml:space="preserve">(   )  </w:t>
      </w:r>
      <w:r w:rsidRPr="00F934B1">
        <w:rPr>
          <w:rFonts w:ascii="Calibri" w:eastAsia="SimSun" w:hAnsi="Calibri" w:cs="Calibri"/>
          <w:b/>
          <w:bCs/>
          <w:sz w:val="22"/>
          <w:szCs w:val="22"/>
          <w:lang w:bidi="hi-IN"/>
        </w:rPr>
        <w:t xml:space="preserve">C </w:t>
      </w:r>
      <w:r w:rsidR="00652C4C" w:rsidRPr="00F934B1">
        <w:rPr>
          <w:rFonts w:ascii="Calibri" w:hAnsi="Calibri" w:cs="Calibri"/>
          <w:b/>
          <w:bCs/>
          <w:sz w:val="22"/>
          <w:szCs w:val="22"/>
        </w:rPr>
        <w:t>–</w:t>
      </w:r>
      <w:r w:rsidRPr="00F934B1">
        <w:rPr>
          <w:rFonts w:ascii="Calibri" w:hAnsi="Calibri" w:cs="Calibri"/>
          <w:b/>
          <w:bCs/>
          <w:sz w:val="22"/>
          <w:szCs w:val="22"/>
        </w:rPr>
        <w:t xml:space="preserve"> OUTRO (S).</w:t>
      </w:r>
      <w:r w:rsidRPr="00F934B1">
        <w:rPr>
          <w:rFonts w:ascii="Calibri" w:hAnsi="Calibri" w:cs="Calibri"/>
          <w:sz w:val="22"/>
          <w:szCs w:val="22"/>
        </w:rPr>
        <w:t xml:space="preserve"> </w:t>
      </w:r>
      <w:r w:rsidRPr="00F934B1">
        <w:rPr>
          <w:rFonts w:ascii="Calibri" w:hAnsi="Calibri" w:cs="Calibri"/>
          <w:b/>
          <w:bCs/>
          <w:sz w:val="22"/>
          <w:szCs w:val="22"/>
        </w:rPr>
        <w:t>Indicar:</w:t>
      </w:r>
      <w:r w:rsidRPr="00F934B1">
        <w:rPr>
          <w:rFonts w:ascii="Calibri" w:hAnsi="Calibri" w:cs="Calibri"/>
          <w:sz w:val="22"/>
          <w:szCs w:val="22"/>
        </w:rPr>
        <w:t xml:space="preserve"> </w:t>
      </w:r>
      <w:r w:rsidRPr="00F934B1">
        <w:rPr>
          <w:rFonts w:ascii="Calibri" w:hAnsi="Calibri" w:cs="Calibri"/>
          <w:color w:val="FF0000"/>
          <w:sz w:val="22"/>
          <w:szCs w:val="22"/>
        </w:rPr>
        <w:t>[</w:t>
      </w:r>
      <w:r w:rsidRPr="00F934B1">
        <w:rPr>
          <w:rFonts w:ascii="Calibri" w:eastAsia="Calibri" w:hAnsi="Calibri" w:cs="Calibri"/>
          <w:color w:val="FF0000"/>
          <w:sz w:val="22"/>
          <w:szCs w:val="22"/>
        </w:rPr>
        <w:t>Inserir texto</w:t>
      </w:r>
      <w:r w:rsidRPr="00F934B1">
        <w:rPr>
          <w:rFonts w:ascii="Calibri" w:hAnsi="Calibri" w:cs="Calibri"/>
          <w:color w:val="FF0000"/>
          <w:sz w:val="22"/>
          <w:szCs w:val="22"/>
        </w:rPr>
        <w:t>.]</w:t>
      </w:r>
    </w:p>
    <w:p w14:paraId="721FAAD6" w14:textId="77777777" w:rsidR="00DC5023" w:rsidRPr="00F934B1" w:rsidRDefault="00DC5023" w:rsidP="00B24D1B">
      <w:pPr>
        <w:pStyle w:val="PargrafodaLista"/>
        <w:spacing w:line="240" w:lineRule="auto"/>
        <w:ind w:left="601"/>
        <w:rPr>
          <w:rFonts w:ascii="Calibri" w:hAnsi="Calibri" w:cs="Calibri"/>
          <w:sz w:val="22"/>
          <w:szCs w:val="22"/>
        </w:rPr>
      </w:pPr>
    </w:p>
    <w:p w14:paraId="751521C3" w14:textId="29327A1C" w:rsidR="00B178DF" w:rsidRPr="00F934B1" w:rsidRDefault="00C12197" w:rsidP="00B24D1B">
      <w:pPr>
        <w:pStyle w:val="PargrafodaLista"/>
        <w:spacing w:line="240" w:lineRule="auto"/>
        <w:ind w:left="470"/>
        <w:contextualSpacing/>
        <w:rPr>
          <w:rFonts w:ascii="Calibri" w:hAnsi="Calibri" w:cs="Calibri"/>
          <w:sz w:val="22"/>
          <w:szCs w:val="22"/>
        </w:rPr>
      </w:pPr>
      <w:r w:rsidRPr="00F934B1">
        <w:rPr>
          <w:rFonts w:ascii="Calibri" w:hAnsi="Calibri" w:cs="Calibri"/>
          <w:b/>
          <w:bCs/>
          <w:caps/>
          <w:sz w:val="22"/>
          <w:szCs w:val="22"/>
        </w:rPr>
        <w:t>3.</w:t>
      </w:r>
      <w:r w:rsidR="005E7FB6" w:rsidRPr="00F934B1">
        <w:rPr>
          <w:rFonts w:ascii="Calibri" w:hAnsi="Calibri" w:cs="Calibri"/>
          <w:b/>
          <w:bCs/>
          <w:caps/>
          <w:sz w:val="22"/>
          <w:szCs w:val="22"/>
        </w:rPr>
        <w:t>6</w:t>
      </w:r>
      <w:r w:rsidRPr="00F934B1">
        <w:rPr>
          <w:rFonts w:ascii="Calibri" w:hAnsi="Calibri" w:cs="Calibri"/>
          <w:b/>
          <w:bCs/>
          <w:caps/>
          <w:sz w:val="22"/>
          <w:szCs w:val="22"/>
        </w:rPr>
        <w:t xml:space="preserve">.2.4 </w:t>
      </w:r>
      <w:r w:rsidR="00B178DF" w:rsidRPr="00F934B1">
        <w:rPr>
          <w:rFonts w:ascii="Calibri" w:hAnsi="Calibri" w:cs="Calibri"/>
          <w:b/>
          <w:bCs/>
          <w:caps/>
          <w:sz w:val="22"/>
          <w:szCs w:val="22"/>
        </w:rPr>
        <w:t>forma de execução dO ATENDIMENTO</w:t>
      </w:r>
      <w:r w:rsidR="005176CD" w:rsidRPr="00F934B1">
        <w:rPr>
          <w:rFonts w:ascii="Calibri" w:hAnsi="Calibri" w:cs="Calibri"/>
          <w:b/>
          <w:bCs/>
          <w:caps/>
          <w:sz w:val="22"/>
          <w:szCs w:val="22"/>
        </w:rPr>
        <w:t>:</w:t>
      </w:r>
      <w:r w:rsidR="005176CD" w:rsidRPr="00F934B1">
        <w:rPr>
          <w:rFonts w:ascii="Calibri" w:hAnsi="Calibri" w:cs="Calibri"/>
          <w:sz w:val="22"/>
          <w:szCs w:val="22"/>
        </w:rPr>
        <w:t xml:space="preserve"> </w:t>
      </w:r>
      <w:r w:rsidR="005176CD" w:rsidRPr="00F934B1">
        <w:rPr>
          <w:rFonts w:ascii="Calibri" w:hAnsi="Calibri" w:cs="Calibri"/>
          <w:b/>
          <w:bCs/>
          <w:sz w:val="22"/>
          <w:szCs w:val="22"/>
          <w:highlight w:val="cyan"/>
        </w:rPr>
        <w:t>(escolher UMA opção)</w:t>
      </w:r>
    </w:p>
    <w:p w14:paraId="46BD2961" w14:textId="77777777" w:rsidR="00B178DF" w:rsidRPr="00F934B1" w:rsidRDefault="00B178DF" w:rsidP="00B24D1B">
      <w:pPr>
        <w:ind w:left="601"/>
        <w:contextualSpacing/>
        <w:jc w:val="both"/>
        <w:rPr>
          <w:rFonts w:ascii="Calibri" w:eastAsia="DengXian" w:hAnsi="Calibri" w:cs="Calibri"/>
          <w:b/>
          <w:bCs/>
          <w:kern w:val="1"/>
          <w:sz w:val="22"/>
          <w:szCs w:val="22"/>
          <w:lang w:bidi="hi-IN"/>
        </w:rPr>
      </w:pPr>
    </w:p>
    <w:p w14:paraId="013BF640" w14:textId="58028C99" w:rsidR="005176CD" w:rsidRPr="00F934B1" w:rsidRDefault="005176CD" w:rsidP="00B24D1B">
      <w:pPr>
        <w:ind w:left="680"/>
        <w:contextualSpacing/>
        <w:jc w:val="both"/>
        <w:rPr>
          <w:rFonts w:ascii="Calibri" w:eastAsia="SimSun" w:hAnsi="Calibri" w:cs="Calibri"/>
          <w:kern w:val="1"/>
          <w:sz w:val="22"/>
          <w:szCs w:val="22"/>
          <w:lang w:bidi="hi-IN"/>
        </w:rPr>
      </w:pPr>
      <w:r w:rsidRPr="00F934B1">
        <w:rPr>
          <w:rFonts w:ascii="Calibri" w:eastAsia="MS Gothic" w:hAnsi="Calibri" w:cs="Calibri"/>
          <w:b/>
          <w:bCs/>
          <w:sz w:val="22"/>
          <w:szCs w:val="22"/>
        </w:rPr>
        <w:t xml:space="preserve">(   )  </w:t>
      </w:r>
      <w:r w:rsidRPr="00F934B1">
        <w:rPr>
          <w:rFonts w:ascii="Calibri" w:eastAsia="SimSun" w:hAnsi="Calibri" w:cs="Calibri"/>
          <w:b/>
          <w:bCs/>
          <w:sz w:val="22"/>
          <w:szCs w:val="22"/>
          <w:lang w:bidi="hi-IN"/>
        </w:rPr>
        <w:t xml:space="preserve">A </w:t>
      </w:r>
      <w:r w:rsidR="00652C4C" w:rsidRPr="00F934B1">
        <w:rPr>
          <w:rFonts w:ascii="Calibri" w:hAnsi="Calibri" w:cs="Calibri"/>
          <w:b/>
          <w:bCs/>
          <w:sz w:val="22"/>
          <w:szCs w:val="22"/>
        </w:rPr>
        <w:t>–</w:t>
      </w:r>
      <w:r w:rsidRPr="00F934B1">
        <w:rPr>
          <w:rFonts w:ascii="Calibri" w:hAnsi="Calibri" w:cs="Calibri"/>
          <w:b/>
          <w:bCs/>
          <w:sz w:val="22"/>
          <w:szCs w:val="22"/>
        </w:rPr>
        <w:t xml:space="preserve">  </w:t>
      </w:r>
      <w:r w:rsidR="00880EFF" w:rsidRPr="00F934B1">
        <w:rPr>
          <w:rFonts w:ascii="Calibri" w:hAnsi="Calibri" w:cs="Calibri"/>
          <w:b/>
          <w:bCs/>
          <w:sz w:val="22"/>
          <w:szCs w:val="22"/>
        </w:rPr>
        <w:t xml:space="preserve">ASSISTÊNCIA SEDIADA </w:t>
      </w:r>
      <w:r w:rsidR="00880EFF" w:rsidRPr="00F934B1">
        <w:rPr>
          <w:rFonts w:ascii="Calibri" w:eastAsia="SimSun" w:hAnsi="Calibri" w:cs="Calibri"/>
          <w:b/>
          <w:bCs/>
          <w:kern w:val="1"/>
          <w:sz w:val="22"/>
          <w:szCs w:val="22"/>
          <w:lang w:bidi="hi-IN"/>
        </w:rPr>
        <w:t>NA ZONA URBANA OU METROPOLITANA DE SALVADOR</w:t>
      </w:r>
      <w:r w:rsidRPr="00F934B1">
        <w:rPr>
          <w:rFonts w:ascii="Calibri" w:eastAsia="SimSun" w:hAnsi="Calibri" w:cs="Calibri"/>
          <w:b/>
          <w:bCs/>
          <w:kern w:val="1"/>
          <w:sz w:val="22"/>
          <w:szCs w:val="22"/>
          <w:lang w:bidi="hi-IN"/>
        </w:rPr>
        <w:t>.</w:t>
      </w:r>
    </w:p>
    <w:p w14:paraId="7462B05E" w14:textId="77777777" w:rsidR="005176CD" w:rsidRPr="00F934B1" w:rsidRDefault="005176CD" w:rsidP="00B24D1B">
      <w:pPr>
        <w:ind w:left="601"/>
        <w:contextualSpacing/>
        <w:jc w:val="both"/>
        <w:rPr>
          <w:rFonts w:ascii="Calibri" w:eastAsia="SimSun" w:hAnsi="Calibri" w:cs="Calibri"/>
          <w:kern w:val="1"/>
          <w:sz w:val="22"/>
          <w:szCs w:val="22"/>
          <w:lang w:bidi="hi-IN"/>
        </w:rPr>
      </w:pPr>
    </w:p>
    <w:p w14:paraId="0914EC0E" w14:textId="067D98F3" w:rsidR="005176CD" w:rsidRPr="00F934B1" w:rsidRDefault="005176CD" w:rsidP="00B24D1B">
      <w:pPr>
        <w:ind w:left="680"/>
        <w:contextualSpacing/>
        <w:jc w:val="both"/>
        <w:rPr>
          <w:rFonts w:ascii="Calibri" w:eastAsia="SimSun" w:hAnsi="Calibri" w:cs="Calibri"/>
          <w:kern w:val="1"/>
          <w:sz w:val="22"/>
          <w:szCs w:val="22"/>
          <w:lang w:bidi="hi-IN"/>
        </w:rPr>
      </w:pPr>
      <w:r w:rsidRPr="00F934B1">
        <w:rPr>
          <w:rFonts w:ascii="Calibri" w:eastAsia="MS Gothic" w:hAnsi="Calibri" w:cs="Calibri"/>
          <w:b/>
          <w:bCs/>
          <w:sz w:val="22"/>
          <w:szCs w:val="22"/>
        </w:rPr>
        <w:t xml:space="preserve">(   )  </w:t>
      </w:r>
      <w:r w:rsidRPr="00F934B1">
        <w:rPr>
          <w:rFonts w:ascii="Calibri" w:eastAsia="SimSun" w:hAnsi="Calibri" w:cs="Calibri"/>
          <w:b/>
          <w:bCs/>
          <w:sz w:val="22"/>
          <w:szCs w:val="22"/>
          <w:lang w:bidi="hi-IN"/>
        </w:rPr>
        <w:t xml:space="preserve">B </w:t>
      </w:r>
      <w:r w:rsidR="00652C4C" w:rsidRPr="00F934B1">
        <w:rPr>
          <w:rFonts w:ascii="Calibri" w:hAnsi="Calibri" w:cs="Calibri"/>
          <w:b/>
          <w:bCs/>
          <w:sz w:val="22"/>
          <w:szCs w:val="22"/>
        </w:rPr>
        <w:t>–</w:t>
      </w:r>
      <w:r w:rsidRPr="00F934B1">
        <w:rPr>
          <w:rFonts w:ascii="Calibri" w:hAnsi="Calibri" w:cs="Calibri"/>
          <w:b/>
          <w:bCs/>
          <w:sz w:val="22"/>
          <w:szCs w:val="22"/>
        </w:rPr>
        <w:t xml:space="preserve">  </w:t>
      </w:r>
      <w:r w:rsidR="00880EFF" w:rsidRPr="00F934B1">
        <w:rPr>
          <w:rFonts w:ascii="Calibri" w:hAnsi="Calibri" w:cs="Calibri"/>
          <w:b/>
          <w:bCs/>
          <w:sz w:val="22"/>
          <w:szCs w:val="22"/>
        </w:rPr>
        <w:t>ASSISTÊNCIA SEDIADA NO MUNICÍPIO</w:t>
      </w:r>
      <w:r w:rsidRPr="00F934B1">
        <w:rPr>
          <w:rFonts w:ascii="Calibri" w:hAnsi="Calibri" w:cs="Calibri"/>
          <w:b/>
          <w:bCs/>
          <w:sz w:val="22"/>
          <w:szCs w:val="22"/>
        </w:rPr>
        <w:t>:</w:t>
      </w:r>
      <w:r w:rsidRPr="00F934B1">
        <w:rPr>
          <w:rFonts w:ascii="Calibri" w:hAnsi="Calibri" w:cs="Calibri"/>
          <w:sz w:val="22"/>
          <w:szCs w:val="22"/>
        </w:rPr>
        <w:t xml:space="preserve"> </w:t>
      </w:r>
      <w:r w:rsidRPr="00F934B1">
        <w:rPr>
          <w:rFonts w:ascii="Calibri" w:hAnsi="Calibri" w:cs="Calibri"/>
          <w:color w:val="FF0000"/>
          <w:sz w:val="22"/>
          <w:szCs w:val="22"/>
        </w:rPr>
        <w:t>[</w:t>
      </w:r>
      <w:r w:rsidRPr="00F934B1">
        <w:rPr>
          <w:rFonts w:ascii="Calibri" w:eastAsia="Calibri" w:hAnsi="Calibri" w:cs="Calibri"/>
          <w:color w:val="FF0000"/>
          <w:sz w:val="22"/>
          <w:szCs w:val="22"/>
        </w:rPr>
        <w:t>Inserir nome do município</w:t>
      </w:r>
      <w:r w:rsidRPr="00F934B1">
        <w:rPr>
          <w:rFonts w:ascii="Calibri" w:hAnsi="Calibri" w:cs="Calibri"/>
          <w:color w:val="FF0000"/>
          <w:sz w:val="22"/>
          <w:szCs w:val="22"/>
        </w:rPr>
        <w:t>.]</w:t>
      </w:r>
    </w:p>
    <w:p w14:paraId="02B0954E" w14:textId="77777777" w:rsidR="005176CD" w:rsidRPr="00F934B1" w:rsidRDefault="005176CD" w:rsidP="00B24D1B">
      <w:pPr>
        <w:ind w:left="601"/>
        <w:contextualSpacing/>
        <w:jc w:val="both"/>
        <w:rPr>
          <w:rFonts w:ascii="Calibri" w:eastAsia="SimSun" w:hAnsi="Calibri" w:cs="Calibri"/>
          <w:kern w:val="1"/>
          <w:sz w:val="22"/>
          <w:szCs w:val="22"/>
          <w:lang w:bidi="hi-IN"/>
        </w:rPr>
      </w:pPr>
    </w:p>
    <w:p w14:paraId="4B5C7800" w14:textId="176CEEE7" w:rsidR="005176CD" w:rsidRPr="00F934B1" w:rsidRDefault="005176CD" w:rsidP="00B24D1B">
      <w:pPr>
        <w:ind w:left="680"/>
        <w:contextualSpacing/>
        <w:jc w:val="both"/>
        <w:rPr>
          <w:rFonts w:ascii="Calibri" w:hAnsi="Calibri" w:cs="Calibri"/>
          <w:sz w:val="22"/>
          <w:szCs w:val="22"/>
        </w:rPr>
      </w:pPr>
      <w:r w:rsidRPr="00F934B1">
        <w:rPr>
          <w:rFonts w:ascii="Calibri" w:eastAsia="MS Gothic" w:hAnsi="Calibri" w:cs="Calibri"/>
          <w:b/>
          <w:bCs/>
          <w:sz w:val="22"/>
          <w:szCs w:val="22"/>
        </w:rPr>
        <w:t xml:space="preserve">(   )  </w:t>
      </w:r>
      <w:r w:rsidRPr="00F934B1">
        <w:rPr>
          <w:rFonts w:ascii="Calibri" w:eastAsia="SimSun" w:hAnsi="Calibri" w:cs="Calibri"/>
          <w:b/>
          <w:bCs/>
          <w:sz w:val="22"/>
          <w:szCs w:val="22"/>
          <w:lang w:bidi="hi-IN"/>
        </w:rPr>
        <w:t xml:space="preserve">C </w:t>
      </w:r>
      <w:r w:rsidR="00652C4C" w:rsidRPr="00F934B1">
        <w:rPr>
          <w:rFonts w:ascii="Calibri" w:hAnsi="Calibri" w:cs="Calibri"/>
          <w:b/>
          <w:bCs/>
          <w:sz w:val="22"/>
          <w:szCs w:val="22"/>
        </w:rPr>
        <w:t>–</w:t>
      </w:r>
      <w:r w:rsidRPr="00F934B1">
        <w:rPr>
          <w:rFonts w:ascii="Calibri" w:hAnsi="Calibri" w:cs="Calibri"/>
          <w:b/>
          <w:bCs/>
          <w:sz w:val="22"/>
          <w:szCs w:val="22"/>
        </w:rPr>
        <w:t xml:space="preserve"> </w:t>
      </w:r>
      <w:r w:rsidR="00880EFF" w:rsidRPr="00F934B1">
        <w:rPr>
          <w:rFonts w:ascii="Calibri" w:hAnsi="Calibri" w:cs="Calibri"/>
          <w:b/>
          <w:bCs/>
          <w:sz w:val="22"/>
          <w:szCs w:val="22"/>
        </w:rPr>
        <w:t>ASSISTÊNCIA SEDIADA EM LOCAL A CRITÉRIO DA CONTRATADA</w:t>
      </w:r>
      <w:r w:rsidRPr="00F934B1">
        <w:rPr>
          <w:rFonts w:ascii="Calibri" w:hAnsi="Calibri" w:cs="Calibri"/>
          <w:b/>
          <w:bCs/>
          <w:sz w:val="22"/>
          <w:szCs w:val="22"/>
        </w:rPr>
        <w:t>.</w:t>
      </w:r>
    </w:p>
    <w:p w14:paraId="3574675A" w14:textId="77777777" w:rsidR="005176CD" w:rsidRPr="00F934B1" w:rsidRDefault="005176CD" w:rsidP="00B24D1B">
      <w:pPr>
        <w:ind w:left="601"/>
        <w:contextualSpacing/>
        <w:jc w:val="both"/>
        <w:rPr>
          <w:rFonts w:ascii="Calibri" w:eastAsia="SimSun" w:hAnsi="Calibri" w:cs="Calibri"/>
          <w:kern w:val="1"/>
          <w:sz w:val="22"/>
          <w:szCs w:val="22"/>
          <w:lang w:bidi="hi-IN"/>
        </w:rPr>
      </w:pPr>
    </w:p>
    <w:p w14:paraId="4DADBFE3" w14:textId="0B22C417" w:rsidR="005176CD" w:rsidRPr="00F934B1" w:rsidRDefault="005176CD" w:rsidP="00B24D1B">
      <w:pPr>
        <w:ind w:left="680"/>
        <w:contextualSpacing/>
        <w:jc w:val="both"/>
        <w:rPr>
          <w:rFonts w:ascii="Calibri" w:hAnsi="Calibri" w:cs="Calibri"/>
          <w:sz w:val="22"/>
          <w:szCs w:val="22"/>
        </w:rPr>
      </w:pPr>
      <w:r w:rsidRPr="00F934B1">
        <w:rPr>
          <w:rFonts w:ascii="Calibri" w:eastAsia="MS Gothic" w:hAnsi="Calibri" w:cs="Calibri"/>
          <w:b/>
          <w:bCs/>
          <w:sz w:val="22"/>
          <w:szCs w:val="22"/>
        </w:rPr>
        <w:t xml:space="preserve">(   )  </w:t>
      </w:r>
      <w:r w:rsidRPr="00F934B1">
        <w:rPr>
          <w:rFonts w:ascii="Calibri" w:eastAsia="SimSun" w:hAnsi="Calibri" w:cs="Calibri"/>
          <w:b/>
          <w:bCs/>
          <w:sz w:val="22"/>
          <w:szCs w:val="22"/>
          <w:lang w:bidi="hi-IN"/>
        </w:rPr>
        <w:t xml:space="preserve">D </w:t>
      </w:r>
      <w:r w:rsidR="00652C4C" w:rsidRPr="00F934B1">
        <w:rPr>
          <w:rFonts w:ascii="Calibri" w:hAnsi="Calibri" w:cs="Calibri"/>
          <w:b/>
          <w:bCs/>
          <w:sz w:val="22"/>
          <w:szCs w:val="22"/>
        </w:rPr>
        <w:t>–</w:t>
      </w:r>
      <w:r w:rsidRPr="00F934B1">
        <w:rPr>
          <w:rFonts w:ascii="Calibri" w:hAnsi="Calibri" w:cs="Calibri"/>
          <w:b/>
          <w:bCs/>
          <w:sz w:val="22"/>
          <w:szCs w:val="22"/>
        </w:rPr>
        <w:t xml:space="preserve"> </w:t>
      </w:r>
      <w:r w:rsidR="00880EFF" w:rsidRPr="00F934B1">
        <w:rPr>
          <w:rFonts w:ascii="Calibri" w:hAnsi="Calibri" w:cs="Calibri"/>
          <w:b/>
          <w:bCs/>
          <w:i/>
          <w:iCs/>
          <w:sz w:val="22"/>
          <w:szCs w:val="22"/>
        </w:rPr>
        <w:t>ON SITE</w:t>
      </w:r>
      <w:r w:rsidR="00880EFF" w:rsidRPr="00F934B1">
        <w:rPr>
          <w:rFonts w:ascii="Calibri" w:hAnsi="Calibri" w:cs="Calibri"/>
          <w:b/>
          <w:bCs/>
          <w:sz w:val="22"/>
          <w:szCs w:val="22"/>
        </w:rPr>
        <w:t xml:space="preserve">, ISTO É, ASSISTÊNCIA PRESTADA DIRETAMENTE NA SEDE DO MPBA </w:t>
      </w:r>
      <w:r w:rsidRPr="00F934B1">
        <w:rPr>
          <w:rFonts w:ascii="Calibri" w:hAnsi="Calibri" w:cs="Calibri"/>
          <w:b/>
          <w:bCs/>
          <w:sz w:val="22"/>
          <w:szCs w:val="22"/>
        </w:rPr>
        <w:t xml:space="preserve">(EXCEÇÃO). </w:t>
      </w:r>
      <w:r w:rsidRPr="00F934B1">
        <w:rPr>
          <w:rFonts w:ascii="Calibri" w:hAnsi="Calibri" w:cs="Calibri"/>
          <w:b/>
          <w:bCs/>
          <w:sz w:val="22"/>
          <w:szCs w:val="22"/>
          <w:u w:val="single"/>
        </w:rPr>
        <w:t>Regras</w:t>
      </w:r>
      <w:r w:rsidRPr="00F934B1">
        <w:rPr>
          <w:rFonts w:ascii="Calibri" w:hAnsi="Calibri" w:cs="Calibri"/>
          <w:b/>
          <w:bCs/>
          <w:sz w:val="22"/>
          <w:szCs w:val="22"/>
        </w:rPr>
        <w:t>:</w:t>
      </w:r>
    </w:p>
    <w:p w14:paraId="1DA7394A" w14:textId="77777777" w:rsidR="005176CD" w:rsidRPr="00F934B1" w:rsidRDefault="005176CD" w:rsidP="00B24D1B">
      <w:pPr>
        <w:ind w:left="601"/>
        <w:contextualSpacing/>
        <w:jc w:val="both"/>
        <w:rPr>
          <w:rFonts w:ascii="Calibri" w:hAnsi="Calibri" w:cs="Calibri"/>
          <w:kern w:val="2"/>
          <w:sz w:val="22"/>
          <w:szCs w:val="22"/>
        </w:rPr>
      </w:pPr>
    </w:p>
    <w:p w14:paraId="334D8CD9" w14:textId="608FCEB8" w:rsidR="005176CD" w:rsidRPr="00F934B1" w:rsidRDefault="005176CD" w:rsidP="00B24D1B">
      <w:pPr>
        <w:pStyle w:val="PargrafodaLista"/>
        <w:numPr>
          <w:ilvl w:val="0"/>
          <w:numId w:val="10"/>
        </w:numPr>
        <w:spacing w:line="240" w:lineRule="auto"/>
        <w:ind w:left="1587"/>
        <w:contextualSpacing/>
        <w:rPr>
          <w:rFonts w:ascii="Calibri" w:hAnsi="Calibri" w:cs="Calibri"/>
          <w:sz w:val="22"/>
          <w:szCs w:val="22"/>
        </w:rPr>
      </w:pPr>
      <w:r w:rsidRPr="00F934B1">
        <w:rPr>
          <w:rFonts w:ascii="Calibri" w:hAnsi="Calibri" w:cs="Calibri"/>
          <w:sz w:val="22"/>
          <w:szCs w:val="22"/>
        </w:rPr>
        <w:t xml:space="preserve">Os chamados para Assistência Técnica deverão ser atendidos no prazo máximo de </w:t>
      </w:r>
      <w:r w:rsidRPr="00F934B1">
        <w:rPr>
          <w:rFonts w:ascii="Calibri" w:hAnsi="Calibri" w:cs="Calibri"/>
          <w:color w:val="FF0000"/>
          <w:sz w:val="22"/>
          <w:szCs w:val="22"/>
        </w:rPr>
        <w:t>___</w:t>
      </w:r>
      <w:r w:rsidR="00FB131D" w:rsidRPr="00F934B1">
        <w:rPr>
          <w:rFonts w:ascii="Calibri" w:hAnsi="Calibri" w:cs="Calibri"/>
          <w:color w:val="FF0000"/>
          <w:sz w:val="22"/>
          <w:szCs w:val="22"/>
        </w:rPr>
        <w:t xml:space="preserve"> </w:t>
      </w:r>
      <w:r w:rsidRPr="00F934B1">
        <w:rPr>
          <w:rFonts w:ascii="Calibri" w:hAnsi="Calibri" w:cs="Calibri"/>
          <w:color w:val="FF0000"/>
          <w:sz w:val="22"/>
          <w:szCs w:val="22"/>
        </w:rPr>
        <w:t>(_____)</w:t>
      </w:r>
      <w:r w:rsidRPr="00F934B1">
        <w:rPr>
          <w:rFonts w:ascii="Calibri" w:hAnsi="Calibri" w:cs="Calibri"/>
          <w:sz w:val="22"/>
          <w:szCs w:val="22"/>
        </w:rPr>
        <w:t xml:space="preserve"> horas, contadas da notificação pelo MPBA;</w:t>
      </w:r>
    </w:p>
    <w:p w14:paraId="76669D8D" w14:textId="77777777" w:rsidR="00880EFF" w:rsidRPr="00F934B1" w:rsidRDefault="00880EFF" w:rsidP="00B24D1B">
      <w:pPr>
        <w:pStyle w:val="PargrafodaLista"/>
        <w:spacing w:line="240" w:lineRule="auto"/>
        <w:ind w:left="1587"/>
        <w:contextualSpacing/>
        <w:rPr>
          <w:rFonts w:ascii="Calibri" w:hAnsi="Calibri" w:cs="Calibri"/>
          <w:sz w:val="22"/>
          <w:szCs w:val="22"/>
        </w:rPr>
      </w:pPr>
    </w:p>
    <w:p w14:paraId="353C6AA6" w14:textId="77777777" w:rsidR="00B178DF" w:rsidRPr="00F934B1" w:rsidRDefault="00B178DF" w:rsidP="00B24D1B">
      <w:pPr>
        <w:pStyle w:val="PargrafodaLista"/>
        <w:numPr>
          <w:ilvl w:val="0"/>
          <w:numId w:val="10"/>
        </w:numPr>
        <w:spacing w:line="240" w:lineRule="auto"/>
        <w:ind w:left="1587"/>
        <w:contextualSpacing/>
        <w:rPr>
          <w:rFonts w:ascii="Calibri" w:hAnsi="Calibri" w:cs="Calibri"/>
          <w:sz w:val="22"/>
          <w:szCs w:val="22"/>
        </w:rPr>
      </w:pPr>
      <w:r w:rsidRPr="00F934B1">
        <w:rPr>
          <w:rFonts w:ascii="Calibri" w:hAnsi="Calibri" w:cs="Calibri"/>
          <w:sz w:val="22"/>
          <w:szCs w:val="22"/>
        </w:rPr>
        <w:t>O executor da garantia (conforme acima indicado) arcará com todas as despesas decorrentes da reparação e/ou substituição de serviços/bens, a incluir o deslocamento de seus técnicos aos locais em que aqueles tenham sido executados (serviços) ou estiverem (bens), bem como pelo transporte para sua oficina, se necessário;</w:t>
      </w:r>
    </w:p>
    <w:p w14:paraId="0AD95907" w14:textId="77777777" w:rsidR="00880EFF" w:rsidRPr="00F934B1" w:rsidRDefault="00880EFF" w:rsidP="00B24D1B">
      <w:pPr>
        <w:pStyle w:val="PargrafodaLista"/>
        <w:spacing w:line="240" w:lineRule="auto"/>
        <w:rPr>
          <w:rFonts w:ascii="Calibri" w:hAnsi="Calibri" w:cs="Calibri"/>
          <w:sz w:val="22"/>
          <w:szCs w:val="22"/>
        </w:rPr>
      </w:pPr>
    </w:p>
    <w:p w14:paraId="0B1D4B42" w14:textId="4D9B4AFB" w:rsidR="00B178DF" w:rsidRPr="00F934B1" w:rsidRDefault="00B178DF" w:rsidP="00B24D1B">
      <w:pPr>
        <w:pStyle w:val="PargrafodaLista"/>
        <w:numPr>
          <w:ilvl w:val="0"/>
          <w:numId w:val="10"/>
        </w:numPr>
        <w:spacing w:line="240" w:lineRule="auto"/>
        <w:ind w:left="1587"/>
        <w:contextualSpacing/>
        <w:rPr>
          <w:rFonts w:ascii="Calibri" w:eastAsia="DengXian" w:hAnsi="Calibri" w:cs="Calibri"/>
          <w:b/>
          <w:bCs/>
          <w:kern w:val="1"/>
          <w:sz w:val="22"/>
          <w:szCs w:val="22"/>
          <w:lang w:bidi="hi-IN"/>
        </w:rPr>
      </w:pPr>
      <w:r w:rsidRPr="00F934B1">
        <w:rPr>
          <w:rFonts w:ascii="Calibri" w:hAnsi="Calibri" w:cs="Calibri"/>
          <w:sz w:val="22"/>
          <w:szCs w:val="22"/>
        </w:rPr>
        <w:t xml:space="preserve">Justificativa para a garantia </w:t>
      </w:r>
      <w:r w:rsidRPr="00F934B1">
        <w:rPr>
          <w:rFonts w:ascii="Calibri" w:hAnsi="Calibri" w:cs="Calibri"/>
          <w:i/>
          <w:iCs/>
          <w:sz w:val="22"/>
          <w:szCs w:val="22"/>
        </w:rPr>
        <w:t>on site</w:t>
      </w:r>
      <w:r w:rsidRPr="00F934B1">
        <w:rPr>
          <w:rFonts w:ascii="Calibri" w:hAnsi="Calibri" w:cs="Calibri"/>
          <w:sz w:val="22"/>
          <w:szCs w:val="22"/>
        </w:rPr>
        <w:t xml:space="preserve">: </w:t>
      </w:r>
      <w:r w:rsidR="005176CD" w:rsidRPr="00F934B1">
        <w:rPr>
          <w:rFonts w:ascii="Calibri" w:hAnsi="Calibri" w:cs="Calibri"/>
          <w:color w:val="FF0000"/>
          <w:sz w:val="22"/>
          <w:szCs w:val="22"/>
        </w:rPr>
        <w:t>[</w:t>
      </w:r>
      <w:r w:rsidR="005176CD" w:rsidRPr="00F934B1">
        <w:rPr>
          <w:rFonts w:ascii="Calibri" w:eastAsia="Calibri" w:hAnsi="Calibri" w:cs="Calibri"/>
          <w:color w:val="FF0000"/>
          <w:sz w:val="22"/>
          <w:szCs w:val="22"/>
        </w:rPr>
        <w:t>Inserir texto</w:t>
      </w:r>
      <w:r w:rsidR="005176CD" w:rsidRPr="00F934B1">
        <w:rPr>
          <w:rFonts w:ascii="Calibri" w:hAnsi="Calibri" w:cs="Calibri"/>
          <w:color w:val="FF0000"/>
          <w:sz w:val="22"/>
          <w:szCs w:val="22"/>
        </w:rPr>
        <w:t>.]</w:t>
      </w:r>
    </w:p>
    <w:p w14:paraId="7DDCE3C9" w14:textId="77777777" w:rsidR="00B178DF" w:rsidRPr="00F934B1" w:rsidRDefault="00B178DF" w:rsidP="00B24D1B">
      <w:pPr>
        <w:pStyle w:val="PargrafodaLista"/>
        <w:spacing w:line="240" w:lineRule="auto"/>
        <w:rPr>
          <w:rFonts w:ascii="Calibri" w:eastAsia="DengXian" w:hAnsi="Calibri" w:cs="Calibri"/>
          <w:b/>
          <w:bCs/>
          <w:kern w:val="1"/>
          <w:sz w:val="22"/>
          <w:szCs w:val="22"/>
          <w:lang w:bidi="hi-IN"/>
        </w:rPr>
      </w:pPr>
    </w:p>
    <w:p w14:paraId="237AB97F" w14:textId="3F2931CD" w:rsidR="005176CD" w:rsidRPr="00F934B1" w:rsidRDefault="005176CD" w:rsidP="00B24D1B">
      <w:pPr>
        <w:pStyle w:val="PargrafodaLista"/>
        <w:spacing w:line="240" w:lineRule="auto"/>
        <w:ind w:left="680"/>
        <w:rPr>
          <w:rFonts w:ascii="Calibri" w:hAnsi="Calibri" w:cs="Calibri"/>
          <w:bCs/>
          <w:i/>
          <w:iCs/>
          <w:color w:val="FF0000"/>
          <w:sz w:val="22"/>
          <w:szCs w:val="22"/>
        </w:rPr>
      </w:pPr>
      <w:r w:rsidRPr="00F934B1">
        <w:rPr>
          <w:rFonts w:ascii="Calibri" w:eastAsia="MS Gothic" w:hAnsi="Calibri" w:cs="Calibri"/>
          <w:b/>
          <w:bCs/>
          <w:sz w:val="22"/>
          <w:szCs w:val="22"/>
        </w:rPr>
        <w:t>(   )  E</w:t>
      </w:r>
      <w:r w:rsidRPr="00F934B1">
        <w:rPr>
          <w:rFonts w:ascii="Calibri" w:eastAsia="SimSun" w:hAnsi="Calibri" w:cs="Calibri"/>
          <w:b/>
          <w:bCs/>
          <w:sz w:val="22"/>
          <w:szCs w:val="22"/>
          <w:lang w:bidi="hi-IN"/>
        </w:rPr>
        <w:t xml:space="preserve"> </w:t>
      </w:r>
      <w:r w:rsidR="00652C4C" w:rsidRPr="00F934B1">
        <w:rPr>
          <w:rFonts w:ascii="Calibri" w:hAnsi="Calibri" w:cs="Calibri"/>
          <w:b/>
          <w:bCs/>
          <w:sz w:val="22"/>
          <w:szCs w:val="22"/>
        </w:rPr>
        <w:t>–</w:t>
      </w:r>
      <w:r w:rsidRPr="00F934B1">
        <w:rPr>
          <w:rFonts w:ascii="Calibri" w:hAnsi="Calibri" w:cs="Calibri"/>
          <w:b/>
          <w:bCs/>
          <w:sz w:val="22"/>
          <w:szCs w:val="22"/>
        </w:rPr>
        <w:t xml:space="preserve"> </w:t>
      </w:r>
      <w:r w:rsidR="00880EFF" w:rsidRPr="00F934B1">
        <w:rPr>
          <w:rFonts w:ascii="Calibri" w:hAnsi="Calibri" w:cs="Calibri"/>
          <w:b/>
          <w:bCs/>
          <w:sz w:val="22"/>
          <w:szCs w:val="22"/>
        </w:rPr>
        <w:t>OUTRA</w:t>
      </w:r>
      <w:r w:rsidRPr="00F934B1">
        <w:rPr>
          <w:rFonts w:ascii="Calibri" w:hAnsi="Calibri" w:cs="Calibri"/>
          <w:b/>
          <w:bCs/>
          <w:sz w:val="22"/>
          <w:szCs w:val="22"/>
        </w:rPr>
        <w:t>. Especificar:</w:t>
      </w:r>
      <w:r w:rsidRPr="00F934B1">
        <w:rPr>
          <w:rFonts w:ascii="Calibri" w:hAnsi="Calibri" w:cs="Calibri"/>
          <w:b/>
          <w:bCs/>
          <w:i/>
          <w:iCs/>
          <w:sz w:val="22"/>
          <w:szCs w:val="22"/>
        </w:rPr>
        <w:t xml:space="preserve"> </w:t>
      </w:r>
      <w:r w:rsidRPr="00F934B1">
        <w:rPr>
          <w:rFonts w:ascii="Calibri" w:hAnsi="Calibri" w:cs="Calibri"/>
          <w:color w:val="FF0000"/>
          <w:sz w:val="22"/>
          <w:szCs w:val="22"/>
        </w:rPr>
        <w:t>[</w:t>
      </w:r>
      <w:r w:rsidRPr="00F934B1">
        <w:rPr>
          <w:rFonts w:ascii="Calibri" w:eastAsia="Calibri" w:hAnsi="Calibri" w:cs="Calibri"/>
          <w:color w:val="FF0000"/>
          <w:sz w:val="22"/>
          <w:szCs w:val="22"/>
        </w:rPr>
        <w:t>Inserir texto</w:t>
      </w:r>
      <w:r w:rsidRPr="00F934B1">
        <w:rPr>
          <w:rFonts w:ascii="Calibri" w:hAnsi="Calibri" w:cs="Calibri"/>
          <w:color w:val="FF0000"/>
          <w:sz w:val="22"/>
          <w:szCs w:val="22"/>
        </w:rPr>
        <w:t>.]</w:t>
      </w:r>
    </w:p>
    <w:p w14:paraId="240E327E" w14:textId="77777777" w:rsidR="00B178DF" w:rsidRPr="00F934B1" w:rsidRDefault="00B178DF" w:rsidP="2FB28CCB">
      <w:pPr>
        <w:pStyle w:val="PargrafodaLista"/>
        <w:spacing w:line="240" w:lineRule="auto"/>
        <w:ind w:left="601"/>
        <w:rPr>
          <w:rFonts w:ascii="Calibri" w:hAnsi="Calibri" w:cs="Calibri"/>
          <w:i/>
          <w:iCs/>
          <w:color w:val="FF0000"/>
          <w:sz w:val="22"/>
          <w:szCs w:val="22"/>
        </w:rPr>
      </w:pPr>
    </w:p>
    <w:p w14:paraId="69E2CC58" w14:textId="06FCE92B" w:rsidR="2FB28CCB" w:rsidRDefault="2FB28CCB" w:rsidP="2FB28CCB">
      <w:pPr>
        <w:pStyle w:val="PargrafodaLista"/>
        <w:spacing w:line="240" w:lineRule="auto"/>
        <w:ind w:left="601"/>
        <w:rPr>
          <w:rFonts w:ascii="Calibri" w:hAnsi="Calibri" w:cs="Calibri"/>
          <w:i/>
          <w:iCs/>
          <w:color w:val="FF0000"/>
          <w:sz w:val="22"/>
          <w:szCs w:val="22"/>
        </w:rPr>
      </w:pPr>
    </w:p>
    <w:p w14:paraId="79A8BFAD" w14:textId="307D2D84" w:rsidR="2FB28CCB" w:rsidRDefault="2FB28CCB" w:rsidP="2FB28CCB">
      <w:pPr>
        <w:pStyle w:val="PargrafodaLista"/>
        <w:spacing w:line="240" w:lineRule="auto"/>
        <w:ind w:left="601"/>
        <w:rPr>
          <w:rFonts w:ascii="Calibri" w:hAnsi="Calibri" w:cs="Calibri"/>
          <w:i/>
          <w:iCs/>
          <w:color w:val="FF0000"/>
          <w:sz w:val="22"/>
          <w:szCs w:val="22"/>
        </w:rPr>
      </w:pPr>
    </w:p>
    <w:p w14:paraId="403DCF15" w14:textId="7DFE4BA1" w:rsidR="00B178DF" w:rsidRPr="00F934B1" w:rsidRDefault="00C12197" w:rsidP="00B24D1B">
      <w:pPr>
        <w:pStyle w:val="PargrafodaLista"/>
        <w:spacing w:line="240" w:lineRule="auto"/>
        <w:ind w:left="471"/>
        <w:rPr>
          <w:rFonts w:ascii="Calibri" w:hAnsi="Calibri" w:cs="Calibri"/>
          <w:b/>
          <w:sz w:val="22"/>
          <w:szCs w:val="22"/>
        </w:rPr>
      </w:pPr>
      <w:r w:rsidRPr="00F934B1">
        <w:rPr>
          <w:rFonts w:ascii="Calibri" w:hAnsi="Calibri" w:cs="Calibri"/>
          <w:b/>
          <w:sz w:val="22"/>
          <w:szCs w:val="22"/>
        </w:rPr>
        <w:t>3.</w:t>
      </w:r>
      <w:r w:rsidR="005E7FB6" w:rsidRPr="00F934B1">
        <w:rPr>
          <w:rFonts w:ascii="Calibri" w:hAnsi="Calibri" w:cs="Calibri"/>
          <w:b/>
          <w:sz w:val="22"/>
          <w:szCs w:val="22"/>
        </w:rPr>
        <w:t>6</w:t>
      </w:r>
      <w:r w:rsidRPr="00F934B1">
        <w:rPr>
          <w:rFonts w:ascii="Calibri" w:hAnsi="Calibri" w:cs="Calibri"/>
          <w:b/>
          <w:sz w:val="22"/>
          <w:szCs w:val="22"/>
        </w:rPr>
        <w:t>.5.5</w:t>
      </w:r>
      <w:r w:rsidR="00880EFF" w:rsidRPr="00F934B1">
        <w:rPr>
          <w:rFonts w:ascii="Calibri" w:hAnsi="Calibri" w:cs="Calibri"/>
          <w:b/>
          <w:sz w:val="22"/>
          <w:szCs w:val="22"/>
        </w:rPr>
        <w:t xml:space="preserve"> </w:t>
      </w:r>
      <w:r w:rsidR="00B178DF" w:rsidRPr="00F934B1">
        <w:rPr>
          <w:rFonts w:ascii="Calibri" w:hAnsi="Calibri" w:cs="Calibri"/>
          <w:b/>
          <w:sz w:val="22"/>
          <w:szCs w:val="22"/>
        </w:rPr>
        <w:t>DETALHAMENTO DAS DEMAIS REGRAS DE EXECUÇÃO DA GARANTIA</w:t>
      </w:r>
      <w:r w:rsidR="005176CD" w:rsidRPr="00F934B1">
        <w:rPr>
          <w:rFonts w:ascii="Calibri" w:hAnsi="Calibri" w:cs="Calibri"/>
          <w:b/>
          <w:sz w:val="22"/>
          <w:szCs w:val="22"/>
        </w:rPr>
        <w:t>:</w:t>
      </w:r>
      <w:r w:rsidR="00B178DF" w:rsidRPr="00F934B1">
        <w:rPr>
          <w:rFonts w:ascii="Calibri" w:hAnsi="Calibri" w:cs="Calibri"/>
          <w:b/>
          <w:sz w:val="22"/>
          <w:szCs w:val="22"/>
        </w:rPr>
        <w:t xml:space="preserve"> </w:t>
      </w:r>
      <w:r w:rsidR="00B178DF" w:rsidRPr="00F934B1">
        <w:rPr>
          <w:rFonts w:ascii="Calibri" w:hAnsi="Calibri" w:cs="Calibri"/>
          <w:b/>
          <w:sz w:val="22"/>
          <w:szCs w:val="22"/>
          <w:highlight w:val="cyan"/>
        </w:rPr>
        <w:t>(Se houver)</w:t>
      </w:r>
    </w:p>
    <w:p w14:paraId="7ECBD966" w14:textId="77777777" w:rsidR="00010034" w:rsidRPr="00F934B1" w:rsidRDefault="00010034" w:rsidP="00B24D1B">
      <w:pPr>
        <w:pStyle w:val="PargrafodaLista"/>
        <w:spacing w:line="240" w:lineRule="auto"/>
        <w:ind w:left="459"/>
        <w:rPr>
          <w:rFonts w:ascii="Calibri" w:eastAsia="Calibri" w:hAnsi="Calibri" w:cs="Calibri"/>
          <w:color w:val="FF0000"/>
          <w:sz w:val="22"/>
          <w:szCs w:val="22"/>
        </w:rPr>
      </w:pPr>
    </w:p>
    <w:p w14:paraId="4747CCC2" w14:textId="26CBBC1D" w:rsidR="00010034" w:rsidRPr="00F934B1" w:rsidRDefault="00010034" w:rsidP="00B24D1B">
      <w:pPr>
        <w:pStyle w:val="paragraph"/>
        <w:spacing w:before="0" w:beforeAutospacing="0" w:after="0" w:afterAutospacing="0"/>
        <w:ind w:left="709"/>
        <w:jc w:val="both"/>
        <w:textAlignment w:val="baseline"/>
        <w:rPr>
          <w:rFonts w:ascii="Calibri" w:eastAsiaTheme="minorEastAsia" w:hAnsi="Calibri" w:cs="Calibri"/>
          <w:b/>
          <w:color w:val="000000" w:themeColor="text1"/>
          <w:sz w:val="22"/>
          <w:szCs w:val="22"/>
          <w:lang w:eastAsia="zh-CN"/>
        </w:rPr>
      </w:pPr>
      <w:r w:rsidRPr="00F934B1">
        <w:rPr>
          <w:rFonts w:ascii="Calibri" w:hAnsi="Calibri" w:cs="Calibri"/>
          <w:b/>
          <w:sz w:val="22"/>
          <w:szCs w:val="22"/>
        </w:rPr>
        <w:t>(   )</w:t>
      </w:r>
      <w:r w:rsidRPr="00F934B1">
        <w:rPr>
          <w:rFonts w:ascii="Calibri" w:eastAsiaTheme="minorEastAsia" w:hAnsi="Calibri" w:cs="Calibri"/>
          <w:b/>
          <w:color w:val="000000" w:themeColor="text1"/>
          <w:sz w:val="22"/>
          <w:szCs w:val="22"/>
          <w:lang w:eastAsia="zh-CN"/>
        </w:rPr>
        <w:t xml:space="preserve"> A </w:t>
      </w:r>
      <w:r w:rsidR="00652C4C" w:rsidRPr="00F934B1">
        <w:rPr>
          <w:rFonts w:ascii="Calibri" w:hAnsi="Calibri" w:cs="Calibri"/>
          <w:b/>
          <w:bCs/>
          <w:sz w:val="22"/>
          <w:szCs w:val="22"/>
        </w:rPr>
        <w:t>–</w:t>
      </w:r>
      <w:r w:rsidRPr="00F934B1">
        <w:rPr>
          <w:rFonts w:ascii="Calibri" w:eastAsiaTheme="minorEastAsia" w:hAnsi="Calibri" w:cs="Calibri"/>
          <w:b/>
          <w:color w:val="000000" w:themeColor="text1"/>
          <w:sz w:val="22"/>
          <w:szCs w:val="22"/>
          <w:lang w:eastAsia="zh-CN"/>
        </w:rPr>
        <w:t xml:space="preserve"> NÃO SE APLICA.</w:t>
      </w:r>
    </w:p>
    <w:p w14:paraId="28870758" w14:textId="2B2315FD" w:rsidR="00010034" w:rsidRPr="00F934B1" w:rsidRDefault="00010034" w:rsidP="00B24D1B">
      <w:pPr>
        <w:pStyle w:val="paragraph"/>
        <w:spacing w:before="0" w:beforeAutospacing="0" w:after="0" w:afterAutospacing="0"/>
        <w:ind w:left="709"/>
        <w:jc w:val="both"/>
        <w:textAlignment w:val="baseline"/>
        <w:rPr>
          <w:rFonts w:ascii="Calibri" w:eastAsiaTheme="minorEastAsia" w:hAnsi="Calibri" w:cs="Calibri"/>
          <w:color w:val="FF0000"/>
          <w:sz w:val="22"/>
          <w:szCs w:val="22"/>
        </w:rPr>
      </w:pPr>
      <w:r w:rsidRPr="00F934B1">
        <w:rPr>
          <w:rFonts w:ascii="Calibri" w:hAnsi="Calibri" w:cs="Calibri"/>
          <w:b/>
          <w:sz w:val="22"/>
          <w:szCs w:val="22"/>
        </w:rPr>
        <w:t>(   )</w:t>
      </w:r>
      <w:r w:rsidRPr="00F934B1">
        <w:rPr>
          <w:rFonts w:ascii="Calibri" w:eastAsiaTheme="minorEastAsia" w:hAnsi="Calibri" w:cs="Calibri"/>
          <w:b/>
          <w:color w:val="000000" w:themeColor="text1"/>
          <w:sz w:val="22"/>
          <w:szCs w:val="22"/>
          <w:lang w:eastAsia="zh-CN"/>
        </w:rPr>
        <w:t xml:space="preserve"> B </w:t>
      </w:r>
      <w:r w:rsidR="00652C4C" w:rsidRPr="00F934B1">
        <w:rPr>
          <w:rFonts w:ascii="Calibri" w:hAnsi="Calibri" w:cs="Calibri"/>
          <w:b/>
          <w:bCs/>
          <w:sz w:val="22"/>
          <w:szCs w:val="22"/>
        </w:rPr>
        <w:t>–</w:t>
      </w:r>
      <w:r w:rsidRPr="00F934B1">
        <w:rPr>
          <w:rFonts w:ascii="Calibri" w:eastAsiaTheme="minorEastAsia" w:hAnsi="Calibri" w:cs="Calibri"/>
          <w:b/>
          <w:color w:val="000000" w:themeColor="text1"/>
          <w:sz w:val="22"/>
          <w:szCs w:val="22"/>
          <w:lang w:eastAsia="zh-CN"/>
        </w:rPr>
        <w:t xml:space="preserve"> APLICA-SE, </w:t>
      </w:r>
      <w:r w:rsidR="00DC5023" w:rsidRPr="00F934B1">
        <w:rPr>
          <w:rFonts w:ascii="Calibri" w:eastAsiaTheme="minorEastAsia" w:hAnsi="Calibri" w:cs="Calibri"/>
          <w:b/>
          <w:color w:val="000000" w:themeColor="text1"/>
          <w:sz w:val="22"/>
          <w:szCs w:val="22"/>
          <w:lang w:eastAsia="zh-CN"/>
        </w:rPr>
        <w:t>CONFORME DESCRITO ABAIXO</w:t>
      </w:r>
      <w:r w:rsidRPr="00F934B1">
        <w:rPr>
          <w:rFonts w:ascii="Calibri" w:eastAsiaTheme="minorEastAsia" w:hAnsi="Calibri" w:cs="Calibri"/>
          <w:b/>
          <w:color w:val="000000" w:themeColor="text1"/>
          <w:sz w:val="22"/>
          <w:szCs w:val="22"/>
          <w:lang w:eastAsia="zh-CN"/>
        </w:rPr>
        <w:t>:</w:t>
      </w:r>
      <w:r w:rsidRPr="00F934B1">
        <w:rPr>
          <w:rFonts w:ascii="Calibri" w:eastAsiaTheme="minorEastAsia" w:hAnsi="Calibri" w:cs="Calibri"/>
          <w:color w:val="000000" w:themeColor="text1"/>
          <w:sz w:val="22"/>
          <w:szCs w:val="22"/>
          <w:lang w:eastAsia="zh-CN"/>
        </w:rPr>
        <w:t xml:space="preserve">  </w:t>
      </w:r>
    </w:p>
    <w:p w14:paraId="5353D511" w14:textId="77AED162" w:rsidR="00B178DF" w:rsidRPr="00F934B1" w:rsidRDefault="00880EFF" w:rsidP="00B24D1B">
      <w:pPr>
        <w:ind w:firstLine="708"/>
        <w:jc w:val="both"/>
        <w:rPr>
          <w:rFonts w:ascii="Calibri" w:hAnsi="Calibri" w:cs="Calibri"/>
          <w:bCs/>
          <w:color w:val="FF0000"/>
          <w:sz w:val="22"/>
          <w:szCs w:val="22"/>
        </w:rPr>
      </w:pPr>
      <w:r w:rsidRPr="00F934B1">
        <w:rPr>
          <w:rFonts w:ascii="Calibri" w:eastAsia="Calibri" w:hAnsi="Calibri" w:cs="Calibri"/>
          <w:color w:val="FF0000"/>
          <w:sz w:val="22"/>
          <w:szCs w:val="22"/>
        </w:rPr>
        <w:t>[Inserir texto</w:t>
      </w:r>
      <w:r w:rsidR="00010034" w:rsidRPr="00F934B1">
        <w:rPr>
          <w:rFonts w:ascii="Calibri" w:eastAsia="Calibri" w:hAnsi="Calibri" w:cs="Calibri"/>
          <w:color w:val="FF0000"/>
          <w:sz w:val="22"/>
          <w:szCs w:val="22"/>
        </w:rPr>
        <w:t>.]</w:t>
      </w:r>
    </w:p>
    <w:p w14:paraId="2DCC60FD" w14:textId="77777777" w:rsidR="00DE68CD" w:rsidRPr="00F934B1" w:rsidRDefault="00DE68CD" w:rsidP="00B24D1B">
      <w:pPr>
        <w:jc w:val="both"/>
        <w:rPr>
          <w:rFonts w:ascii="Calibri" w:hAnsi="Calibri" w:cs="Calibri"/>
          <w:b/>
          <w:bCs/>
          <w:sz w:val="22"/>
          <w:szCs w:val="22"/>
        </w:rPr>
      </w:pPr>
    </w:p>
    <w:p w14:paraId="3BD50232" w14:textId="77777777" w:rsidR="00BA0DB0" w:rsidRPr="00F934B1" w:rsidRDefault="00BA0DB0" w:rsidP="00B24D1B">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4AA806F7" w14:textId="77777777" w:rsidTr="00DE68CD">
        <w:tc>
          <w:tcPr>
            <w:tcW w:w="10338" w:type="dxa"/>
            <w:shd w:val="clear" w:color="auto" w:fill="AEAAAA" w:themeFill="background2" w:themeFillShade="BF"/>
          </w:tcPr>
          <w:p w14:paraId="70C18213" w14:textId="1660DE06" w:rsidR="00DE68CD" w:rsidRPr="00F934B1" w:rsidRDefault="00DE68CD" w:rsidP="00B24D1B">
            <w:pPr>
              <w:jc w:val="both"/>
              <w:rPr>
                <w:rFonts w:ascii="Calibri" w:hAnsi="Calibri" w:cs="Calibri"/>
                <w:b/>
                <w:bCs/>
                <w:sz w:val="22"/>
                <w:szCs w:val="22"/>
              </w:rPr>
            </w:pPr>
            <w:r w:rsidRPr="00F934B1">
              <w:rPr>
                <w:rFonts w:ascii="Calibri" w:hAnsi="Calibri" w:cs="Calibri"/>
                <w:b/>
                <w:bCs/>
                <w:sz w:val="22"/>
                <w:szCs w:val="22"/>
              </w:rPr>
              <w:t>3.</w:t>
            </w:r>
            <w:r w:rsidR="005E7FB6" w:rsidRPr="00F934B1">
              <w:rPr>
                <w:rFonts w:ascii="Calibri" w:hAnsi="Calibri" w:cs="Calibri"/>
                <w:b/>
                <w:bCs/>
                <w:sz w:val="22"/>
                <w:szCs w:val="22"/>
              </w:rPr>
              <w:t>7</w:t>
            </w:r>
            <w:r w:rsidRPr="00F934B1">
              <w:rPr>
                <w:rFonts w:ascii="Calibri" w:hAnsi="Calibri" w:cs="Calibri"/>
                <w:sz w:val="22"/>
                <w:szCs w:val="22"/>
              </w:rPr>
              <w:t xml:space="preserve"> </w:t>
            </w:r>
            <w:r w:rsidRPr="00F934B1">
              <w:rPr>
                <w:rFonts w:ascii="Calibri" w:hAnsi="Calibri" w:cs="Calibri"/>
                <w:b/>
                <w:bCs/>
                <w:sz w:val="22"/>
                <w:szCs w:val="22"/>
              </w:rPr>
              <w:t>POSSIBILIDADE OU NÃO DE SUBCONTRATAÇÃO</w:t>
            </w:r>
            <w:r w:rsidR="005176CD" w:rsidRPr="00F934B1">
              <w:rPr>
                <w:rFonts w:ascii="Calibri" w:hAnsi="Calibri" w:cs="Calibri"/>
                <w:b/>
                <w:bCs/>
                <w:sz w:val="22"/>
                <w:szCs w:val="22"/>
              </w:rPr>
              <w:t xml:space="preserve">: </w:t>
            </w:r>
            <w:r w:rsidR="005176CD" w:rsidRPr="00F934B1">
              <w:rPr>
                <w:rFonts w:ascii="Calibri" w:hAnsi="Calibri" w:cs="Calibri"/>
                <w:b/>
                <w:bCs/>
                <w:sz w:val="22"/>
                <w:szCs w:val="22"/>
                <w:highlight w:val="cyan"/>
              </w:rPr>
              <w:t>(escolher UMA opção)</w:t>
            </w:r>
          </w:p>
        </w:tc>
      </w:tr>
    </w:tbl>
    <w:p w14:paraId="790CE628" w14:textId="77777777" w:rsidR="00DE68CD" w:rsidRPr="00F934B1" w:rsidRDefault="00DE68CD" w:rsidP="00B24D1B">
      <w:pPr>
        <w:jc w:val="both"/>
        <w:rPr>
          <w:rFonts w:ascii="Calibri" w:hAnsi="Calibri" w:cs="Calibri"/>
          <w:b/>
          <w:bCs/>
          <w:sz w:val="22"/>
          <w:szCs w:val="22"/>
        </w:rPr>
      </w:pPr>
    </w:p>
    <w:p w14:paraId="7E47B41C" w14:textId="72E61C74" w:rsidR="005176CD" w:rsidRPr="00F934B1" w:rsidRDefault="005176CD" w:rsidP="00B24D1B">
      <w:pPr>
        <w:ind w:left="680"/>
        <w:jc w:val="both"/>
        <w:rPr>
          <w:rFonts w:ascii="Calibri" w:eastAsia="SimSun" w:hAnsi="Calibri" w:cs="Calibri"/>
          <w:b/>
          <w:bCs/>
          <w:kern w:val="1"/>
          <w:sz w:val="22"/>
          <w:szCs w:val="22"/>
          <w:lang w:bidi="hi-IN"/>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A </w:t>
      </w:r>
      <w:r w:rsidR="00652C4C" w:rsidRPr="00F934B1">
        <w:rPr>
          <w:rFonts w:ascii="Calibri" w:hAnsi="Calibri" w:cs="Calibri"/>
          <w:b/>
          <w:bCs/>
          <w:sz w:val="22"/>
          <w:szCs w:val="22"/>
        </w:rPr>
        <w:t>–</w:t>
      </w:r>
      <w:r w:rsidRPr="00F934B1">
        <w:rPr>
          <w:rFonts w:ascii="Calibri" w:eastAsia="SimSun" w:hAnsi="Calibri" w:cs="Calibri"/>
          <w:b/>
          <w:bCs/>
          <w:kern w:val="1"/>
          <w:sz w:val="22"/>
          <w:szCs w:val="22"/>
          <w:lang w:bidi="hi-IN"/>
        </w:rPr>
        <w:t xml:space="preserve"> VEDADA A SUBCONTRATAÇÃO.</w:t>
      </w:r>
    </w:p>
    <w:p w14:paraId="1FD59ACC" w14:textId="77777777" w:rsidR="005176CD" w:rsidRPr="00F934B1" w:rsidRDefault="005176CD" w:rsidP="00B24D1B">
      <w:pPr>
        <w:jc w:val="both"/>
        <w:rPr>
          <w:rFonts w:ascii="Calibri" w:eastAsia="SimSun" w:hAnsi="Calibri" w:cs="Calibri"/>
          <w:b/>
          <w:bCs/>
          <w:kern w:val="1"/>
          <w:sz w:val="22"/>
          <w:szCs w:val="22"/>
          <w:lang w:bidi="hi-IN"/>
        </w:rPr>
      </w:pPr>
    </w:p>
    <w:p w14:paraId="60A04B11" w14:textId="4AAEC0E9" w:rsidR="005176CD" w:rsidRPr="00F934B1" w:rsidRDefault="005176CD" w:rsidP="00B24D1B">
      <w:pPr>
        <w:ind w:left="680"/>
        <w:jc w:val="both"/>
        <w:rPr>
          <w:rFonts w:ascii="Calibri" w:hAnsi="Calibri" w:cs="Calibri"/>
          <w:b/>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hAnsi="Calibri" w:cs="Calibri"/>
          <w:b/>
          <w:sz w:val="22"/>
          <w:szCs w:val="22"/>
        </w:rPr>
        <w:t xml:space="preserve">B </w:t>
      </w:r>
      <w:r w:rsidR="00652C4C" w:rsidRPr="00F934B1">
        <w:rPr>
          <w:rFonts w:ascii="Calibri" w:hAnsi="Calibri" w:cs="Calibri"/>
          <w:b/>
          <w:bCs/>
          <w:sz w:val="22"/>
          <w:szCs w:val="22"/>
        </w:rPr>
        <w:t>–</w:t>
      </w:r>
      <w:r w:rsidRPr="00F934B1">
        <w:rPr>
          <w:rFonts w:ascii="Calibri" w:hAnsi="Calibri" w:cs="Calibri"/>
          <w:b/>
          <w:sz w:val="22"/>
          <w:szCs w:val="22"/>
        </w:rPr>
        <w:t xml:space="preserve"> ADMITIDA A SUBCONTRATAÇÃO </w:t>
      </w:r>
      <w:r w:rsidRPr="00F934B1">
        <w:rPr>
          <w:rFonts w:ascii="Calibri" w:hAnsi="Calibri" w:cs="Calibri"/>
          <w:b/>
          <w:sz w:val="22"/>
          <w:szCs w:val="22"/>
          <w:u w:val="single"/>
        </w:rPr>
        <w:t>PARCIAL</w:t>
      </w:r>
      <w:r w:rsidRPr="00F934B1">
        <w:rPr>
          <w:rFonts w:ascii="Calibri" w:hAnsi="Calibri" w:cs="Calibri"/>
          <w:b/>
          <w:sz w:val="22"/>
          <w:szCs w:val="22"/>
        </w:rPr>
        <w:t xml:space="preserve"> DOS SERVIÇOS</w:t>
      </w:r>
      <w:r w:rsidR="00BA0DB0" w:rsidRPr="00F934B1">
        <w:rPr>
          <w:rFonts w:ascii="Calibri" w:hAnsi="Calibri" w:cs="Calibri"/>
          <w:b/>
          <w:sz w:val="22"/>
          <w:szCs w:val="22"/>
        </w:rPr>
        <w:t>, CONFORME REGRAS ABAIXO:</w:t>
      </w:r>
      <w:r w:rsidRPr="00F934B1">
        <w:rPr>
          <w:rFonts w:ascii="Calibri" w:hAnsi="Calibri" w:cs="Calibri"/>
          <w:b/>
          <w:sz w:val="22"/>
          <w:szCs w:val="22"/>
        </w:rPr>
        <w:t xml:space="preserve"> </w:t>
      </w:r>
    </w:p>
    <w:p w14:paraId="006CA58B" w14:textId="77777777" w:rsidR="005176CD" w:rsidRPr="00F934B1" w:rsidRDefault="005176CD" w:rsidP="00B24D1B">
      <w:pPr>
        <w:ind w:left="284"/>
        <w:jc w:val="both"/>
        <w:rPr>
          <w:rFonts w:ascii="Calibri" w:hAnsi="Calibri" w:cs="Calibri"/>
          <w:sz w:val="22"/>
          <w:szCs w:val="22"/>
        </w:rPr>
      </w:pPr>
    </w:p>
    <w:p w14:paraId="63177B38" w14:textId="77777777" w:rsidR="005176CD" w:rsidRPr="00F934B1" w:rsidRDefault="005176CD" w:rsidP="00B24D1B">
      <w:pPr>
        <w:pStyle w:val="PargrafodaLista"/>
        <w:numPr>
          <w:ilvl w:val="0"/>
          <w:numId w:val="1"/>
        </w:numPr>
        <w:spacing w:line="240" w:lineRule="auto"/>
        <w:ind w:left="1587"/>
        <w:rPr>
          <w:rFonts w:ascii="Calibri" w:hAnsi="Calibri" w:cs="Calibri"/>
          <w:color w:val="FF0000"/>
          <w:sz w:val="22"/>
          <w:szCs w:val="22"/>
        </w:rPr>
      </w:pPr>
      <w:r w:rsidRPr="00F934B1">
        <w:rPr>
          <w:rFonts w:ascii="Calibri" w:hAnsi="Calibri" w:cs="Calibri"/>
          <w:b/>
          <w:bCs/>
          <w:sz w:val="22"/>
          <w:szCs w:val="22"/>
        </w:rPr>
        <w:t>Indicar parcela(s) subcontratável (eis):</w:t>
      </w:r>
      <w:r w:rsidRPr="00F934B1">
        <w:rPr>
          <w:rFonts w:ascii="Calibri" w:hAnsi="Calibri" w:cs="Calibri"/>
          <w:sz w:val="22"/>
          <w:szCs w:val="22"/>
        </w:rPr>
        <w:t xml:space="preserve"> </w:t>
      </w:r>
      <w:r w:rsidRPr="00F934B1">
        <w:rPr>
          <w:rFonts w:ascii="Calibri" w:hAnsi="Calibri" w:cs="Calibri"/>
          <w:color w:val="FF0000"/>
          <w:sz w:val="22"/>
          <w:szCs w:val="22"/>
        </w:rPr>
        <w:t>[Informar qual a parte do objeto pode ser subcontratada.]</w:t>
      </w:r>
    </w:p>
    <w:p w14:paraId="16DEF641" w14:textId="77777777" w:rsidR="005176CD" w:rsidRPr="00F934B1" w:rsidRDefault="005176CD" w:rsidP="00B24D1B">
      <w:pPr>
        <w:pStyle w:val="PargrafodaLista"/>
        <w:spacing w:line="240" w:lineRule="auto"/>
        <w:ind w:left="1587"/>
        <w:rPr>
          <w:rFonts w:ascii="Calibri" w:hAnsi="Calibri" w:cs="Calibri"/>
          <w:sz w:val="22"/>
          <w:szCs w:val="22"/>
        </w:rPr>
      </w:pPr>
    </w:p>
    <w:p w14:paraId="0299D191" w14:textId="77777777" w:rsidR="005176CD" w:rsidRPr="00F934B1" w:rsidRDefault="005176CD" w:rsidP="00B24D1B">
      <w:pPr>
        <w:pStyle w:val="PargrafodaLista"/>
        <w:numPr>
          <w:ilvl w:val="0"/>
          <w:numId w:val="1"/>
        </w:numPr>
        <w:spacing w:line="240" w:lineRule="auto"/>
        <w:ind w:left="1587"/>
        <w:rPr>
          <w:rFonts w:ascii="Calibri" w:eastAsia="SimSun" w:hAnsi="Calibri" w:cs="Calibri"/>
          <w:b/>
          <w:bCs/>
          <w:i/>
          <w:iCs/>
          <w:color w:val="FF0000"/>
          <w:kern w:val="1"/>
          <w:sz w:val="22"/>
          <w:szCs w:val="22"/>
          <w:lang w:bidi="hi-IN"/>
        </w:rPr>
      </w:pPr>
      <w:r w:rsidRPr="00F934B1">
        <w:rPr>
          <w:rFonts w:ascii="Calibri" w:hAnsi="Calibri" w:cs="Calibri"/>
          <w:b/>
          <w:bCs/>
          <w:sz w:val="22"/>
          <w:szCs w:val="22"/>
        </w:rPr>
        <w:t>Indicar regras/condições para subcontratação:</w:t>
      </w:r>
      <w:r w:rsidRPr="00F934B1">
        <w:rPr>
          <w:rFonts w:ascii="Calibri" w:hAnsi="Calibri" w:cs="Calibri"/>
          <w:color w:val="FF0000"/>
          <w:sz w:val="22"/>
          <w:szCs w:val="22"/>
        </w:rPr>
        <w:t xml:space="preserve"> [Indicar regras que a empresa contratada e subcontratada deverá atender para que seja aceita a subcontratação.]</w:t>
      </w:r>
    </w:p>
    <w:p w14:paraId="28E1C337" w14:textId="77777777" w:rsidR="00656B76" w:rsidRPr="00F934B1" w:rsidRDefault="00656B76" w:rsidP="00656B76">
      <w:pPr>
        <w:pStyle w:val="PargrafodaLista"/>
        <w:rPr>
          <w:rFonts w:ascii="Calibri" w:eastAsia="SimSun" w:hAnsi="Calibri" w:cs="Calibri"/>
          <w:b/>
          <w:bCs/>
          <w:i/>
          <w:iCs/>
          <w:color w:val="FF0000"/>
          <w:kern w:val="1"/>
          <w:sz w:val="22"/>
          <w:szCs w:val="22"/>
          <w:lang w:bidi="hi-IN"/>
        </w:rPr>
      </w:pPr>
    </w:p>
    <w:p w14:paraId="6DFBF877" w14:textId="7A17FBB0" w:rsidR="00656B76" w:rsidRPr="00F934B1" w:rsidRDefault="00656B76" w:rsidP="2FB28CCB">
      <w:pPr>
        <w:rPr>
          <w:rFonts w:ascii="Calibri" w:eastAsia="SimSun" w:hAnsi="Calibri" w:cs="Calibri"/>
          <w:b/>
          <w:bCs/>
          <w:i/>
          <w:iCs/>
          <w:color w:val="FF0000"/>
          <w:kern w:val="1"/>
          <w:sz w:val="22"/>
          <w:szCs w:val="22"/>
          <w:lang w:bidi="hi-IN"/>
        </w:rPr>
      </w:pPr>
      <w:r w:rsidRPr="2FB28CCB">
        <w:rPr>
          <w:rFonts w:ascii="Calibri" w:hAnsi="Calibri" w:cs="Calibri"/>
          <w:color w:val="7030A0"/>
          <w:sz w:val="22"/>
          <w:szCs w:val="22"/>
        </w:rPr>
        <w:t>ATENÇÃO: Como regra a subcontratação é incompatível com a Inexigibilidade, de modo que o seu cabimento deve ser restrito e justificado</w:t>
      </w:r>
      <w:r w:rsidR="14B59EB4" w:rsidRPr="2FB28CCB">
        <w:rPr>
          <w:rFonts w:ascii="Calibri" w:hAnsi="Calibri" w:cs="Calibri"/>
          <w:color w:val="7030A0"/>
          <w:sz w:val="22"/>
          <w:szCs w:val="22"/>
        </w:rPr>
        <w:t>.</w:t>
      </w:r>
    </w:p>
    <w:p w14:paraId="010EBE72" w14:textId="77777777" w:rsidR="00B178DF" w:rsidRPr="00F934B1" w:rsidRDefault="00B178DF" w:rsidP="00B24D1B">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4A7BE5F7" w14:textId="77777777" w:rsidTr="00DE68CD">
        <w:tc>
          <w:tcPr>
            <w:tcW w:w="10338" w:type="dxa"/>
            <w:shd w:val="clear" w:color="auto" w:fill="AEAAAA" w:themeFill="background2" w:themeFillShade="BF"/>
          </w:tcPr>
          <w:p w14:paraId="5FA7FC03" w14:textId="2C537B1C" w:rsidR="00DE68CD" w:rsidRPr="00F934B1" w:rsidRDefault="00DE68CD" w:rsidP="00B24D1B">
            <w:pPr>
              <w:jc w:val="both"/>
              <w:rPr>
                <w:rFonts w:ascii="Calibri" w:hAnsi="Calibri" w:cs="Calibri"/>
                <w:b/>
                <w:bCs/>
                <w:sz w:val="22"/>
                <w:szCs w:val="22"/>
              </w:rPr>
            </w:pPr>
            <w:r w:rsidRPr="00F934B1">
              <w:rPr>
                <w:rFonts w:ascii="Calibri" w:hAnsi="Calibri" w:cs="Calibri"/>
                <w:b/>
                <w:bCs/>
                <w:sz w:val="22"/>
                <w:szCs w:val="22"/>
              </w:rPr>
              <w:t>3.</w:t>
            </w:r>
            <w:r w:rsidR="005E7FB6" w:rsidRPr="00F934B1">
              <w:rPr>
                <w:rFonts w:ascii="Calibri" w:hAnsi="Calibri" w:cs="Calibri"/>
                <w:b/>
                <w:bCs/>
                <w:sz w:val="22"/>
                <w:szCs w:val="22"/>
              </w:rPr>
              <w:t>8</w:t>
            </w:r>
            <w:r w:rsidRPr="00F934B1">
              <w:rPr>
                <w:rFonts w:ascii="Calibri" w:hAnsi="Calibri" w:cs="Calibri"/>
                <w:b/>
                <w:bCs/>
                <w:sz w:val="22"/>
                <w:szCs w:val="22"/>
              </w:rPr>
              <w:t xml:space="preserve"> MODELO DE GESTÃO E FISCALIZAÇÃO CONTRATUAL</w:t>
            </w:r>
          </w:p>
        </w:tc>
      </w:tr>
    </w:tbl>
    <w:p w14:paraId="646CBB54" w14:textId="77777777" w:rsidR="00DE68CD" w:rsidRPr="00F934B1" w:rsidRDefault="00DE68CD" w:rsidP="00B24D1B">
      <w:pPr>
        <w:jc w:val="both"/>
        <w:rPr>
          <w:rFonts w:ascii="Calibri" w:hAnsi="Calibri" w:cs="Calibri"/>
          <w:b/>
          <w:bCs/>
          <w:sz w:val="22"/>
          <w:szCs w:val="22"/>
        </w:rPr>
      </w:pPr>
    </w:p>
    <w:p w14:paraId="2F35F63E" w14:textId="0B5B3229" w:rsidR="0000120F" w:rsidRPr="00F934B1" w:rsidRDefault="0000120F" w:rsidP="00B24D1B">
      <w:pPr>
        <w:pStyle w:val="western"/>
        <w:spacing w:before="0" w:after="0"/>
        <w:jc w:val="both"/>
        <w:rPr>
          <w:rFonts w:ascii="Calibri" w:hAnsi="Calibri" w:cs="Calibri"/>
          <w:b/>
          <w:bCs/>
          <w:sz w:val="22"/>
          <w:szCs w:val="22"/>
        </w:rPr>
      </w:pPr>
      <w:r w:rsidRPr="00F934B1">
        <w:rPr>
          <w:rFonts w:ascii="Calibri" w:hAnsi="Calibri" w:cs="Calibri"/>
          <w:b/>
          <w:bCs/>
          <w:sz w:val="22"/>
          <w:szCs w:val="22"/>
        </w:rPr>
        <w:lastRenderedPageBreak/>
        <w:t>3.8.1 DAS DISPOSIÇÕES GERAIS:</w:t>
      </w:r>
    </w:p>
    <w:p w14:paraId="44346D9B" w14:textId="77777777" w:rsidR="0000120F" w:rsidRPr="00F934B1" w:rsidRDefault="0000120F" w:rsidP="00B24D1B">
      <w:pPr>
        <w:pStyle w:val="western"/>
        <w:spacing w:before="0" w:after="0"/>
        <w:jc w:val="both"/>
        <w:rPr>
          <w:rFonts w:ascii="Calibri" w:hAnsi="Calibri" w:cs="Calibri"/>
          <w:b/>
          <w:bCs/>
          <w:sz w:val="22"/>
          <w:szCs w:val="22"/>
        </w:rPr>
      </w:pPr>
    </w:p>
    <w:p w14:paraId="2A5DBF48" w14:textId="4A931C28" w:rsidR="0000120F" w:rsidRPr="00F934B1" w:rsidRDefault="0000120F" w:rsidP="00B24D1B">
      <w:pPr>
        <w:pStyle w:val="western"/>
        <w:spacing w:before="0" w:after="0"/>
        <w:jc w:val="both"/>
        <w:rPr>
          <w:rFonts w:ascii="Calibri" w:eastAsia="Calibri" w:hAnsi="Calibri" w:cs="Calibri"/>
          <w:color w:val="000000" w:themeColor="text1"/>
          <w:sz w:val="22"/>
          <w:szCs w:val="22"/>
        </w:rPr>
      </w:pPr>
      <w:r w:rsidRPr="00F934B1">
        <w:rPr>
          <w:rFonts w:ascii="Calibri" w:hAnsi="Calibri" w:cs="Calibri"/>
          <w:sz w:val="22"/>
          <w:szCs w:val="22"/>
        </w:rPr>
        <w:t xml:space="preserve">3.8.1.1 Na forma das disposições estabelecidas na Lei Federal nº 14.133/2021 e na Lei Estadual/BA nº 14.634/2023, o </w:t>
      </w:r>
      <w:r w:rsidRPr="00F934B1">
        <w:rPr>
          <w:rFonts w:ascii="Calibri" w:hAnsi="Calibri" w:cs="Calibri"/>
          <w:b/>
          <w:bCs/>
          <w:sz w:val="22"/>
          <w:szCs w:val="22"/>
        </w:rPr>
        <w:t>CONTRATANTE</w:t>
      </w:r>
      <w:r w:rsidRPr="00F934B1">
        <w:rPr>
          <w:rFonts w:ascii="Calibri" w:hAnsi="Calibri" w:cs="Calibri"/>
          <w:sz w:val="22"/>
          <w:szCs w:val="22"/>
        </w:rPr>
        <w:t xml:space="preserve"> designará servidor(es), por meio de Portaria específica para tal fim, para a gestão e fiscalização da contratação, tendo poderes, entre outros, para notificar a </w:t>
      </w:r>
      <w:r w:rsidRPr="00F934B1">
        <w:rPr>
          <w:rFonts w:ascii="Calibri" w:hAnsi="Calibri" w:cs="Calibri"/>
          <w:b/>
          <w:bCs/>
          <w:sz w:val="22"/>
          <w:szCs w:val="22"/>
        </w:rPr>
        <w:t>CONTRATADA</w:t>
      </w:r>
      <w:r w:rsidRPr="00F934B1">
        <w:rPr>
          <w:rFonts w:ascii="Calibri" w:hAnsi="Calibri" w:cs="Calibri"/>
          <w:sz w:val="22"/>
          <w:szCs w:val="22"/>
        </w:rPr>
        <w:t xml:space="preserve"> sobre as irregularidades ou falhas que porventura venham a ser encontradas na execução deste instrumento.</w:t>
      </w:r>
    </w:p>
    <w:p w14:paraId="697FFD2D" w14:textId="77777777" w:rsidR="0000120F" w:rsidRPr="00F934B1" w:rsidRDefault="0000120F" w:rsidP="00B24D1B">
      <w:pPr>
        <w:jc w:val="both"/>
        <w:rPr>
          <w:rFonts w:ascii="Calibri" w:eastAsia="Calibri" w:hAnsi="Calibri" w:cs="Calibri"/>
          <w:color w:val="000000" w:themeColor="text1"/>
          <w:sz w:val="22"/>
          <w:szCs w:val="22"/>
        </w:rPr>
      </w:pPr>
    </w:p>
    <w:p w14:paraId="6E20A73F" w14:textId="4A2DA250" w:rsidR="0000120F" w:rsidRPr="00F934B1" w:rsidRDefault="0000120F" w:rsidP="00B24D1B">
      <w:pPr>
        <w:pStyle w:val="western"/>
        <w:spacing w:before="0" w:after="0"/>
        <w:jc w:val="both"/>
        <w:rPr>
          <w:rFonts w:ascii="Calibri" w:eastAsia="Calibri" w:hAnsi="Calibri" w:cs="Calibri"/>
          <w:color w:val="000000" w:themeColor="text1"/>
          <w:sz w:val="22"/>
          <w:szCs w:val="22"/>
        </w:rPr>
      </w:pPr>
      <w:r w:rsidRPr="00F934B1">
        <w:rPr>
          <w:rFonts w:ascii="Calibri" w:hAnsi="Calibri" w:cs="Calibri"/>
          <w:sz w:val="22"/>
          <w:szCs w:val="22"/>
        </w:rPr>
        <w:t>3.8.1.2 Incumbe à gestão e à fiscalização, na medida de suas competências institucionais, acompanhar e verificar a perfeita execução da contratação, em todas as suas fases, competindo-lhe, primordialmente:</w:t>
      </w:r>
    </w:p>
    <w:p w14:paraId="75BD1E69" w14:textId="77777777" w:rsidR="0000120F" w:rsidRPr="00F934B1" w:rsidRDefault="0000120F" w:rsidP="00B24D1B">
      <w:pPr>
        <w:tabs>
          <w:tab w:val="left" w:pos="2571"/>
        </w:tabs>
        <w:jc w:val="both"/>
        <w:rPr>
          <w:rFonts w:ascii="Calibri" w:eastAsia="Calibri" w:hAnsi="Calibri" w:cs="Calibri"/>
          <w:color w:val="000000" w:themeColor="text1"/>
          <w:sz w:val="22"/>
          <w:szCs w:val="22"/>
        </w:rPr>
      </w:pPr>
    </w:p>
    <w:p w14:paraId="73448C2A" w14:textId="6FF43940" w:rsidR="0000120F" w:rsidRPr="00F934B1" w:rsidRDefault="0000120F" w:rsidP="00B24D1B">
      <w:pPr>
        <w:pStyle w:val="western"/>
        <w:widowControl w:val="0"/>
        <w:spacing w:before="0" w:after="0"/>
        <w:ind w:left="284"/>
        <w:jc w:val="both"/>
        <w:rPr>
          <w:rFonts w:ascii="Calibri" w:eastAsia="Calibri" w:hAnsi="Calibri" w:cs="Calibri"/>
          <w:color w:val="000000" w:themeColor="text1"/>
          <w:sz w:val="22"/>
          <w:szCs w:val="22"/>
        </w:rPr>
      </w:pPr>
      <w:r w:rsidRPr="00F934B1">
        <w:rPr>
          <w:rFonts w:ascii="Calibri" w:hAnsi="Calibri" w:cs="Calibri"/>
          <w:sz w:val="22"/>
          <w:szCs w:val="22"/>
        </w:rPr>
        <w:t>3.8.1.2.1 Acompanhar o cumprimento dos prazos de execução descritos neste instrumento, e determinar as providências necessárias à correção de falhas, irregularidades e/ou defeitos, sem prejuízos das sanções contratuais legais;</w:t>
      </w:r>
    </w:p>
    <w:p w14:paraId="27C2285C" w14:textId="77777777" w:rsidR="0000120F" w:rsidRPr="00F934B1" w:rsidRDefault="0000120F" w:rsidP="00B24D1B">
      <w:pPr>
        <w:widowControl w:val="0"/>
        <w:ind w:left="284"/>
        <w:jc w:val="both"/>
        <w:rPr>
          <w:rFonts w:ascii="Calibri" w:eastAsia="Calibri" w:hAnsi="Calibri" w:cs="Calibri"/>
          <w:color w:val="000000" w:themeColor="text1"/>
          <w:sz w:val="22"/>
          <w:szCs w:val="22"/>
        </w:rPr>
      </w:pPr>
    </w:p>
    <w:p w14:paraId="5E932A0F" w14:textId="06FD8233" w:rsidR="0000120F" w:rsidRPr="00F934B1" w:rsidRDefault="0000120F" w:rsidP="00B24D1B">
      <w:pPr>
        <w:pStyle w:val="western"/>
        <w:spacing w:before="0" w:after="0"/>
        <w:ind w:left="284"/>
        <w:jc w:val="both"/>
        <w:rPr>
          <w:rFonts w:ascii="Calibri" w:eastAsia="Calibri" w:hAnsi="Calibri" w:cs="Calibri"/>
          <w:color w:val="000000" w:themeColor="text1"/>
          <w:sz w:val="22"/>
          <w:szCs w:val="22"/>
        </w:rPr>
      </w:pPr>
      <w:r w:rsidRPr="00F934B1">
        <w:rPr>
          <w:rFonts w:ascii="Calibri" w:hAnsi="Calibri" w:cs="Calibri"/>
          <w:sz w:val="22"/>
          <w:szCs w:val="22"/>
        </w:rPr>
        <w:t>3.8.1.2.2 Transmitir ao fornecedor as instruções, e comunicar alterações de prazos ou roteiros, quando for o caso;</w:t>
      </w:r>
    </w:p>
    <w:p w14:paraId="4EC17D15" w14:textId="77777777" w:rsidR="0000120F" w:rsidRPr="00F934B1" w:rsidRDefault="0000120F" w:rsidP="00B24D1B">
      <w:pPr>
        <w:widowControl w:val="0"/>
        <w:ind w:left="284"/>
        <w:jc w:val="both"/>
        <w:rPr>
          <w:rFonts w:ascii="Calibri" w:eastAsia="Calibri" w:hAnsi="Calibri" w:cs="Calibri"/>
          <w:color w:val="000000" w:themeColor="text1"/>
          <w:sz w:val="22"/>
          <w:szCs w:val="22"/>
        </w:rPr>
      </w:pPr>
    </w:p>
    <w:p w14:paraId="6FE85D3A" w14:textId="1D63010F" w:rsidR="0000120F" w:rsidRPr="00F934B1" w:rsidRDefault="0000120F" w:rsidP="00B24D1B">
      <w:pPr>
        <w:pStyle w:val="western"/>
        <w:widowControl w:val="0"/>
        <w:spacing w:before="0" w:after="0"/>
        <w:ind w:left="284"/>
        <w:jc w:val="both"/>
        <w:rPr>
          <w:rFonts w:ascii="Calibri" w:eastAsia="Calibri" w:hAnsi="Calibri" w:cs="Calibri"/>
          <w:strike/>
          <w:color w:val="000000" w:themeColor="text1"/>
          <w:sz w:val="22"/>
          <w:szCs w:val="22"/>
        </w:rPr>
      </w:pPr>
      <w:r w:rsidRPr="00F934B1">
        <w:rPr>
          <w:rFonts w:ascii="Calibri" w:hAnsi="Calibri" w:cs="Calibri"/>
          <w:sz w:val="22"/>
          <w:szCs w:val="22"/>
        </w:rPr>
        <w:t>3.8.1.2.3 Promover a verificação dos produtos já entregues;</w:t>
      </w:r>
    </w:p>
    <w:p w14:paraId="404D68AA" w14:textId="77777777" w:rsidR="0000120F" w:rsidRPr="00F934B1" w:rsidRDefault="0000120F" w:rsidP="00B24D1B">
      <w:pPr>
        <w:widowControl w:val="0"/>
        <w:ind w:left="284"/>
        <w:jc w:val="both"/>
        <w:rPr>
          <w:rFonts w:ascii="Calibri" w:eastAsia="Calibri" w:hAnsi="Calibri" w:cs="Calibri"/>
          <w:color w:val="000000" w:themeColor="text1"/>
          <w:sz w:val="22"/>
          <w:szCs w:val="22"/>
        </w:rPr>
      </w:pPr>
    </w:p>
    <w:p w14:paraId="74B51F7D" w14:textId="146FC154" w:rsidR="0000120F" w:rsidRPr="00F934B1" w:rsidRDefault="0000120F" w:rsidP="00B24D1B">
      <w:pPr>
        <w:pStyle w:val="western"/>
        <w:widowControl w:val="0"/>
        <w:spacing w:before="0" w:after="0"/>
        <w:ind w:left="284"/>
        <w:jc w:val="both"/>
        <w:rPr>
          <w:rFonts w:ascii="Calibri" w:eastAsia="Calibri" w:hAnsi="Calibri" w:cs="Calibri"/>
          <w:color w:val="000000" w:themeColor="text1"/>
          <w:sz w:val="22"/>
          <w:szCs w:val="22"/>
        </w:rPr>
      </w:pPr>
      <w:r w:rsidRPr="00F934B1">
        <w:rPr>
          <w:rFonts w:ascii="Calibri" w:hAnsi="Calibri" w:cs="Calibri"/>
          <w:sz w:val="22"/>
          <w:szCs w:val="22"/>
        </w:rPr>
        <w:t xml:space="preserve">3.8.1.2.4 Esclarecer as dúvidas do fornecedor, solicitando ao setor competente do </w:t>
      </w:r>
      <w:r w:rsidRPr="00F934B1">
        <w:rPr>
          <w:rFonts w:ascii="Calibri" w:hAnsi="Calibri" w:cs="Calibri"/>
          <w:b/>
          <w:bCs/>
          <w:sz w:val="22"/>
          <w:szCs w:val="22"/>
        </w:rPr>
        <w:t>MPBA</w:t>
      </w:r>
      <w:r w:rsidRPr="00F934B1">
        <w:rPr>
          <w:rFonts w:ascii="Calibri" w:hAnsi="Calibri" w:cs="Calibri"/>
          <w:sz w:val="22"/>
          <w:szCs w:val="22"/>
        </w:rPr>
        <w:t>, se necessário, parecer de especialistas;</w:t>
      </w:r>
    </w:p>
    <w:p w14:paraId="63860787" w14:textId="77777777" w:rsidR="0000120F" w:rsidRPr="00F934B1" w:rsidRDefault="0000120F" w:rsidP="00B24D1B">
      <w:pPr>
        <w:widowControl w:val="0"/>
        <w:ind w:left="284"/>
        <w:jc w:val="both"/>
        <w:rPr>
          <w:rFonts w:ascii="Calibri" w:eastAsia="Calibri" w:hAnsi="Calibri" w:cs="Calibri"/>
          <w:color w:val="000000" w:themeColor="text1"/>
          <w:sz w:val="22"/>
          <w:szCs w:val="22"/>
        </w:rPr>
      </w:pPr>
    </w:p>
    <w:p w14:paraId="27DBAF78" w14:textId="41C160F2" w:rsidR="0000120F" w:rsidRPr="00F934B1" w:rsidRDefault="0000120F" w:rsidP="00B24D1B">
      <w:pPr>
        <w:widowControl w:val="0"/>
        <w:ind w:left="284"/>
        <w:jc w:val="both"/>
        <w:rPr>
          <w:rFonts w:ascii="Calibri" w:eastAsia="Calibri" w:hAnsi="Calibri" w:cs="Calibri"/>
          <w:sz w:val="22"/>
          <w:szCs w:val="22"/>
        </w:rPr>
      </w:pPr>
      <w:r w:rsidRPr="00F934B1">
        <w:rPr>
          <w:rFonts w:ascii="Calibri" w:eastAsia="Calibri" w:hAnsi="Calibri" w:cs="Calibri"/>
          <w:sz w:val="22"/>
          <w:szCs w:val="22"/>
        </w:rPr>
        <w:t>3.8.1.2.5 Manter anotação em registro próprio de todas as ocorrências relacionadas à execução do contrato, determinando o que for necessário para a regularização das faltas ou dos defeitos observados;</w:t>
      </w:r>
    </w:p>
    <w:p w14:paraId="31E757E0" w14:textId="77777777" w:rsidR="0000120F" w:rsidRPr="00F934B1" w:rsidRDefault="0000120F" w:rsidP="00B24D1B">
      <w:pPr>
        <w:widowControl w:val="0"/>
        <w:ind w:left="284"/>
        <w:jc w:val="both"/>
        <w:rPr>
          <w:rFonts w:ascii="Calibri" w:eastAsia="Calibri" w:hAnsi="Calibri" w:cs="Calibri"/>
          <w:sz w:val="22"/>
          <w:szCs w:val="22"/>
        </w:rPr>
      </w:pPr>
    </w:p>
    <w:p w14:paraId="1322F895" w14:textId="484C0615" w:rsidR="0000120F" w:rsidRPr="00F934B1" w:rsidRDefault="0000120F" w:rsidP="00B24D1B">
      <w:pPr>
        <w:widowControl w:val="0"/>
        <w:ind w:left="284"/>
        <w:jc w:val="both"/>
        <w:rPr>
          <w:rFonts w:ascii="Calibri" w:eastAsia="Calibri" w:hAnsi="Calibri" w:cs="Calibri"/>
          <w:sz w:val="22"/>
          <w:szCs w:val="22"/>
        </w:rPr>
      </w:pPr>
      <w:r w:rsidRPr="00F934B1">
        <w:rPr>
          <w:rFonts w:ascii="Calibri" w:eastAsia="Calibri" w:hAnsi="Calibri" w:cs="Calibri"/>
          <w:sz w:val="22"/>
          <w:szCs w:val="22"/>
        </w:rPr>
        <w:t>3.8.1.2.6 Informar aos seus superiores, em tempo hábil para a adoção das medidas convenientes, a situação que demandar decisão ou providência que ultrapasse sua competência (Lei Estadual/BA nº 14.634/2023; art. 12, §2º e Lei Federal nº 14.133/2021, art. 117, § 2º).</w:t>
      </w:r>
    </w:p>
    <w:p w14:paraId="3FA71531" w14:textId="77777777" w:rsidR="0000120F" w:rsidRPr="00F934B1" w:rsidRDefault="0000120F" w:rsidP="00B24D1B">
      <w:pPr>
        <w:widowControl w:val="0"/>
        <w:ind w:left="284"/>
        <w:jc w:val="both"/>
        <w:rPr>
          <w:rFonts w:ascii="Calibri" w:eastAsia="Calibri" w:hAnsi="Calibri" w:cs="Calibri"/>
          <w:sz w:val="22"/>
          <w:szCs w:val="22"/>
        </w:rPr>
      </w:pPr>
    </w:p>
    <w:p w14:paraId="07E4C0F6" w14:textId="2DD0274D" w:rsidR="0000120F" w:rsidRPr="00F934B1" w:rsidRDefault="0000120F" w:rsidP="00B24D1B">
      <w:pPr>
        <w:pStyle w:val="western"/>
        <w:spacing w:before="0" w:after="0"/>
        <w:jc w:val="both"/>
        <w:rPr>
          <w:rFonts w:ascii="Calibri" w:eastAsia="Calibri" w:hAnsi="Calibri" w:cs="Calibri"/>
          <w:color w:val="000000" w:themeColor="text1"/>
          <w:sz w:val="22"/>
          <w:szCs w:val="22"/>
        </w:rPr>
      </w:pPr>
      <w:r w:rsidRPr="00F934B1">
        <w:rPr>
          <w:rFonts w:ascii="Calibri" w:hAnsi="Calibri" w:cs="Calibri"/>
          <w:sz w:val="22"/>
          <w:szCs w:val="22"/>
        </w:rPr>
        <w:t xml:space="preserve">3.8.1.3 A fiscalização, pelo </w:t>
      </w:r>
      <w:r w:rsidRPr="00F934B1">
        <w:rPr>
          <w:rFonts w:ascii="Calibri" w:hAnsi="Calibri" w:cs="Calibri"/>
          <w:b/>
          <w:bCs/>
          <w:sz w:val="22"/>
          <w:szCs w:val="22"/>
        </w:rPr>
        <w:t>MPBA</w:t>
      </w:r>
      <w:r w:rsidRPr="00F934B1">
        <w:rPr>
          <w:rFonts w:ascii="Calibri" w:hAnsi="Calibri" w:cs="Calibri"/>
          <w:sz w:val="22"/>
          <w:szCs w:val="22"/>
        </w:rPr>
        <w:t>, não desobriga o fornecedor de sua responsabilidade quanto à perfeita execução do objeto contratual.</w:t>
      </w:r>
    </w:p>
    <w:p w14:paraId="6DCB4DC5" w14:textId="77777777" w:rsidR="0000120F" w:rsidRPr="00F934B1" w:rsidRDefault="0000120F" w:rsidP="00B24D1B">
      <w:pPr>
        <w:jc w:val="both"/>
        <w:rPr>
          <w:rFonts w:ascii="Calibri" w:eastAsia="Calibri" w:hAnsi="Calibri" w:cs="Calibri"/>
          <w:color w:val="000000" w:themeColor="text1"/>
          <w:sz w:val="22"/>
          <w:szCs w:val="22"/>
        </w:rPr>
      </w:pPr>
    </w:p>
    <w:p w14:paraId="2B736572" w14:textId="4F135D52" w:rsidR="0000120F" w:rsidRPr="00F934B1" w:rsidRDefault="0000120F" w:rsidP="00B24D1B">
      <w:pPr>
        <w:pStyle w:val="western"/>
        <w:widowControl w:val="0"/>
        <w:spacing w:before="0" w:after="0"/>
        <w:ind w:left="284"/>
        <w:jc w:val="both"/>
        <w:rPr>
          <w:rFonts w:ascii="Calibri" w:eastAsia="Calibri" w:hAnsi="Calibri" w:cs="Calibri"/>
          <w:color w:val="000000" w:themeColor="text1"/>
          <w:sz w:val="22"/>
          <w:szCs w:val="22"/>
        </w:rPr>
      </w:pPr>
      <w:r w:rsidRPr="00F934B1">
        <w:rPr>
          <w:rFonts w:ascii="Calibri" w:hAnsi="Calibri" w:cs="Calibri"/>
          <w:sz w:val="22"/>
          <w:szCs w:val="22"/>
        </w:rPr>
        <w:t xml:space="preserve">3.8.1.3.1 A ausência de comunicação, por parte do </w:t>
      </w:r>
      <w:r w:rsidRPr="00F934B1">
        <w:rPr>
          <w:rFonts w:ascii="Calibri" w:hAnsi="Calibri" w:cs="Calibri"/>
          <w:b/>
          <w:bCs/>
          <w:sz w:val="22"/>
          <w:szCs w:val="22"/>
        </w:rPr>
        <w:t>MPBA</w:t>
      </w:r>
      <w:r w:rsidRPr="00F934B1">
        <w:rPr>
          <w:rFonts w:ascii="Calibri" w:hAnsi="Calibri" w:cs="Calibri"/>
          <w:sz w:val="22"/>
          <w:szCs w:val="22"/>
        </w:rPr>
        <w:t>, sobre irregularidades ou falhas, não exime o fornecedor das responsabilidades determinadas neste instrumento.</w:t>
      </w:r>
    </w:p>
    <w:p w14:paraId="05078907" w14:textId="77777777" w:rsidR="0000120F" w:rsidRPr="00F934B1" w:rsidRDefault="0000120F" w:rsidP="00B24D1B">
      <w:pPr>
        <w:jc w:val="both"/>
        <w:rPr>
          <w:rFonts w:ascii="Calibri" w:eastAsia="Calibri" w:hAnsi="Calibri" w:cs="Calibri"/>
          <w:color w:val="000000" w:themeColor="text1"/>
          <w:sz w:val="22"/>
          <w:szCs w:val="22"/>
        </w:rPr>
      </w:pPr>
    </w:p>
    <w:p w14:paraId="0D209761" w14:textId="757215D8" w:rsidR="0000120F" w:rsidRPr="00F934B1" w:rsidRDefault="0000120F" w:rsidP="00B24D1B">
      <w:pPr>
        <w:pStyle w:val="western"/>
        <w:spacing w:before="0" w:after="0"/>
        <w:jc w:val="both"/>
        <w:rPr>
          <w:rFonts w:ascii="Calibri" w:eastAsia="Calibri" w:hAnsi="Calibri" w:cs="Calibri"/>
          <w:color w:val="000000" w:themeColor="text1"/>
          <w:sz w:val="22"/>
          <w:szCs w:val="22"/>
        </w:rPr>
      </w:pPr>
      <w:r w:rsidRPr="00F934B1">
        <w:rPr>
          <w:rFonts w:ascii="Calibri" w:hAnsi="Calibri" w:cs="Calibri"/>
          <w:sz w:val="22"/>
          <w:szCs w:val="22"/>
        </w:rPr>
        <w:t xml:space="preserve">3.8.1.4 O </w:t>
      </w:r>
      <w:r w:rsidRPr="00F934B1">
        <w:rPr>
          <w:rFonts w:ascii="Calibri" w:hAnsi="Calibri" w:cs="Calibri"/>
          <w:b/>
          <w:bCs/>
          <w:sz w:val="22"/>
          <w:szCs w:val="22"/>
        </w:rPr>
        <w:t>MPBA</w:t>
      </w:r>
      <w:r w:rsidRPr="00F934B1">
        <w:rPr>
          <w:rFonts w:ascii="Calibri" w:hAnsi="Calibri" w:cs="Calibri"/>
          <w:sz w:val="22"/>
          <w:szCs w:val="22"/>
        </w:rPr>
        <w:t xml:space="preserve"> poderá recusar, sustar e/ou determinar o desfazimento/refazimento de serviços que não estejam sendo ou não tenham sido executados de acordo com as Normas Técnicas e/ou em conformidade com as condições deste instrumento, ou ainda que atentem contra a segurança de terceiros ou de bens.</w:t>
      </w:r>
    </w:p>
    <w:p w14:paraId="365C22CE" w14:textId="77777777" w:rsidR="0000120F" w:rsidRPr="00F934B1" w:rsidRDefault="0000120F" w:rsidP="00B24D1B">
      <w:pPr>
        <w:ind w:left="284"/>
        <w:jc w:val="both"/>
        <w:rPr>
          <w:rFonts w:ascii="Calibri" w:eastAsia="Calibri" w:hAnsi="Calibri" w:cs="Calibri"/>
          <w:color w:val="000000" w:themeColor="text1"/>
          <w:sz w:val="22"/>
          <w:szCs w:val="22"/>
        </w:rPr>
      </w:pPr>
    </w:p>
    <w:p w14:paraId="07B00604" w14:textId="507888F0" w:rsidR="0000120F" w:rsidRPr="00F934B1" w:rsidRDefault="0000120F" w:rsidP="00B24D1B">
      <w:pPr>
        <w:pStyle w:val="western"/>
        <w:widowControl w:val="0"/>
        <w:spacing w:before="0" w:after="0"/>
        <w:ind w:left="284"/>
        <w:jc w:val="both"/>
        <w:rPr>
          <w:rFonts w:ascii="Calibri" w:eastAsia="Calibri" w:hAnsi="Calibri" w:cs="Calibri"/>
          <w:color w:val="000000" w:themeColor="text1"/>
          <w:sz w:val="22"/>
          <w:szCs w:val="22"/>
        </w:rPr>
      </w:pPr>
      <w:r w:rsidRPr="00F934B1">
        <w:rPr>
          <w:rFonts w:ascii="Calibri" w:hAnsi="Calibri" w:cs="Calibri"/>
          <w:sz w:val="22"/>
          <w:szCs w:val="22"/>
        </w:rPr>
        <w:t>3.8.1.4.1 Qualquer bem considerado não aceitável, no todo ou em parte, deverá ser substituído pelo fornecedor às suas expensas;</w:t>
      </w:r>
    </w:p>
    <w:p w14:paraId="06E37E61" w14:textId="77777777" w:rsidR="0000120F" w:rsidRPr="00F934B1" w:rsidRDefault="0000120F" w:rsidP="00B24D1B">
      <w:pPr>
        <w:widowControl w:val="0"/>
        <w:ind w:left="284"/>
        <w:jc w:val="both"/>
        <w:rPr>
          <w:rFonts w:ascii="Calibri" w:eastAsia="Calibri" w:hAnsi="Calibri" w:cs="Calibri"/>
          <w:color w:val="000000" w:themeColor="text1"/>
          <w:sz w:val="22"/>
          <w:szCs w:val="22"/>
        </w:rPr>
      </w:pPr>
    </w:p>
    <w:p w14:paraId="6074082F" w14:textId="610DCE5B" w:rsidR="0000120F" w:rsidRPr="00F934B1" w:rsidRDefault="0000120F" w:rsidP="00B24D1B">
      <w:pPr>
        <w:pStyle w:val="western"/>
        <w:widowControl w:val="0"/>
        <w:spacing w:before="0" w:after="0"/>
        <w:ind w:left="284"/>
        <w:jc w:val="both"/>
        <w:rPr>
          <w:rFonts w:ascii="Calibri" w:eastAsia="Calibri" w:hAnsi="Calibri" w:cs="Calibri"/>
          <w:color w:val="000000" w:themeColor="text1"/>
          <w:sz w:val="22"/>
          <w:szCs w:val="22"/>
        </w:rPr>
      </w:pPr>
      <w:r w:rsidRPr="00F934B1">
        <w:rPr>
          <w:rFonts w:ascii="Calibri" w:hAnsi="Calibri" w:cs="Calibri"/>
          <w:sz w:val="22"/>
          <w:szCs w:val="22"/>
        </w:rPr>
        <w:t xml:space="preserve">3.8.1.4.2 A não aceitação de algum serviço ou bem, no todo ou em parte, não implicará na dilação do prazo de execução, salvo expressa concordância do </w:t>
      </w:r>
      <w:r w:rsidRPr="00F934B1">
        <w:rPr>
          <w:rFonts w:ascii="Calibri" w:hAnsi="Calibri" w:cs="Calibri"/>
          <w:b/>
          <w:bCs/>
          <w:sz w:val="22"/>
          <w:szCs w:val="22"/>
        </w:rPr>
        <w:t>MPBA</w:t>
      </w:r>
      <w:r w:rsidRPr="00F934B1">
        <w:rPr>
          <w:rFonts w:ascii="Calibri" w:hAnsi="Calibri" w:cs="Calibri"/>
          <w:sz w:val="22"/>
          <w:szCs w:val="22"/>
        </w:rPr>
        <w:t>.</w:t>
      </w:r>
    </w:p>
    <w:p w14:paraId="5E6ACEB6" w14:textId="77777777" w:rsidR="0000120F" w:rsidRPr="00F934B1" w:rsidRDefault="0000120F" w:rsidP="00B24D1B">
      <w:pPr>
        <w:jc w:val="both"/>
        <w:rPr>
          <w:rFonts w:ascii="Calibri" w:eastAsia="Calibri" w:hAnsi="Calibri" w:cs="Calibri"/>
          <w:color w:val="000000" w:themeColor="text1"/>
          <w:sz w:val="22"/>
          <w:szCs w:val="22"/>
        </w:rPr>
      </w:pPr>
    </w:p>
    <w:p w14:paraId="4A5F9109" w14:textId="3102D489" w:rsidR="0000120F" w:rsidRPr="00F934B1" w:rsidRDefault="0000120F" w:rsidP="6E0FE69D">
      <w:pPr>
        <w:pStyle w:val="western"/>
        <w:spacing w:before="0" w:after="0"/>
        <w:jc w:val="both"/>
        <w:rPr>
          <w:rFonts w:ascii="Calibri" w:hAnsi="Calibri" w:cs="Calibri"/>
          <w:sz w:val="22"/>
          <w:szCs w:val="22"/>
        </w:rPr>
      </w:pPr>
      <w:r w:rsidRPr="00F934B1">
        <w:rPr>
          <w:rFonts w:ascii="Calibri" w:hAnsi="Calibri" w:cs="Calibri"/>
          <w:sz w:val="22"/>
          <w:szCs w:val="22"/>
        </w:rPr>
        <w:t>3.8.1.5 Caberá ao gestor do contrato deliberar sobre a execução contratual, em especial:</w:t>
      </w:r>
    </w:p>
    <w:p w14:paraId="4F4BF098" w14:textId="77777777" w:rsidR="0000120F" w:rsidRPr="00F934B1" w:rsidRDefault="0000120F" w:rsidP="00B24D1B">
      <w:pPr>
        <w:pStyle w:val="PargrafodaLista"/>
        <w:shd w:val="clear" w:color="auto" w:fill="FFFFFF"/>
        <w:tabs>
          <w:tab w:val="left" w:pos="426"/>
        </w:tabs>
        <w:spacing w:line="240" w:lineRule="auto"/>
        <w:ind w:left="0"/>
        <w:rPr>
          <w:rFonts w:ascii="Calibri" w:hAnsi="Calibri" w:cs="Calibri"/>
          <w:sz w:val="22"/>
          <w:szCs w:val="22"/>
        </w:rPr>
      </w:pPr>
    </w:p>
    <w:p w14:paraId="2F59C765" w14:textId="2EFFA472" w:rsidR="0000120F" w:rsidRPr="00F934B1" w:rsidRDefault="0000120F" w:rsidP="2FB28CCB">
      <w:pPr>
        <w:pStyle w:val="PargrafodaLista"/>
        <w:shd w:val="clear" w:color="auto" w:fill="FFFFFF" w:themeFill="background1"/>
        <w:tabs>
          <w:tab w:val="left" w:pos="426"/>
        </w:tabs>
        <w:spacing w:line="240" w:lineRule="auto"/>
        <w:ind w:left="360"/>
        <w:rPr>
          <w:rFonts w:ascii="Calibri" w:hAnsi="Calibri" w:cs="Calibri"/>
          <w:sz w:val="22"/>
          <w:szCs w:val="22"/>
        </w:rPr>
      </w:pPr>
      <w:r w:rsidRPr="2FB28CCB">
        <w:rPr>
          <w:rFonts w:ascii="Calibri" w:hAnsi="Calibri" w:cs="Calibri"/>
          <w:sz w:val="22"/>
          <w:szCs w:val="22"/>
        </w:rPr>
        <w:t>3.8.1.</w:t>
      </w:r>
      <w:r w:rsidR="7153886B" w:rsidRPr="2FB28CCB">
        <w:rPr>
          <w:rFonts w:ascii="Calibri" w:hAnsi="Calibri" w:cs="Calibri"/>
          <w:sz w:val="22"/>
          <w:szCs w:val="22"/>
        </w:rPr>
        <w:t>5</w:t>
      </w:r>
      <w:r w:rsidRPr="2FB28CCB">
        <w:rPr>
          <w:rFonts w:ascii="Calibri" w:hAnsi="Calibri" w:cs="Calibri"/>
          <w:sz w:val="22"/>
          <w:szCs w:val="22"/>
        </w:rPr>
        <w:t>.1 Autorizar o início da execução do objeto contratual, deliberando sobre o momento do envio de documentos de formalização tais como documentos ou nota de empenho ordinária ao contratado; </w:t>
      </w:r>
    </w:p>
    <w:p w14:paraId="22432ECE" w14:textId="77777777" w:rsidR="0000120F" w:rsidRPr="00F934B1" w:rsidRDefault="0000120F" w:rsidP="2FB28CCB">
      <w:pPr>
        <w:pStyle w:val="PargrafodaLista"/>
        <w:shd w:val="clear" w:color="auto" w:fill="FFFFFF" w:themeFill="background1"/>
        <w:spacing w:line="240" w:lineRule="auto"/>
        <w:ind w:left="360"/>
        <w:rPr>
          <w:rFonts w:ascii="Calibri" w:hAnsi="Calibri" w:cs="Calibri"/>
          <w:sz w:val="22"/>
          <w:szCs w:val="22"/>
        </w:rPr>
      </w:pPr>
    </w:p>
    <w:p w14:paraId="066768C2" w14:textId="25B5DE00" w:rsidR="0000120F" w:rsidRPr="00F934B1" w:rsidRDefault="0000120F" w:rsidP="2FB28CCB">
      <w:pPr>
        <w:pStyle w:val="PargrafodaLista"/>
        <w:shd w:val="clear" w:color="auto" w:fill="FFFFFF" w:themeFill="background1"/>
        <w:spacing w:line="240" w:lineRule="auto"/>
        <w:ind w:left="360"/>
        <w:rPr>
          <w:rFonts w:ascii="Calibri" w:hAnsi="Calibri" w:cs="Calibri"/>
          <w:sz w:val="22"/>
          <w:szCs w:val="22"/>
        </w:rPr>
      </w:pPr>
      <w:r w:rsidRPr="2FB28CCB">
        <w:rPr>
          <w:rFonts w:ascii="Calibri" w:hAnsi="Calibri" w:cs="Calibri"/>
          <w:sz w:val="22"/>
          <w:szCs w:val="22"/>
        </w:rPr>
        <w:lastRenderedPageBreak/>
        <w:t>3.8.1.</w:t>
      </w:r>
      <w:r w:rsidR="0E94E68C" w:rsidRPr="2FB28CCB">
        <w:rPr>
          <w:rFonts w:ascii="Calibri" w:hAnsi="Calibri" w:cs="Calibri"/>
          <w:sz w:val="22"/>
          <w:szCs w:val="22"/>
        </w:rPr>
        <w:t>5</w:t>
      </w:r>
      <w:r w:rsidRPr="2FB28CCB">
        <w:rPr>
          <w:rFonts w:ascii="Calibri" w:hAnsi="Calibri" w:cs="Calibri"/>
          <w:sz w:val="22"/>
          <w:szCs w:val="22"/>
        </w:rPr>
        <w:t>.2 Coordenar as atividades realizadas pelos fiscais técnico, administrativo e setorial quanto ao cumprimento de obrigações assumidas pelo contratado, elaborando, sempre que necessário, relatório com vistas à verificação da necessidade de adequações do contrato para fins de atendimento à finalidade da Administrativa;</w:t>
      </w:r>
    </w:p>
    <w:p w14:paraId="482A9EBC" w14:textId="77777777" w:rsidR="0000120F" w:rsidRPr="00F934B1" w:rsidRDefault="0000120F" w:rsidP="00B24D1B">
      <w:pPr>
        <w:shd w:val="clear" w:color="auto" w:fill="FFFFFF"/>
        <w:suppressAutoHyphens w:val="0"/>
        <w:jc w:val="both"/>
        <w:rPr>
          <w:rFonts w:ascii="Calibri" w:hAnsi="Calibri" w:cs="Calibri"/>
          <w:color w:val="333333"/>
          <w:sz w:val="22"/>
          <w:szCs w:val="22"/>
          <w:lang w:eastAsia="pt-BR"/>
        </w:rPr>
      </w:pPr>
    </w:p>
    <w:p w14:paraId="26187E58" w14:textId="2062F69D" w:rsidR="0000120F" w:rsidRPr="00F934B1" w:rsidRDefault="0000120F" w:rsidP="2FB28CCB">
      <w:pPr>
        <w:pStyle w:val="PargrafodaLista"/>
        <w:shd w:val="clear" w:color="auto" w:fill="FFFFFF" w:themeFill="background1"/>
        <w:spacing w:line="240" w:lineRule="auto"/>
        <w:ind w:left="270"/>
        <w:rPr>
          <w:rFonts w:ascii="Calibri" w:hAnsi="Calibri" w:cs="Calibri"/>
          <w:sz w:val="22"/>
          <w:szCs w:val="22"/>
        </w:rPr>
      </w:pPr>
      <w:r w:rsidRPr="2FB28CCB">
        <w:rPr>
          <w:rFonts w:ascii="Calibri" w:hAnsi="Calibri" w:cs="Calibri"/>
          <w:sz w:val="22"/>
          <w:szCs w:val="22"/>
        </w:rPr>
        <w:t>3.8.1.</w:t>
      </w:r>
      <w:r w:rsidR="0E7702F1" w:rsidRPr="2FB28CCB">
        <w:rPr>
          <w:rFonts w:ascii="Calibri" w:hAnsi="Calibri" w:cs="Calibri"/>
          <w:sz w:val="22"/>
          <w:szCs w:val="22"/>
        </w:rPr>
        <w:t>5</w:t>
      </w:r>
      <w:r w:rsidRPr="2FB28CCB">
        <w:rPr>
          <w:rFonts w:ascii="Calibri" w:hAnsi="Calibri" w:cs="Calibri"/>
          <w:sz w:val="22"/>
          <w:szCs w:val="22"/>
        </w:rPr>
        <w:t>.3 Receber dúvidas ou questionamentos de matérias sob sua competência, feitos pela CONTRATADA e/ou pela fiscalização, manifestando-se e dando o devido encaminhamento;</w:t>
      </w:r>
    </w:p>
    <w:p w14:paraId="14B3CCF7" w14:textId="77777777" w:rsidR="0000120F" w:rsidRPr="00F934B1" w:rsidRDefault="0000120F" w:rsidP="2FB28CCB">
      <w:pPr>
        <w:pStyle w:val="PargrafodaLista"/>
        <w:shd w:val="clear" w:color="auto" w:fill="FFFFFF" w:themeFill="background1"/>
        <w:spacing w:line="240" w:lineRule="auto"/>
        <w:ind w:left="270"/>
        <w:rPr>
          <w:rFonts w:ascii="Calibri" w:hAnsi="Calibri" w:cs="Calibri"/>
          <w:sz w:val="22"/>
          <w:szCs w:val="22"/>
        </w:rPr>
      </w:pPr>
    </w:p>
    <w:p w14:paraId="50CACEC9" w14:textId="0817B207" w:rsidR="0000120F" w:rsidRPr="00F934B1" w:rsidRDefault="0000120F" w:rsidP="2FB28CCB">
      <w:pPr>
        <w:pStyle w:val="PargrafodaLista"/>
        <w:shd w:val="clear" w:color="auto" w:fill="FFFFFF" w:themeFill="background1"/>
        <w:spacing w:line="240" w:lineRule="auto"/>
        <w:ind w:left="270"/>
        <w:rPr>
          <w:rFonts w:ascii="Calibri" w:hAnsi="Calibri" w:cs="Calibri"/>
          <w:sz w:val="22"/>
          <w:szCs w:val="22"/>
        </w:rPr>
      </w:pPr>
      <w:r w:rsidRPr="2FB28CCB">
        <w:rPr>
          <w:rFonts w:ascii="Calibri" w:hAnsi="Calibri" w:cs="Calibri"/>
          <w:sz w:val="22"/>
          <w:szCs w:val="22"/>
        </w:rPr>
        <w:t>3.8.1.</w:t>
      </w:r>
      <w:r w:rsidR="48E56FE7" w:rsidRPr="2FB28CCB">
        <w:rPr>
          <w:rFonts w:ascii="Calibri" w:hAnsi="Calibri" w:cs="Calibri"/>
          <w:sz w:val="22"/>
          <w:szCs w:val="22"/>
        </w:rPr>
        <w:t>5</w:t>
      </w:r>
      <w:r w:rsidRPr="2FB28CCB">
        <w:rPr>
          <w:rFonts w:ascii="Calibri" w:hAnsi="Calibri" w:cs="Calibri"/>
          <w:sz w:val="22"/>
          <w:szCs w:val="22"/>
        </w:rPr>
        <w:t>.4 Deliberar sobre prorrogações de prazos de entre ou execução;</w:t>
      </w:r>
    </w:p>
    <w:p w14:paraId="0F6BD18F" w14:textId="77777777" w:rsidR="0000120F" w:rsidRPr="00F934B1" w:rsidRDefault="0000120F" w:rsidP="2FB28CCB">
      <w:pPr>
        <w:pStyle w:val="PargrafodaLista"/>
        <w:shd w:val="clear" w:color="auto" w:fill="FFFFFF" w:themeFill="background1"/>
        <w:spacing w:line="240" w:lineRule="auto"/>
        <w:ind w:left="270"/>
        <w:rPr>
          <w:rFonts w:ascii="Calibri" w:hAnsi="Calibri" w:cs="Calibri"/>
          <w:sz w:val="22"/>
          <w:szCs w:val="22"/>
        </w:rPr>
      </w:pPr>
    </w:p>
    <w:p w14:paraId="36531AF0" w14:textId="3A57EE4F" w:rsidR="0000120F" w:rsidRPr="00F934B1" w:rsidRDefault="0000120F" w:rsidP="2FB28CCB">
      <w:pPr>
        <w:pStyle w:val="PargrafodaLista"/>
        <w:shd w:val="clear" w:color="auto" w:fill="FFFFFF" w:themeFill="background1"/>
        <w:spacing w:line="240" w:lineRule="auto"/>
        <w:ind w:left="270"/>
        <w:rPr>
          <w:rFonts w:ascii="Calibri" w:hAnsi="Calibri" w:cs="Calibri"/>
          <w:sz w:val="22"/>
          <w:szCs w:val="22"/>
        </w:rPr>
      </w:pPr>
      <w:r w:rsidRPr="2FB28CCB">
        <w:rPr>
          <w:rFonts w:ascii="Calibri" w:hAnsi="Calibri" w:cs="Calibri"/>
          <w:sz w:val="22"/>
          <w:szCs w:val="22"/>
        </w:rPr>
        <w:t>3.8.1.</w:t>
      </w:r>
      <w:r w:rsidR="1B4D0C84" w:rsidRPr="2FB28CCB">
        <w:rPr>
          <w:rFonts w:ascii="Calibri" w:hAnsi="Calibri" w:cs="Calibri"/>
          <w:sz w:val="22"/>
          <w:szCs w:val="22"/>
        </w:rPr>
        <w:t>5</w:t>
      </w:r>
      <w:r w:rsidRPr="2FB28CCB">
        <w:rPr>
          <w:rFonts w:ascii="Calibri" w:hAnsi="Calibri" w:cs="Calibri"/>
          <w:sz w:val="22"/>
          <w:szCs w:val="22"/>
        </w:rPr>
        <w:t>.5 Deliberar sobre o recebimento definitivo do objeto contratado, mediante emissão de termo detalhado, quando não for designada comissão específica para tal fim;</w:t>
      </w:r>
    </w:p>
    <w:p w14:paraId="2D3D47AC" w14:textId="77777777" w:rsidR="0000120F" w:rsidRPr="00F934B1" w:rsidRDefault="0000120F" w:rsidP="2FB28CCB">
      <w:pPr>
        <w:pStyle w:val="PargrafodaLista"/>
        <w:shd w:val="clear" w:color="auto" w:fill="FFFFFF" w:themeFill="background1"/>
        <w:spacing w:line="240" w:lineRule="auto"/>
        <w:ind w:left="270"/>
        <w:rPr>
          <w:rFonts w:ascii="Calibri" w:hAnsi="Calibri" w:cs="Calibri"/>
          <w:sz w:val="22"/>
          <w:szCs w:val="22"/>
        </w:rPr>
      </w:pPr>
    </w:p>
    <w:p w14:paraId="22F36D33" w14:textId="623B9B3B" w:rsidR="0000120F" w:rsidRPr="00F934B1" w:rsidRDefault="0000120F" w:rsidP="2FB28CCB">
      <w:pPr>
        <w:pStyle w:val="PargrafodaLista"/>
        <w:shd w:val="clear" w:color="auto" w:fill="FFFFFF" w:themeFill="background1"/>
        <w:spacing w:line="240" w:lineRule="auto"/>
        <w:ind w:left="270"/>
        <w:rPr>
          <w:rFonts w:ascii="Calibri" w:hAnsi="Calibri" w:cs="Calibri"/>
          <w:sz w:val="22"/>
          <w:szCs w:val="22"/>
        </w:rPr>
      </w:pPr>
      <w:r w:rsidRPr="2FB28CCB">
        <w:rPr>
          <w:rFonts w:ascii="Calibri" w:hAnsi="Calibri" w:cs="Calibri"/>
          <w:sz w:val="22"/>
          <w:szCs w:val="22"/>
        </w:rPr>
        <w:t>3.8.1.</w:t>
      </w:r>
      <w:r w:rsidR="4B0AF4AC" w:rsidRPr="2FB28CCB">
        <w:rPr>
          <w:rFonts w:ascii="Calibri" w:hAnsi="Calibri" w:cs="Calibri"/>
          <w:sz w:val="22"/>
          <w:szCs w:val="22"/>
        </w:rPr>
        <w:t>5</w:t>
      </w:r>
      <w:r w:rsidRPr="2FB28CCB">
        <w:rPr>
          <w:rFonts w:ascii="Calibri" w:hAnsi="Calibri" w:cs="Calibri"/>
          <w:sz w:val="22"/>
          <w:szCs w:val="22"/>
        </w:rPr>
        <w:t>.6 Adotar as providências para a formalização de processo administrativo de responsabilização para fins de aplicação de sanções, a ser conduzido pela comissão de que trata o art. 158 da Lei nº 14.133, de 2021, ou pelo agente ou pelo setor com competência para tal, conforme o caso; </w:t>
      </w:r>
    </w:p>
    <w:p w14:paraId="6FB0FD97" w14:textId="77777777" w:rsidR="0000120F" w:rsidRPr="00F934B1" w:rsidRDefault="0000120F" w:rsidP="2FB28CCB">
      <w:pPr>
        <w:pStyle w:val="PargrafodaLista"/>
        <w:shd w:val="clear" w:color="auto" w:fill="FFFFFF" w:themeFill="background1"/>
        <w:tabs>
          <w:tab w:val="left" w:pos="426"/>
        </w:tabs>
        <w:spacing w:line="240" w:lineRule="auto"/>
        <w:ind w:left="270"/>
        <w:rPr>
          <w:rFonts w:ascii="Calibri" w:hAnsi="Calibri" w:cs="Calibri"/>
          <w:sz w:val="22"/>
          <w:szCs w:val="22"/>
        </w:rPr>
      </w:pPr>
    </w:p>
    <w:p w14:paraId="73FD6F4E" w14:textId="6BF0DE66" w:rsidR="0000120F" w:rsidRPr="00F934B1" w:rsidRDefault="0000120F" w:rsidP="6E0FE69D">
      <w:pPr>
        <w:pStyle w:val="PargrafodaLista"/>
        <w:shd w:val="clear" w:color="auto" w:fill="FFFFFF" w:themeFill="background1"/>
        <w:tabs>
          <w:tab w:val="left" w:pos="426"/>
        </w:tabs>
        <w:spacing w:line="240" w:lineRule="auto"/>
        <w:ind w:left="0"/>
        <w:rPr>
          <w:rFonts w:ascii="Calibri" w:hAnsi="Calibri" w:cs="Calibri"/>
          <w:color w:val="000000" w:themeColor="text1"/>
          <w:sz w:val="22"/>
          <w:szCs w:val="22"/>
        </w:rPr>
      </w:pPr>
      <w:r w:rsidRPr="00F934B1">
        <w:rPr>
          <w:rFonts w:ascii="Calibri" w:hAnsi="Calibri" w:cs="Calibri"/>
          <w:color w:val="000000" w:themeColor="text1"/>
          <w:sz w:val="22"/>
          <w:szCs w:val="22"/>
        </w:rPr>
        <w:t>3.8.1.</w:t>
      </w:r>
      <w:r w:rsidR="375D81AA" w:rsidRPr="00F934B1">
        <w:rPr>
          <w:rFonts w:ascii="Calibri" w:hAnsi="Calibri" w:cs="Calibri"/>
          <w:color w:val="000000" w:themeColor="text1"/>
          <w:sz w:val="22"/>
          <w:szCs w:val="22"/>
        </w:rPr>
        <w:t>6</w:t>
      </w:r>
      <w:r w:rsidRPr="00F934B1">
        <w:rPr>
          <w:rFonts w:ascii="Calibri" w:hAnsi="Calibri" w:cs="Calibri"/>
          <w:color w:val="000000" w:themeColor="text1"/>
          <w:sz w:val="22"/>
          <w:szCs w:val="22"/>
        </w:rPr>
        <w:t xml:space="preserve"> Para fins de fiscalização</w:t>
      </w:r>
      <w:r w:rsidRPr="00F934B1">
        <w:rPr>
          <w:rStyle w:val="Refdecomentrio"/>
          <w:rFonts w:ascii="Calibri" w:hAnsi="Calibri" w:cs="Calibri"/>
          <w:color w:val="000000" w:themeColor="text1"/>
          <w:sz w:val="22"/>
          <w:szCs w:val="22"/>
        </w:rPr>
        <w:t xml:space="preserve"> e gestão </w:t>
      </w:r>
      <w:r w:rsidRPr="00F934B1">
        <w:rPr>
          <w:rFonts w:ascii="Calibri" w:hAnsi="Calibri" w:cs="Calibri"/>
          <w:color w:val="000000" w:themeColor="text1"/>
          <w:sz w:val="22"/>
          <w:szCs w:val="22"/>
        </w:rPr>
        <w:t>o MPBA poderá solicitar ao fornecedor, a qualquer tempo, os documentos relacionados com a execução do futuro contrato.</w:t>
      </w:r>
    </w:p>
    <w:p w14:paraId="5CA40170" w14:textId="77777777" w:rsidR="0000120F" w:rsidRPr="00F934B1" w:rsidRDefault="0000120F" w:rsidP="00B24D1B">
      <w:pPr>
        <w:pStyle w:val="PargrafodaLista"/>
        <w:shd w:val="clear" w:color="auto" w:fill="FFFFFF"/>
        <w:tabs>
          <w:tab w:val="left" w:pos="426"/>
        </w:tabs>
        <w:spacing w:line="240" w:lineRule="auto"/>
        <w:ind w:left="0"/>
        <w:rPr>
          <w:rFonts w:ascii="Calibri" w:hAnsi="Calibri" w:cs="Calibri"/>
          <w:sz w:val="22"/>
          <w:szCs w:val="22"/>
        </w:rPr>
      </w:pPr>
    </w:p>
    <w:p w14:paraId="1AD81A81" w14:textId="0E19C113" w:rsidR="0000120F" w:rsidRPr="00F934B1" w:rsidRDefault="0000120F" w:rsidP="6E0FE69D">
      <w:pPr>
        <w:pStyle w:val="PargrafodaLista"/>
        <w:shd w:val="clear" w:color="auto" w:fill="FFFFFF" w:themeFill="background1"/>
        <w:tabs>
          <w:tab w:val="left" w:pos="426"/>
        </w:tabs>
        <w:spacing w:line="240" w:lineRule="auto"/>
        <w:ind w:left="0"/>
        <w:rPr>
          <w:rFonts w:ascii="Calibri" w:hAnsi="Calibri" w:cs="Calibri"/>
          <w:sz w:val="22"/>
          <w:szCs w:val="22"/>
        </w:rPr>
      </w:pPr>
      <w:r w:rsidRPr="00F934B1">
        <w:rPr>
          <w:rFonts w:ascii="Calibri" w:hAnsi="Calibri" w:cs="Calibri"/>
          <w:sz w:val="22"/>
          <w:szCs w:val="22"/>
        </w:rPr>
        <w:t>3.8.1.</w:t>
      </w:r>
      <w:r w:rsidR="62E3E28D" w:rsidRPr="00F934B1">
        <w:rPr>
          <w:rFonts w:ascii="Calibri" w:hAnsi="Calibri" w:cs="Calibri"/>
          <w:sz w:val="22"/>
          <w:szCs w:val="22"/>
        </w:rPr>
        <w:t>7</w:t>
      </w:r>
      <w:r w:rsidRPr="00F934B1">
        <w:rPr>
          <w:rFonts w:ascii="Calibri" w:hAnsi="Calibri" w:cs="Calibri"/>
          <w:sz w:val="22"/>
          <w:szCs w:val="22"/>
        </w:rPr>
        <w:t xml:space="preserve"> A gestão e a fiscalização contratual observarão, ainda, as normas e regulamentos internos do Ministério Público do Estado da Bahia que venham a ser publicados para disciplina da matéria.</w:t>
      </w:r>
    </w:p>
    <w:p w14:paraId="3D876598" w14:textId="77777777" w:rsidR="00BF3D8F" w:rsidRPr="00F934B1" w:rsidRDefault="00BF3D8F" w:rsidP="00B24D1B">
      <w:pPr>
        <w:pStyle w:val="western"/>
        <w:spacing w:before="0" w:after="0"/>
        <w:jc w:val="both"/>
        <w:rPr>
          <w:rFonts w:ascii="Calibri" w:hAnsi="Calibri" w:cs="Calibri"/>
          <w:sz w:val="22"/>
          <w:szCs w:val="22"/>
        </w:rPr>
      </w:pPr>
    </w:p>
    <w:p w14:paraId="7D1EEF36" w14:textId="77777777" w:rsidR="00B178DF" w:rsidRPr="00F934B1" w:rsidRDefault="00B178DF" w:rsidP="00B24D1B">
      <w:pPr>
        <w:jc w:val="both"/>
        <w:rPr>
          <w:rFonts w:ascii="Calibri" w:eastAsia="SimSun" w:hAnsi="Calibri" w:cs="Calibri"/>
          <w:b/>
          <w:bCs/>
          <w:kern w:val="1"/>
          <w:sz w:val="22"/>
          <w:szCs w:val="22"/>
          <w:lang w:bidi="hi-IN"/>
        </w:rPr>
      </w:pPr>
    </w:p>
    <w:p w14:paraId="350BE204" w14:textId="01ACC340" w:rsidR="00B178DF" w:rsidRPr="00F934B1" w:rsidRDefault="005E7FB6" w:rsidP="00B24D1B">
      <w:pPr>
        <w:pStyle w:val="western"/>
        <w:spacing w:before="0" w:after="0"/>
        <w:jc w:val="both"/>
        <w:rPr>
          <w:rFonts w:ascii="Calibri" w:hAnsi="Calibri" w:cs="Calibri"/>
          <w:b/>
          <w:sz w:val="22"/>
          <w:szCs w:val="22"/>
          <w:u w:val="single"/>
        </w:rPr>
      </w:pPr>
      <w:r w:rsidRPr="00F934B1">
        <w:rPr>
          <w:rFonts w:ascii="Calibri" w:hAnsi="Calibri" w:cs="Calibri"/>
          <w:b/>
          <w:bCs/>
          <w:sz w:val="22"/>
          <w:szCs w:val="22"/>
        </w:rPr>
        <w:t>3.8</w:t>
      </w:r>
      <w:r w:rsidR="00B178DF" w:rsidRPr="00F934B1">
        <w:rPr>
          <w:rFonts w:ascii="Calibri" w:hAnsi="Calibri" w:cs="Calibri"/>
          <w:b/>
          <w:bCs/>
          <w:sz w:val="22"/>
          <w:szCs w:val="22"/>
        </w:rPr>
        <w:t>.2 DAS DISPOSIÇÕES ESPECÍFICAS RELATIVAS AO OBJETO CONTRATADO</w:t>
      </w:r>
      <w:r w:rsidR="000B6E86" w:rsidRPr="00F934B1">
        <w:rPr>
          <w:rFonts w:ascii="Calibri" w:hAnsi="Calibri" w:cs="Calibri"/>
          <w:b/>
          <w:bCs/>
          <w:sz w:val="22"/>
          <w:szCs w:val="22"/>
        </w:rPr>
        <w:t>:</w:t>
      </w:r>
      <w:r w:rsidR="00B178DF" w:rsidRPr="00F934B1">
        <w:rPr>
          <w:rFonts w:ascii="Calibri" w:hAnsi="Calibri" w:cs="Calibri"/>
          <w:b/>
          <w:bCs/>
          <w:sz w:val="22"/>
          <w:szCs w:val="22"/>
        </w:rPr>
        <w:t xml:space="preserve"> </w:t>
      </w:r>
      <w:r w:rsidR="009B0C3E" w:rsidRPr="00F934B1">
        <w:rPr>
          <w:rFonts w:ascii="Calibri" w:hAnsi="Calibri" w:cs="Calibri"/>
          <w:b/>
          <w:bCs/>
          <w:sz w:val="22"/>
          <w:szCs w:val="22"/>
          <w:highlight w:val="cyan"/>
        </w:rPr>
        <w:t>(</w:t>
      </w:r>
      <w:r w:rsidR="009B0C3E" w:rsidRPr="00F934B1">
        <w:rPr>
          <w:rFonts w:ascii="Calibri" w:hAnsi="Calibri" w:cs="Calibri"/>
          <w:b/>
          <w:sz w:val="22"/>
          <w:szCs w:val="22"/>
          <w:highlight w:val="cyan"/>
        </w:rPr>
        <w:t>escolher UMA opção)</w:t>
      </w:r>
    </w:p>
    <w:p w14:paraId="05E94702" w14:textId="77777777" w:rsidR="009B0C3E" w:rsidRPr="00F934B1" w:rsidRDefault="009B0C3E" w:rsidP="00B24D1B">
      <w:pPr>
        <w:pStyle w:val="western"/>
        <w:spacing w:before="0" w:after="0"/>
        <w:jc w:val="both"/>
        <w:rPr>
          <w:rFonts w:ascii="Calibri" w:hAnsi="Calibri" w:cs="Calibri"/>
          <w:b/>
          <w:bCs/>
          <w:sz w:val="22"/>
          <w:szCs w:val="22"/>
        </w:rPr>
      </w:pPr>
    </w:p>
    <w:p w14:paraId="6B258BCB" w14:textId="5129D051" w:rsidR="009B0C3E" w:rsidRPr="00F934B1" w:rsidRDefault="009B0C3E" w:rsidP="00B24D1B">
      <w:pPr>
        <w:pStyle w:val="western"/>
        <w:spacing w:before="0" w:after="0"/>
        <w:ind w:left="680"/>
        <w:jc w:val="both"/>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Pr="00F934B1">
        <w:rPr>
          <w:rFonts w:ascii="Calibri" w:hAnsi="Calibri" w:cs="Calibri"/>
          <w:b/>
          <w:bCs/>
          <w:sz w:val="22"/>
          <w:szCs w:val="22"/>
        </w:rPr>
        <w:t xml:space="preserve"> NÃO SE APLICA, SENDO APLICÁVEIS APENAS AS DISPOSIÇÕES GERAIS ELENCADAS NO ITEM 3.7.1.</w:t>
      </w:r>
    </w:p>
    <w:p w14:paraId="1A70E661" w14:textId="77777777" w:rsidR="009B0C3E" w:rsidRPr="00F934B1" w:rsidRDefault="009B0C3E" w:rsidP="00B24D1B">
      <w:pPr>
        <w:jc w:val="both"/>
        <w:rPr>
          <w:rFonts w:ascii="Calibri" w:hAnsi="Calibri" w:cs="Calibri"/>
          <w:b/>
          <w:sz w:val="22"/>
          <w:szCs w:val="22"/>
        </w:rPr>
      </w:pPr>
    </w:p>
    <w:p w14:paraId="7842E5FC" w14:textId="79351525" w:rsidR="009B0C3E" w:rsidRPr="00F934B1" w:rsidRDefault="009B0C3E" w:rsidP="00B24D1B">
      <w:pPr>
        <w:pStyle w:val="western"/>
        <w:spacing w:before="0" w:after="0"/>
        <w:ind w:left="680"/>
        <w:jc w:val="both"/>
        <w:rPr>
          <w:rFonts w:ascii="Calibri" w:eastAsia="Calibri" w:hAnsi="Calibri" w:cs="Calibri"/>
          <w:i/>
          <w:iCs/>
          <w:color w:val="FF0000"/>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Pr="00F934B1">
        <w:rPr>
          <w:rFonts w:ascii="Calibri" w:hAnsi="Calibri" w:cs="Calibri"/>
          <w:b/>
          <w:bCs/>
          <w:sz w:val="22"/>
          <w:szCs w:val="22"/>
        </w:rPr>
        <w:t xml:space="preserve"> DISPOSIÇÕES ESPECIFICAMENTE RELACIONADAS AO OBJETO CONTRATUAL: </w:t>
      </w:r>
      <w:r w:rsidRPr="00F934B1">
        <w:rPr>
          <w:rFonts w:ascii="Calibri" w:hAnsi="Calibri" w:cs="Calibri"/>
          <w:color w:val="FF0000"/>
          <w:sz w:val="22"/>
          <w:szCs w:val="22"/>
        </w:rPr>
        <w:t>[</w:t>
      </w:r>
      <w:r w:rsidRPr="00F934B1">
        <w:rPr>
          <w:rFonts w:ascii="Calibri" w:eastAsia="Calibri" w:hAnsi="Calibri" w:cs="Calibri"/>
          <w:color w:val="FF0000"/>
          <w:sz w:val="22"/>
          <w:szCs w:val="22"/>
        </w:rPr>
        <w:t>Inserir texto</w:t>
      </w:r>
      <w:r w:rsidR="000B6E86" w:rsidRPr="00F934B1">
        <w:rPr>
          <w:rFonts w:ascii="Calibri" w:eastAsia="Calibri" w:hAnsi="Calibri" w:cs="Calibri"/>
          <w:color w:val="FF0000"/>
          <w:sz w:val="22"/>
          <w:szCs w:val="22"/>
        </w:rPr>
        <w:t xml:space="preserve"> com numeração iniciando em 3.</w:t>
      </w:r>
      <w:r w:rsidR="00397679" w:rsidRPr="00F934B1">
        <w:rPr>
          <w:rFonts w:ascii="Calibri" w:eastAsia="Calibri" w:hAnsi="Calibri" w:cs="Calibri"/>
          <w:color w:val="FF0000"/>
          <w:sz w:val="22"/>
          <w:szCs w:val="22"/>
        </w:rPr>
        <w:t>8</w:t>
      </w:r>
      <w:r w:rsidR="000B6E86" w:rsidRPr="00F934B1">
        <w:rPr>
          <w:rFonts w:ascii="Calibri" w:eastAsia="Calibri" w:hAnsi="Calibri" w:cs="Calibri"/>
          <w:color w:val="FF0000"/>
          <w:sz w:val="22"/>
          <w:szCs w:val="22"/>
        </w:rPr>
        <w:t>.2.1, vide nota abaixo</w:t>
      </w:r>
      <w:r w:rsidRPr="00F934B1">
        <w:rPr>
          <w:rFonts w:ascii="Calibri" w:eastAsia="Calibri" w:hAnsi="Calibri" w:cs="Calibri"/>
          <w:color w:val="FF0000"/>
          <w:sz w:val="22"/>
          <w:szCs w:val="22"/>
        </w:rPr>
        <w:t>.]</w:t>
      </w:r>
    </w:p>
    <w:p w14:paraId="3EB61A55" w14:textId="77777777" w:rsidR="00B178DF" w:rsidRPr="00F934B1" w:rsidRDefault="00B178DF" w:rsidP="00B24D1B">
      <w:pPr>
        <w:pStyle w:val="western"/>
        <w:spacing w:before="0" w:after="0"/>
        <w:jc w:val="both"/>
        <w:rPr>
          <w:rFonts w:ascii="Calibri" w:hAnsi="Calibri" w:cs="Calibri"/>
          <w:i/>
          <w:iCs/>
          <w:color w:val="FF0000"/>
          <w:sz w:val="22"/>
          <w:szCs w:val="22"/>
        </w:rPr>
      </w:pPr>
    </w:p>
    <w:p w14:paraId="3F005B91" w14:textId="6844B4AD" w:rsidR="00B178DF" w:rsidRPr="00F934B1" w:rsidRDefault="005E7FB6" w:rsidP="00B24D1B">
      <w:pPr>
        <w:pStyle w:val="western"/>
        <w:spacing w:before="0" w:after="0"/>
        <w:jc w:val="both"/>
        <w:rPr>
          <w:rFonts w:ascii="Calibri" w:hAnsi="Calibri" w:cs="Calibri"/>
          <w:b/>
          <w:bCs/>
          <w:sz w:val="22"/>
          <w:szCs w:val="22"/>
        </w:rPr>
      </w:pPr>
      <w:r w:rsidRPr="00F934B1">
        <w:rPr>
          <w:rFonts w:ascii="Calibri" w:hAnsi="Calibri" w:cs="Calibri"/>
          <w:b/>
          <w:bCs/>
          <w:sz w:val="22"/>
          <w:szCs w:val="22"/>
        </w:rPr>
        <w:t>3.8</w:t>
      </w:r>
      <w:r w:rsidR="00B178DF" w:rsidRPr="00F934B1">
        <w:rPr>
          <w:rFonts w:ascii="Calibri" w:hAnsi="Calibri" w:cs="Calibri"/>
          <w:b/>
          <w:bCs/>
          <w:sz w:val="22"/>
          <w:szCs w:val="22"/>
        </w:rPr>
        <w:t>.3 DAS INFRAÇÕES E SANÇÕES ADMINISTRATIVAS</w:t>
      </w:r>
      <w:r w:rsidR="000B6E86" w:rsidRPr="00F934B1">
        <w:rPr>
          <w:rFonts w:ascii="Calibri" w:hAnsi="Calibri" w:cs="Calibri"/>
          <w:b/>
          <w:bCs/>
          <w:sz w:val="22"/>
          <w:szCs w:val="22"/>
        </w:rPr>
        <w:t>:</w:t>
      </w:r>
    </w:p>
    <w:p w14:paraId="0BC5A0BF" w14:textId="77777777" w:rsidR="00B178DF" w:rsidRPr="00F934B1" w:rsidRDefault="00B178DF" w:rsidP="00B24D1B">
      <w:pPr>
        <w:pStyle w:val="western"/>
        <w:spacing w:before="0" w:after="0"/>
        <w:jc w:val="both"/>
        <w:rPr>
          <w:rFonts w:ascii="Calibri" w:hAnsi="Calibri" w:cs="Calibri"/>
          <w:b/>
          <w:bCs/>
          <w:sz w:val="22"/>
          <w:szCs w:val="22"/>
        </w:rPr>
      </w:pPr>
    </w:p>
    <w:p w14:paraId="37B47569" w14:textId="1F3993CC" w:rsidR="00B178DF" w:rsidRPr="00F934B1" w:rsidRDefault="005E7FB6" w:rsidP="00B24D1B">
      <w:pPr>
        <w:pStyle w:val="western"/>
        <w:spacing w:before="0" w:after="0"/>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.3.1 A </w:t>
      </w:r>
      <w:r w:rsidR="00B178DF" w:rsidRPr="00F934B1">
        <w:rPr>
          <w:rFonts w:ascii="Calibri" w:hAnsi="Calibri" w:cs="Calibri"/>
          <w:b/>
          <w:bCs/>
          <w:sz w:val="22"/>
          <w:szCs w:val="22"/>
        </w:rPr>
        <w:t>CONTRATADA</w:t>
      </w:r>
      <w:r w:rsidR="00B178DF" w:rsidRPr="00F934B1">
        <w:rPr>
          <w:rFonts w:ascii="Calibri" w:hAnsi="Calibri" w:cs="Calibri"/>
          <w:sz w:val="22"/>
          <w:szCs w:val="22"/>
        </w:rPr>
        <w:t xml:space="preserve"> sujeitar-se-á às sanções administrativas previstas nas Lei Federal nº 14.133/2021 e </w:t>
      </w:r>
      <w:r w:rsidR="000B6E86" w:rsidRPr="00F934B1">
        <w:rPr>
          <w:rFonts w:ascii="Calibri" w:hAnsi="Calibri" w:cs="Calibri"/>
          <w:sz w:val="22"/>
          <w:szCs w:val="22"/>
        </w:rPr>
        <w:t xml:space="preserve">Lei </w:t>
      </w:r>
      <w:r w:rsidR="00B178DF" w:rsidRPr="00F934B1">
        <w:rPr>
          <w:rFonts w:ascii="Calibri" w:hAnsi="Calibri" w:cs="Calibri"/>
          <w:sz w:val="22"/>
          <w:szCs w:val="22"/>
        </w:rPr>
        <w:t>Estadual</w:t>
      </w:r>
      <w:r w:rsidR="000B6E86" w:rsidRPr="00F934B1">
        <w:rPr>
          <w:rFonts w:ascii="Calibri" w:hAnsi="Calibri" w:cs="Calibri"/>
          <w:sz w:val="22"/>
          <w:szCs w:val="22"/>
        </w:rPr>
        <w:t>/BA</w:t>
      </w:r>
      <w:r w:rsidR="00B178DF" w:rsidRPr="00F934B1">
        <w:rPr>
          <w:rFonts w:ascii="Calibri" w:hAnsi="Calibri" w:cs="Calibri"/>
          <w:sz w:val="22"/>
          <w:szCs w:val="22"/>
        </w:rPr>
        <w:t xml:space="preserve"> nº 14.634/2023, as quais poderão vir a ser aplicadas após o prévio e devido processo administrativo, assegurando-lhe, sempre, o contraditório e a ampla defesa.</w:t>
      </w:r>
    </w:p>
    <w:p w14:paraId="21091590" w14:textId="77777777" w:rsidR="00B178DF" w:rsidRPr="00F934B1" w:rsidRDefault="00B178DF" w:rsidP="00B24D1B">
      <w:pPr>
        <w:pStyle w:val="western"/>
        <w:spacing w:before="0" w:after="0"/>
        <w:jc w:val="both"/>
        <w:rPr>
          <w:rFonts w:ascii="Calibri" w:hAnsi="Calibri" w:cs="Calibri"/>
          <w:sz w:val="22"/>
          <w:szCs w:val="22"/>
        </w:rPr>
      </w:pPr>
    </w:p>
    <w:p w14:paraId="748CF5AC" w14:textId="1C10A2EC" w:rsidR="00B178DF" w:rsidRPr="00F934B1" w:rsidRDefault="005E7FB6" w:rsidP="00B24D1B">
      <w:pPr>
        <w:pStyle w:val="western"/>
        <w:spacing w:before="0" w:after="0"/>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.3.2 Comete infração administrativa, nos termos da Lei </w:t>
      </w:r>
      <w:r w:rsidR="009B0C3E" w:rsidRPr="00F934B1">
        <w:rPr>
          <w:rFonts w:ascii="Calibri" w:hAnsi="Calibri" w:cs="Calibri"/>
          <w:sz w:val="22"/>
          <w:szCs w:val="22"/>
        </w:rPr>
        <w:t xml:space="preserve">Federal </w:t>
      </w:r>
      <w:r w:rsidR="00B178DF" w:rsidRPr="00F934B1">
        <w:rPr>
          <w:rFonts w:ascii="Calibri" w:hAnsi="Calibri" w:cs="Calibri"/>
          <w:sz w:val="22"/>
          <w:szCs w:val="22"/>
        </w:rPr>
        <w:t xml:space="preserve">nº 14.133/2021, a </w:t>
      </w:r>
      <w:r w:rsidR="00B178DF" w:rsidRPr="00F934B1">
        <w:rPr>
          <w:rFonts w:ascii="Calibri" w:hAnsi="Calibri" w:cs="Calibri"/>
          <w:b/>
          <w:bCs/>
          <w:sz w:val="22"/>
          <w:szCs w:val="22"/>
        </w:rPr>
        <w:t>CONTRATADA</w:t>
      </w:r>
      <w:r w:rsidR="00B178DF" w:rsidRPr="00F934B1">
        <w:rPr>
          <w:rFonts w:ascii="Calibri" w:hAnsi="Calibri" w:cs="Calibri"/>
          <w:sz w:val="22"/>
          <w:szCs w:val="22"/>
        </w:rPr>
        <w:t xml:space="preserve"> que:</w:t>
      </w:r>
    </w:p>
    <w:p w14:paraId="5EB9C8CF" w14:textId="77777777" w:rsidR="00B178DF" w:rsidRPr="00F934B1" w:rsidRDefault="00B178DF" w:rsidP="00B24D1B">
      <w:pPr>
        <w:pStyle w:val="western"/>
        <w:spacing w:before="0" w:after="0"/>
        <w:jc w:val="both"/>
        <w:rPr>
          <w:rFonts w:ascii="Calibri" w:hAnsi="Calibri" w:cs="Calibri"/>
          <w:sz w:val="22"/>
          <w:szCs w:val="22"/>
        </w:rPr>
      </w:pPr>
    </w:p>
    <w:p w14:paraId="18599AD2" w14:textId="4D0AC4AB"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.3.2.1 Der causa à inexecução parcial do contrato;</w:t>
      </w:r>
    </w:p>
    <w:p w14:paraId="40953A2A" w14:textId="77777777" w:rsidR="00B178DF" w:rsidRPr="00F934B1" w:rsidRDefault="00B178DF" w:rsidP="00B24D1B">
      <w:pPr>
        <w:pStyle w:val="western"/>
        <w:widowControl w:val="0"/>
        <w:spacing w:before="0" w:after="0"/>
        <w:ind w:left="284"/>
        <w:jc w:val="both"/>
        <w:rPr>
          <w:rFonts w:ascii="Calibri" w:hAnsi="Calibri" w:cs="Calibri"/>
          <w:sz w:val="22"/>
          <w:szCs w:val="22"/>
        </w:rPr>
      </w:pPr>
    </w:p>
    <w:p w14:paraId="37E528DC" w14:textId="5A2CC955"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.3.2.2 Der causa à inexecução parcial do contrato que cause grave dano à Administração ou ao funcionamento dos serviços públicos ou ao interesse coletivo;</w:t>
      </w:r>
    </w:p>
    <w:p w14:paraId="6D5D6453" w14:textId="77777777" w:rsidR="00B178DF" w:rsidRPr="00F934B1" w:rsidRDefault="00B178DF" w:rsidP="00B24D1B">
      <w:pPr>
        <w:pStyle w:val="western"/>
        <w:widowControl w:val="0"/>
        <w:spacing w:before="0" w:after="0"/>
        <w:ind w:left="284"/>
        <w:jc w:val="both"/>
        <w:rPr>
          <w:rFonts w:ascii="Calibri" w:hAnsi="Calibri" w:cs="Calibri"/>
          <w:sz w:val="22"/>
          <w:szCs w:val="22"/>
        </w:rPr>
      </w:pPr>
    </w:p>
    <w:p w14:paraId="32DEAD47" w14:textId="14A2AF61"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.3.2.3 Der causa à inexecução total do contrato;</w:t>
      </w:r>
    </w:p>
    <w:p w14:paraId="23AA50A4" w14:textId="77777777" w:rsidR="00B178DF" w:rsidRPr="00F934B1" w:rsidRDefault="00B178DF" w:rsidP="00B24D1B">
      <w:pPr>
        <w:widowControl w:val="0"/>
        <w:ind w:left="284"/>
        <w:jc w:val="both"/>
        <w:rPr>
          <w:rFonts w:ascii="Calibri" w:eastAsia="Calibri" w:hAnsi="Calibri" w:cs="Calibri"/>
          <w:color w:val="000000" w:themeColor="text1"/>
          <w:sz w:val="22"/>
          <w:szCs w:val="22"/>
        </w:rPr>
      </w:pPr>
    </w:p>
    <w:p w14:paraId="57E460DE" w14:textId="620E23AF"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.3.2.4 Não manter a proposta, salvo em decorrência de fato superveniente devidamente justificado;</w:t>
      </w:r>
    </w:p>
    <w:p w14:paraId="6F6514D0" w14:textId="77777777" w:rsidR="00B178DF" w:rsidRPr="00F934B1" w:rsidRDefault="00B178DF" w:rsidP="00B24D1B">
      <w:pPr>
        <w:pStyle w:val="western"/>
        <w:widowControl w:val="0"/>
        <w:spacing w:before="0" w:after="0"/>
        <w:ind w:left="284"/>
        <w:jc w:val="both"/>
        <w:rPr>
          <w:rFonts w:ascii="Calibri" w:hAnsi="Calibri" w:cs="Calibri"/>
          <w:sz w:val="22"/>
          <w:szCs w:val="22"/>
        </w:rPr>
      </w:pPr>
    </w:p>
    <w:p w14:paraId="13DC6C8C" w14:textId="51B497CA"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.3.2.5 Ensejar o retardamento da execução ou da entrega do objeto da contratação sem motivo </w:t>
      </w:r>
      <w:r w:rsidR="00B178DF" w:rsidRPr="00F934B1">
        <w:rPr>
          <w:rFonts w:ascii="Calibri" w:hAnsi="Calibri" w:cs="Calibri"/>
          <w:sz w:val="22"/>
          <w:szCs w:val="22"/>
        </w:rPr>
        <w:lastRenderedPageBreak/>
        <w:t>justificado;</w:t>
      </w:r>
    </w:p>
    <w:p w14:paraId="0A3CE971" w14:textId="77777777" w:rsidR="00B178DF" w:rsidRPr="00F934B1" w:rsidRDefault="00B178DF" w:rsidP="00B24D1B">
      <w:pPr>
        <w:pStyle w:val="western"/>
        <w:widowControl w:val="0"/>
        <w:spacing w:before="0" w:after="0"/>
        <w:ind w:left="284"/>
        <w:jc w:val="both"/>
        <w:rPr>
          <w:rFonts w:ascii="Calibri" w:hAnsi="Calibri" w:cs="Calibri"/>
          <w:sz w:val="22"/>
          <w:szCs w:val="22"/>
        </w:rPr>
      </w:pPr>
    </w:p>
    <w:p w14:paraId="5DD43877" w14:textId="02269F53"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.3.2.6 Apresentar documentação falsa ou prestar declaração falsa durante a execução do contrato;</w:t>
      </w:r>
    </w:p>
    <w:p w14:paraId="318711B6" w14:textId="77777777" w:rsidR="00B178DF" w:rsidRPr="00F934B1" w:rsidRDefault="00B178DF" w:rsidP="00B24D1B">
      <w:pPr>
        <w:widowControl w:val="0"/>
        <w:ind w:left="284"/>
        <w:jc w:val="both"/>
        <w:rPr>
          <w:rFonts w:ascii="Calibri" w:eastAsia="Calibri" w:hAnsi="Calibri" w:cs="Calibri"/>
          <w:color w:val="000000" w:themeColor="text1"/>
          <w:sz w:val="22"/>
          <w:szCs w:val="22"/>
        </w:rPr>
      </w:pPr>
    </w:p>
    <w:p w14:paraId="25BF3CD9" w14:textId="03879C28"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.3.2.7 Não celebrar o contrato ou não entregar a documentação exigida para a contratação, quando convocado dentro do prazo de validade de sua proposta;</w:t>
      </w:r>
    </w:p>
    <w:p w14:paraId="348E207B" w14:textId="77777777" w:rsidR="00B178DF" w:rsidRPr="00F934B1" w:rsidRDefault="00B178DF" w:rsidP="00B24D1B">
      <w:pPr>
        <w:pStyle w:val="western"/>
        <w:widowControl w:val="0"/>
        <w:spacing w:before="0" w:after="0"/>
        <w:ind w:left="284"/>
        <w:jc w:val="both"/>
        <w:rPr>
          <w:rFonts w:ascii="Calibri" w:hAnsi="Calibri" w:cs="Calibri"/>
          <w:sz w:val="22"/>
          <w:szCs w:val="22"/>
        </w:rPr>
      </w:pPr>
    </w:p>
    <w:p w14:paraId="4B80EBBF" w14:textId="0064B355"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.3.2.8 Praticar ato fraudulento na execução do contrato;</w:t>
      </w:r>
    </w:p>
    <w:p w14:paraId="2BE0C8CB" w14:textId="77777777" w:rsidR="00B178DF" w:rsidRPr="00F934B1" w:rsidRDefault="00B178DF" w:rsidP="00B24D1B">
      <w:pPr>
        <w:pStyle w:val="western"/>
        <w:widowControl w:val="0"/>
        <w:spacing w:before="0" w:after="0"/>
        <w:ind w:left="284"/>
        <w:jc w:val="both"/>
        <w:rPr>
          <w:rFonts w:ascii="Calibri" w:hAnsi="Calibri" w:cs="Calibri"/>
          <w:sz w:val="22"/>
          <w:szCs w:val="22"/>
        </w:rPr>
      </w:pPr>
    </w:p>
    <w:p w14:paraId="6983D562" w14:textId="6D15FC67"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.3.2.9 Comportar-se de modo inidôneo ou cometer fraude de qualquer natureza;</w:t>
      </w:r>
    </w:p>
    <w:p w14:paraId="019DEEF1" w14:textId="77777777" w:rsidR="00B178DF" w:rsidRPr="00F934B1" w:rsidRDefault="00B178DF" w:rsidP="00B24D1B">
      <w:pPr>
        <w:pStyle w:val="western"/>
        <w:widowControl w:val="0"/>
        <w:spacing w:before="0" w:after="0"/>
        <w:ind w:left="284"/>
        <w:jc w:val="both"/>
        <w:rPr>
          <w:rFonts w:ascii="Calibri" w:hAnsi="Calibri" w:cs="Calibri"/>
          <w:sz w:val="22"/>
          <w:szCs w:val="22"/>
        </w:rPr>
      </w:pPr>
    </w:p>
    <w:p w14:paraId="22E43AF7" w14:textId="11A0DBC1" w:rsidR="00B178DF" w:rsidRPr="00F934B1" w:rsidRDefault="005E7FB6" w:rsidP="00B24D1B">
      <w:pPr>
        <w:pStyle w:val="western"/>
        <w:widowControl w:val="0"/>
        <w:spacing w:before="0" w:after="0"/>
        <w:ind w:left="28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.3.2.10 Praticar ato lesivo previsto no art.5º da Lei nº 12.846, de 1º de agosto de 2013;</w:t>
      </w:r>
    </w:p>
    <w:p w14:paraId="28B6DE0A" w14:textId="77777777" w:rsidR="00B178DF" w:rsidRPr="00F934B1" w:rsidRDefault="00B178DF" w:rsidP="00B24D1B">
      <w:pPr>
        <w:pStyle w:val="western"/>
        <w:widowControl w:val="0"/>
        <w:spacing w:before="0" w:after="0"/>
        <w:ind w:left="284"/>
        <w:jc w:val="both"/>
        <w:rPr>
          <w:rFonts w:ascii="Calibri" w:hAnsi="Calibri" w:cs="Calibri"/>
          <w:sz w:val="22"/>
          <w:szCs w:val="22"/>
        </w:rPr>
      </w:pPr>
    </w:p>
    <w:p w14:paraId="0A70EF7A" w14:textId="25EB1C1D" w:rsidR="00B178DF" w:rsidRPr="00F934B1" w:rsidRDefault="005E7FB6" w:rsidP="00B24D1B">
      <w:pPr>
        <w:pStyle w:val="paragraph"/>
        <w:spacing w:before="0" w:beforeAutospacing="0" w:after="0" w:afterAutospacing="0"/>
        <w:jc w:val="both"/>
        <w:textAlignment w:val="baseline"/>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.3.3 Serão aplicadas ao responsável pelas infrações administrativas acima descritas as seguintes sanções: </w:t>
      </w:r>
    </w:p>
    <w:p w14:paraId="299FE23E" w14:textId="77777777" w:rsidR="00B178DF" w:rsidRPr="00F934B1" w:rsidRDefault="00B178DF" w:rsidP="00B24D1B">
      <w:pPr>
        <w:pStyle w:val="paragraph"/>
        <w:spacing w:before="0" w:beforeAutospacing="0" w:after="0" w:afterAutospacing="0"/>
        <w:ind w:left="270" w:hanging="15"/>
        <w:jc w:val="both"/>
        <w:textAlignment w:val="baseline"/>
        <w:rPr>
          <w:rFonts w:ascii="Calibri" w:hAnsi="Calibri" w:cs="Calibri"/>
          <w:sz w:val="22"/>
          <w:szCs w:val="22"/>
        </w:rPr>
      </w:pPr>
      <w:r w:rsidRPr="00F934B1">
        <w:rPr>
          <w:rStyle w:val="eop"/>
          <w:rFonts w:ascii="Calibri" w:hAnsi="Calibri" w:cs="Calibri"/>
          <w:color w:val="000000"/>
          <w:sz w:val="22"/>
          <w:szCs w:val="22"/>
        </w:rPr>
        <w:t> </w:t>
      </w:r>
    </w:p>
    <w:p w14:paraId="75B72838" w14:textId="392E3004" w:rsidR="00B178DF" w:rsidRPr="00F934B1" w:rsidRDefault="005E7FB6" w:rsidP="00B24D1B">
      <w:pPr>
        <w:pStyle w:val="western"/>
        <w:spacing w:before="0" w:after="0"/>
        <w:ind w:left="318"/>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.3.3.1 Advertência, quando a </w:t>
      </w:r>
      <w:r w:rsidR="00B178DF" w:rsidRPr="00F934B1">
        <w:rPr>
          <w:rFonts w:ascii="Calibri" w:hAnsi="Calibri" w:cs="Calibri"/>
          <w:b/>
          <w:bCs/>
          <w:sz w:val="22"/>
          <w:szCs w:val="22"/>
        </w:rPr>
        <w:t>CONTRATADA</w:t>
      </w:r>
      <w:r w:rsidR="00B178DF" w:rsidRPr="00F934B1">
        <w:rPr>
          <w:rFonts w:ascii="Calibri" w:hAnsi="Calibri" w:cs="Calibri"/>
          <w:sz w:val="22"/>
          <w:szCs w:val="22"/>
        </w:rPr>
        <w:t xml:space="preserve"> der causa à inexecução parcial do contrato, sempre que não se justificar a imposição de penalidade mais grave (art. 156, §2º, da Lei Federal nº 14.133/2021); </w:t>
      </w:r>
    </w:p>
    <w:p w14:paraId="0E8EDDAD" w14:textId="77777777" w:rsidR="00B178DF" w:rsidRPr="00F934B1" w:rsidRDefault="00B178DF" w:rsidP="00B24D1B">
      <w:pPr>
        <w:pStyle w:val="western"/>
        <w:spacing w:before="0" w:after="0"/>
        <w:ind w:left="318"/>
        <w:jc w:val="both"/>
        <w:rPr>
          <w:rFonts w:ascii="Calibri" w:hAnsi="Calibri" w:cs="Calibri"/>
          <w:sz w:val="22"/>
          <w:szCs w:val="22"/>
        </w:rPr>
      </w:pPr>
      <w:r w:rsidRPr="00F934B1">
        <w:rPr>
          <w:rFonts w:ascii="Calibri" w:hAnsi="Calibri" w:cs="Calibri"/>
          <w:sz w:val="22"/>
          <w:szCs w:val="22"/>
        </w:rPr>
        <w:t> </w:t>
      </w:r>
    </w:p>
    <w:p w14:paraId="19DAF251" w14:textId="39376A1F" w:rsidR="00B178DF" w:rsidRPr="00F934B1" w:rsidRDefault="005E7FB6" w:rsidP="00B24D1B">
      <w:pPr>
        <w:pStyle w:val="western"/>
        <w:spacing w:before="0" w:after="0"/>
        <w:ind w:left="318"/>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.3.3.2 Impedimento de licitar e contratar, quando praticadas as condutas descritas nos itens </w:t>
      </w:r>
      <w:r w:rsidRPr="00F934B1">
        <w:rPr>
          <w:rFonts w:ascii="Calibri" w:hAnsi="Calibri" w:cs="Calibri"/>
          <w:sz w:val="22"/>
          <w:szCs w:val="22"/>
        </w:rPr>
        <w:t>3.8</w:t>
      </w:r>
      <w:r w:rsidR="00B178DF" w:rsidRPr="00F934B1">
        <w:rPr>
          <w:rFonts w:ascii="Calibri" w:hAnsi="Calibri" w:cs="Calibri"/>
          <w:sz w:val="22"/>
          <w:szCs w:val="22"/>
        </w:rPr>
        <w:t xml:space="preserve">.3.2.2 a </w:t>
      </w:r>
      <w:r w:rsidRPr="00F934B1">
        <w:rPr>
          <w:rFonts w:ascii="Calibri" w:hAnsi="Calibri" w:cs="Calibri"/>
          <w:sz w:val="22"/>
          <w:szCs w:val="22"/>
        </w:rPr>
        <w:t>3.8</w:t>
      </w:r>
      <w:r w:rsidR="00B178DF" w:rsidRPr="00F934B1">
        <w:rPr>
          <w:rFonts w:ascii="Calibri" w:hAnsi="Calibri" w:cs="Calibri"/>
          <w:sz w:val="22"/>
          <w:szCs w:val="22"/>
        </w:rPr>
        <w:t xml:space="preserve">.3.2.4 acima, sempre que não se justificar a imposição de penalidade mais grave (art. 156, §4º, da Lei Federal </w:t>
      </w:r>
      <w:r w:rsidR="009B0C3E" w:rsidRPr="00F934B1">
        <w:rPr>
          <w:rFonts w:ascii="Calibri" w:hAnsi="Calibri" w:cs="Calibri"/>
          <w:sz w:val="22"/>
          <w:szCs w:val="22"/>
        </w:rPr>
        <w:t xml:space="preserve">nº </w:t>
      </w:r>
      <w:r w:rsidR="00B178DF" w:rsidRPr="00F934B1">
        <w:rPr>
          <w:rFonts w:ascii="Calibri" w:hAnsi="Calibri" w:cs="Calibri"/>
          <w:sz w:val="22"/>
          <w:szCs w:val="22"/>
        </w:rPr>
        <w:t>14.133/2021); </w:t>
      </w:r>
    </w:p>
    <w:p w14:paraId="7F8ED74D" w14:textId="77777777" w:rsidR="00B178DF" w:rsidRPr="00F934B1" w:rsidRDefault="00B178DF" w:rsidP="00B24D1B">
      <w:pPr>
        <w:pStyle w:val="western"/>
        <w:spacing w:before="0" w:after="0"/>
        <w:ind w:left="318"/>
        <w:jc w:val="both"/>
        <w:rPr>
          <w:rFonts w:ascii="Calibri" w:hAnsi="Calibri" w:cs="Calibri"/>
          <w:sz w:val="22"/>
          <w:szCs w:val="22"/>
        </w:rPr>
      </w:pPr>
      <w:r w:rsidRPr="00F934B1">
        <w:rPr>
          <w:rFonts w:ascii="Calibri" w:hAnsi="Calibri" w:cs="Calibri"/>
          <w:sz w:val="22"/>
          <w:szCs w:val="22"/>
        </w:rPr>
        <w:t> </w:t>
      </w:r>
    </w:p>
    <w:p w14:paraId="25E6A8EC" w14:textId="1024154F" w:rsidR="00B178DF" w:rsidRPr="00F934B1" w:rsidRDefault="005E7FB6" w:rsidP="00B24D1B">
      <w:pPr>
        <w:pStyle w:val="western"/>
        <w:spacing w:before="0" w:after="0"/>
        <w:ind w:left="318"/>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.3.3.3 Declaração de inidoneidade para licitar e contratar, quando praticadas as condutas descritas nos itens 3.7.3.2.5 a 3.7.3.2.10, acima, bem como nas alíneas </w:t>
      </w:r>
      <w:r w:rsidRPr="00F934B1">
        <w:rPr>
          <w:rFonts w:ascii="Calibri" w:hAnsi="Calibri" w:cs="Calibri"/>
          <w:sz w:val="22"/>
          <w:szCs w:val="22"/>
        </w:rPr>
        <w:t>3.8</w:t>
      </w:r>
      <w:r w:rsidR="00B178DF" w:rsidRPr="00F934B1">
        <w:rPr>
          <w:rFonts w:ascii="Calibri" w:hAnsi="Calibri" w:cs="Calibri"/>
          <w:sz w:val="22"/>
          <w:szCs w:val="22"/>
        </w:rPr>
        <w:t xml:space="preserve">.3.2.2 a </w:t>
      </w:r>
      <w:r w:rsidRPr="00F934B1">
        <w:rPr>
          <w:rFonts w:ascii="Calibri" w:hAnsi="Calibri" w:cs="Calibri"/>
          <w:sz w:val="22"/>
          <w:szCs w:val="22"/>
        </w:rPr>
        <w:t>3.8</w:t>
      </w:r>
      <w:r w:rsidR="00B178DF" w:rsidRPr="00F934B1">
        <w:rPr>
          <w:rFonts w:ascii="Calibri" w:hAnsi="Calibri" w:cs="Calibri"/>
          <w:sz w:val="22"/>
          <w:szCs w:val="22"/>
        </w:rPr>
        <w:t>.3.2.4, que justifiquem a imposição de penalidade mais grave (art. 156, §5º, da Lei Federal nº 14.133/</w:t>
      </w:r>
      <w:r w:rsidR="009B0C3E" w:rsidRPr="00F934B1">
        <w:rPr>
          <w:rFonts w:ascii="Calibri" w:hAnsi="Calibri" w:cs="Calibri"/>
          <w:sz w:val="22"/>
          <w:szCs w:val="22"/>
        </w:rPr>
        <w:t>20</w:t>
      </w:r>
      <w:r w:rsidR="00B178DF" w:rsidRPr="00F934B1">
        <w:rPr>
          <w:rFonts w:ascii="Calibri" w:hAnsi="Calibri" w:cs="Calibri"/>
          <w:sz w:val="22"/>
          <w:szCs w:val="22"/>
        </w:rPr>
        <w:t>21); </w:t>
      </w:r>
    </w:p>
    <w:p w14:paraId="0DE3E176" w14:textId="77777777" w:rsidR="00924488" w:rsidRPr="00F934B1" w:rsidRDefault="00924488" w:rsidP="00B24D1B">
      <w:pPr>
        <w:pStyle w:val="western"/>
        <w:widowControl w:val="0"/>
        <w:spacing w:before="0" w:after="0"/>
        <w:ind w:left="284"/>
        <w:jc w:val="both"/>
        <w:rPr>
          <w:rFonts w:ascii="Calibri" w:hAnsi="Calibri" w:cs="Calibri"/>
          <w:b/>
          <w:bCs/>
          <w:sz w:val="22"/>
          <w:szCs w:val="22"/>
        </w:rPr>
      </w:pPr>
    </w:p>
    <w:p w14:paraId="72B24873" w14:textId="77777777" w:rsidR="00924488" w:rsidRPr="00F934B1" w:rsidRDefault="00924488" w:rsidP="00B24D1B">
      <w:pPr>
        <w:pStyle w:val="western"/>
        <w:widowControl w:val="0"/>
        <w:spacing w:before="0" w:after="0"/>
        <w:ind w:left="284"/>
        <w:jc w:val="both"/>
        <w:rPr>
          <w:rFonts w:ascii="Calibri" w:hAnsi="Calibri" w:cs="Calibri"/>
          <w:b/>
          <w:bCs/>
          <w:sz w:val="22"/>
          <w:szCs w:val="22"/>
        </w:rPr>
      </w:pPr>
    </w:p>
    <w:p w14:paraId="17FEB183" w14:textId="14743652" w:rsidR="00B178DF" w:rsidRPr="00F934B1" w:rsidRDefault="005E7FB6" w:rsidP="00B24D1B">
      <w:pPr>
        <w:pStyle w:val="western"/>
        <w:spacing w:before="0" w:after="0"/>
        <w:jc w:val="both"/>
        <w:rPr>
          <w:rFonts w:ascii="Calibri" w:hAnsi="Calibri" w:cs="Calibri"/>
          <w:b/>
          <w:bCs/>
          <w:strike/>
          <w:color w:val="00B0F0"/>
          <w:sz w:val="22"/>
          <w:szCs w:val="22"/>
        </w:rPr>
      </w:pPr>
      <w:r w:rsidRPr="00F934B1">
        <w:rPr>
          <w:rFonts w:ascii="Calibri" w:hAnsi="Calibri" w:cs="Calibri"/>
          <w:b/>
          <w:bCs/>
          <w:sz w:val="22"/>
          <w:szCs w:val="22"/>
        </w:rPr>
        <w:t>3.8</w:t>
      </w:r>
      <w:r w:rsidR="00B178DF" w:rsidRPr="00F934B1">
        <w:rPr>
          <w:rFonts w:ascii="Calibri" w:hAnsi="Calibri" w:cs="Calibri"/>
          <w:b/>
          <w:bCs/>
          <w:sz w:val="22"/>
          <w:szCs w:val="22"/>
        </w:rPr>
        <w:t>.4 DAS MULTAS</w:t>
      </w:r>
      <w:r w:rsidR="009B0C3E" w:rsidRPr="00F934B1">
        <w:rPr>
          <w:rFonts w:ascii="Calibri" w:hAnsi="Calibri" w:cs="Calibri"/>
          <w:b/>
          <w:bCs/>
          <w:sz w:val="22"/>
          <w:szCs w:val="22"/>
        </w:rPr>
        <w:t xml:space="preserve">: </w:t>
      </w:r>
      <w:r w:rsidR="009B0C3E" w:rsidRPr="00F934B1">
        <w:rPr>
          <w:rFonts w:ascii="Calibri" w:hAnsi="Calibri" w:cs="Calibri"/>
          <w:b/>
          <w:bCs/>
          <w:sz w:val="22"/>
          <w:szCs w:val="22"/>
          <w:highlight w:val="cyan"/>
        </w:rPr>
        <w:t>(escolher UMA opção)</w:t>
      </w:r>
    </w:p>
    <w:p w14:paraId="20ECA417" w14:textId="77777777" w:rsidR="00B178DF" w:rsidRPr="00F934B1" w:rsidRDefault="00B178DF" w:rsidP="00B24D1B">
      <w:pPr>
        <w:jc w:val="both"/>
        <w:rPr>
          <w:rFonts w:ascii="Calibri" w:hAnsi="Calibri" w:cs="Calibri"/>
          <w:b/>
          <w:bCs/>
          <w:sz w:val="22"/>
          <w:szCs w:val="22"/>
        </w:rPr>
      </w:pPr>
    </w:p>
    <w:p w14:paraId="44628445" w14:textId="6F41D1CE" w:rsidR="00B178DF" w:rsidRPr="00F934B1" w:rsidRDefault="009B0C3E" w:rsidP="00B24D1B">
      <w:pPr>
        <w:pStyle w:val="western"/>
        <w:spacing w:before="0" w:after="0"/>
        <w:ind w:left="680"/>
        <w:jc w:val="both"/>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hAnsi="Calibri" w:cs="Calibri"/>
          <w:b/>
          <w:bCs/>
          <w:sz w:val="22"/>
          <w:szCs w:val="22"/>
        </w:rPr>
        <w:t xml:space="preserve"> APLICAM-SE AS DISPOSIÇÕES ABAIXO ELENCADAS: </w:t>
      </w:r>
    </w:p>
    <w:p w14:paraId="12792369" w14:textId="77777777" w:rsidR="00B178DF" w:rsidRPr="00F934B1" w:rsidRDefault="00B178DF" w:rsidP="00B24D1B">
      <w:pPr>
        <w:pStyle w:val="western"/>
        <w:spacing w:before="0" w:after="0"/>
        <w:jc w:val="both"/>
        <w:rPr>
          <w:rFonts w:ascii="Calibri" w:hAnsi="Calibri" w:cs="Calibri"/>
          <w:b/>
          <w:bCs/>
          <w:sz w:val="22"/>
          <w:szCs w:val="22"/>
        </w:rPr>
      </w:pPr>
    </w:p>
    <w:p w14:paraId="4C502C8A" w14:textId="05A76471" w:rsidR="00B178DF" w:rsidRPr="00F934B1" w:rsidRDefault="005E7FB6" w:rsidP="00B24D1B">
      <w:pPr>
        <w:pStyle w:val="western"/>
        <w:spacing w:before="0" w:after="0"/>
        <w:ind w:left="680"/>
        <w:jc w:val="both"/>
        <w:rPr>
          <w:rFonts w:ascii="Calibri" w:hAnsi="Calibri" w:cs="Calibri"/>
          <w:sz w:val="22"/>
          <w:szCs w:val="22"/>
        </w:rPr>
      </w:pPr>
      <w:r w:rsidRPr="23B81FB5">
        <w:rPr>
          <w:rFonts w:ascii="Calibri" w:hAnsi="Calibri" w:cs="Calibri"/>
          <w:sz w:val="22"/>
          <w:szCs w:val="22"/>
        </w:rPr>
        <w:t>3.8</w:t>
      </w:r>
      <w:r w:rsidR="00B178DF" w:rsidRPr="23B81FB5">
        <w:rPr>
          <w:rFonts w:ascii="Calibri" w:hAnsi="Calibri" w:cs="Calibri"/>
          <w:sz w:val="22"/>
          <w:szCs w:val="22"/>
        </w:rPr>
        <w:t>.4.1 Moratória de 0,5% (meio por cento) por dia de atraso injustificado sobre o valor da parcela inadimplida</w:t>
      </w:r>
      <w:r w:rsidR="753B3040" w:rsidRPr="23B81FB5">
        <w:rPr>
          <w:rFonts w:ascii="Calibri" w:hAnsi="Calibri" w:cs="Calibri"/>
          <w:sz w:val="22"/>
          <w:szCs w:val="22"/>
        </w:rPr>
        <w:t>;</w:t>
      </w:r>
    </w:p>
    <w:p w14:paraId="3AC98938" w14:textId="77777777" w:rsidR="00B178DF" w:rsidRPr="00F934B1" w:rsidRDefault="00B178DF" w:rsidP="00B24D1B">
      <w:pPr>
        <w:pStyle w:val="western"/>
        <w:spacing w:before="0" w:after="0"/>
        <w:ind w:left="680"/>
        <w:jc w:val="both"/>
        <w:rPr>
          <w:rFonts w:ascii="Calibri" w:hAnsi="Calibri" w:cs="Calibri"/>
          <w:sz w:val="22"/>
          <w:szCs w:val="22"/>
        </w:rPr>
      </w:pPr>
    </w:p>
    <w:p w14:paraId="60A1F013" w14:textId="2204E4CC" w:rsidR="00B178DF" w:rsidRPr="00F934B1" w:rsidRDefault="005E7FB6" w:rsidP="00B24D1B">
      <w:pPr>
        <w:pStyle w:val="western"/>
        <w:spacing w:before="0" w:after="0"/>
        <w:ind w:left="680"/>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.4.2 Compensatória de 20% (vinte por cento) sobre o valor total do contrato, para as infrações a seguir descritas: </w:t>
      </w:r>
    </w:p>
    <w:p w14:paraId="3F83F4B9" w14:textId="77777777" w:rsidR="00B178DF" w:rsidRPr="00F934B1" w:rsidRDefault="00B178DF" w:rsidP="00B24D1B">
      <w:pPr>
        <w:pStyle w:val="western"/>
        <w:spacing w:before="0" w:after="0"/>
        <w:jc w:val="both"/>
        <w:rPr>
          <w:rFonts w:ascii="Calibri" w:hAnsi="Calibri" w:cs="Calibri"/>
          <w:sz w:val="22"/>
          <w:szCs w:val="22"/>
        </w:rPr>
      </w:pPr>
    </w:p>
    <w:p w14:paraId="445045A8" w14:textId="57329F69"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.4.2.1 Apresentar documentação falsa ou prestar declaração falsa durante a execução do contrato;</w:t>
      </w:r>
    </w:p>
    <w:p w14:paraId="568D1FD0" w14:textId="77777777" w:rsidR="00B178DF" w:rsidRPr="00F934B1" w:rsidRDefault="00B178DF" w:rsidP="00B24D1B">
      <w:pPr>
        <w:widowControl w:val="0"/>
        <w:ind w:left="284"/>
        <w:jc w:val="both"/>
        <w:rPr>
          <w:rFonts w:ascii="Calibri" w:eastAsia="Calibri" w:hAnsi="Calibri" w:cs="Calibri"/>
          <w:color w:val="000000" w:themeColor="text1"/>
          <w:sz w:val="22"/>
          <w:szCs w:val="22"/>
        </w:rPr>
      </w:pPr>
    </w:p>
    <w:p w14:paraId="7F0A49F9" w14:textId="298CB074"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.4.2.2 Não celebrar o contrato ou não entregar a documentação exigida para a contratação, quando convocado dentro do prazo de validade de sua proposta;</w:t>
      </w:r>
    </w:p>
    <w:p w14:paraId="48C4C660" w14:textId="77777777" w:rsidR="00B178DF" w:rsidRPr="00F934B1" w:rsidRDefault="00B178DF" w:rsidP="00B24D1B">
      <w:pPr>
        <w:widowControl w:val="0"/>
        <w:ind w:left="1416"/>
        <w:jc w:val="both"/>
        <w:rPr>
          <w:rFonts w:ascii="Calibri" w:eastAsia="Calibri" w:hAnsi="Calibri" w:cs="Calibri"/>
          <w:color w:val="000000" w:themeColor="text1"/>
          <w:sz w:val="22"/>
          <w:szCs w:val="22"/>
        </w:rPr>
      </w:pPr>
    </w:p>
    <w:p w14:paraId="3FFB2086" w14:textId="3D760374"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.4.2.3 Praticar ato fraudulento na execução do contrato;</w:t>
      </w:r>
    </w:p>
    <w:p w14:paraId="201B91BE" w14:textId="77777777" w:rsidR="00B178DF" w:rsidRPr="00F934B1" w:rsidRDefault="00B178DF" w:rsidP="00B24D1B">
      <w:pPr>
        <w:widowControl w:val="0"/>
        <w:ind w:left="1416"/>
        <w:jc w:val="both"/>
        <w:rPr>
          <w:rFonts w:ascii="Calibri" w:eastAsia="Calibri" w:hAnsi="Calibri" w:cs="Calibri"/>
          <w:color w:val="000000" w:themeColor="text1"/>
          <w:sz w:val="22"/>
          <w:szCs w:val="22"/>
        </w:rPr>
      </w:pPr>
    </w:p>
    <w:p w14:paraId="5CB2F06D" w14:textId="1064DDA5"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.4.2.4 Comportar-se de modo inidôneo ou cometer fraude de qualquer natureza;</w:t>
      </w:r>
    </w:p>
    <w:p w14:paraId="57BE6D99" w14:textId="77777777" w:rsidR="00B178DF" w:rsidRPr="00F934B1" w:rsidRDefault="00B178DF" w:rsidP="00B24D1B">
      <w:pPr>
        <w:widowControl w:val="0"/>
        <w:ind w:left="284"/>
        <w:jc w:val="both"/>
        <w:rPr>
          <w:rFonts w:ascii="Calibri" w:eastAsia="Calibri" w:hAnsi="Calibri" w:cs="Calibri"/>
          <w:color w:val="000000" w:themeColor="text1"/>
          <w:sz w:val="22"/>
          <w:szCs w:val="22"/>
        </w:rPr>
      </w:pPr>
    </w:p>
    <w:p w14:paraId="3F7F64EB" w14:textId="3F0A3ADF" w:rsidR="00B178DF" w:rsidRPr="00F934B1" w:rsidRDefault="005E7FB6" w:rsidP="00B24D1B">
      <w:pPr>
        <w:pStyle w:val="western"/>
        <w:widowControl w:val="0"/>
        <w:spacing w:before="0" w:after="0"/>
        <w:ind w:left="992" w:firstLine="424"/>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.4.2.5 Praticar ato lesivo previsto no art.5º da Lei nº 12.846, de 1º de agosto de 2013;</w:t>
      </w:r>
    </w:p>
    <w:p w14:paraId="154F5926" w14:textId="77777777" w:rsidR="00B178DF" w:rsidRPr="00F934B1" w:rsidRDefault="00B178DF" w:rsidP="00B24D1B">
      <w:pPr>
        <w:pStyle w:val="western"/>
        <w:spacing w:before="0" w:after="0"/>
        <w:jc w:val="both"/>
        <w:rPr>
          <w:rFonts w:ascii="Calibri" w:hAnsi="Calibri" w:cs="Calibri"/>
          <w:sz w:val="22"/>
          <w:szCs w:val="22"/>
        </w:rPr>
      </w:pPr>
    </w:p>
    <w:p w14:paraId="201BCF1D" w14:textId="2A7AC00B" w:rsidR="00B178DF" w:rsidRPr="00F934B1" w:rsidRDefault="005E7FB6" w:rsidP="00B24D1B">
      <w:pPr>
        <w:pStyle w:val="western"/>
        <w:spacing w:before="0" w:after="0"/>
        <w:ind w:left="680"/>
        <w:jc w:val="both"/>
        <w:rPr>
          <w:rFonts w:ascii="Calibri" w:hAnsi="Calibri" w:cs="Calibri"/>
          <w:sz w:val="22"/>
          <w:szCs w:val="22"/>
        </w:rPr>
      </w:pPr>
      <w:r w:rsidRPr="00F934B1">
        <w:rPr>
          <w:rFonts w:ascii="Calibri" w:hAnsi="Calibri" w:cs="Calibri"/>
          <w:sz w:val="22"/>
          <w:szCs w:val="22"/>
        </w:rPr>
        <w:lastRenderedPageBreak/>
        <w:t>3.8</w:t>
      </w:r>
      <w:r w:rsidR="00B178DF" w:rsidRPr="00F934B1">
        <w:rPr>
          <w:rFonts w:ascii="Calibri" w:hAnsi="Calibri" w:cs="Calibri"/>
          <w:sz w:val="22"/>
          <w:szCs w:val="22"/>
        </w:rPr>
        <w:t>.4.3 Compensatória de 30% (trinta por cento) sobre o valor total do contrato, para as infrações baixo descritas;</w:t>
      </w:r>
    </w:p>
    <w:p w14:paraId="65E549E0" w14:textId="77777777" w:rsidR="00B178DF" w:rsidRPr="00F934B1" w:rsidRDefault="00B178DF" w:rsidP="00B24D1B">
      <w:pPr>
        <w:pStyle w:val="western"/>
        <w:spacing w:before="0" w:after="0"/>
        <w:jc w:val="both"/>
        <w:rPr>
          <w:rFonts w:ascii="Calibri" w:hAnsi="Calibri" w:cs="Calibri"/>
          <w:sz w:val="22"/>
          <w:szCs w:val="22"/>
        </w:rPr>
      </w:pPr>
    </w:p>
    <w:p w14:paraId="447E5530" w14:textId="4C4FB5BF" w:rsidR="000F4FD1" w:rsidRPr="00F934B1" w:rsidRDefault="005E7FB6" w:rsidP="00B24D1B">
      <w:pPr>
        <w:pStyle w:val="western"/>
        <w:widowControl w:val="0"/>
        <w:spacing w:before="0" w:after="0"/>
        <w:ind w:left="992" w:firstLine="424"/>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.4.3.1 Der causa à inexecução total do contrato;</w:t>
      </w:r>
    </w:p>
    <w:p w14:paraId="61A874D3" w14:textId="77777777" w:rsidR="000F4FD1" w:rsidRPr="00F934B1" w:rsidRDefault="000F4FD1" w:rsidP="00B24D1B">
      <w:pPr>
        <w:pStyle w:val="western"/>
        <w:widowControl w:val="0"/>
        <w:spacing w:before="0" w:after="0"/>
        <w:ind w:left="992" w:firstLine="424"/>
        <w:jc w:val="both"/>
        <w:rPr>
          <w:rFonts w:ascii="Calibri" w:hAnsi="Calibri" w:cs="Calibri"/>
          <w:sz w:val="22"/>
          <w:szCs w:val="22"/>
        </w:rPr>
      </w:pPr>
    </w:p>
    <w:p w14:paraId="5E943C0F" w14:textId="71130091" w:rsidR="00B178DF" w:rsidRPr="00F934B1" w:rsidRDefault="005E7FB6" w:rsidP="00B24D1B">
      <w:pPr>
        <w:pStyle w:val="western"/>
        <w:widowControl w:val="0"/>
        <w:spacing w:before="0" w:after="0"/>
        <w:ind w:left="1418" w:hanging="2"/>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.4.3.2 Não manter a proposta, salvo em decorrência de fato superveniente devidamente</w:t>
      </w:r>
      <w:r w:rsidR="000F4FD1" w:rsidRPr="00F934B1">
        <w:rPr>
          <w:rFonts w:ascii="Calibri" w:hAnsi="Calibri" w:cs="Calibri"/>
          <w:sz w:val="22"/>
          <w:szCs w:val="22"/>
        </w:rPr>
        <w:t xml:space="preserve"> </w:t>
      </w:r>
      <w:r w:rsidR="00B178DF" w:rsidRPr="00F934B1">
        <w:rPr>
          <w:rFonts w:ascii="Calibri" w:hAnsi="Calibri" w:cs="Calibri"/>
          <w:sz w:val="22"/>
          <w:szCs w:val="22"/>
        </w:rPr>
        <w:t>justificado;</w:t>
      </w:r>
    </w:p>
    <w:p w14:paraId="77D0F1A6" w14:textId="77777777" w:rsidR="00B178DF" w:rsidRPr="00F934B1" w:rsidRDefault="00B178DF" w:rsidP="00B24D1B">
      <w:pPr>
        <w:pStyle w:val="western"/>
        <w:spacing w:before="0" w:after="0"/>
        <w:jc w:val="both"/>
        <w:rPr>
          <w:rFonts w:ascii="Calibri" w:hAnsi="Calibri" w:cs="Calibri"/>
          <w:sz w:val="22"/>
          <w:szCs w:val="22"/>
        </w:rPr>
      </w:pPr>
    </w:p>
    <w:p w14:paraId="3978E039" w14:textId="68E68E70" w:rsidR="00924488" w:rsidRPr="00F934B1" w:rsidRDefault="005E7FB6" w:rsidP="00B24D1B">
      <w:pPr>
        <w:pStyle w:val="western"/>
        <w:spacing w:before="0" w:after="0"/>
        <w:ind w:left="709" w:hanging="1"/>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.4.4 Para as infrações abaixo dispostas, a multa será de 10% (dez por cento) sobre o valor total do contrato;</w:t>
      </w:r>
    </w:p>
    <w:p w14:paraId="1B7D06BE" w14:textId="77777777" w:rsidR="00924488" w:rsidRPr="00F934B1" w:rsidRDefault="00924488" w:rsidP="00B24D1B">
      <w:pPr>
        <w:pStyle w:val="western"/>
        <w:spacing w:before="0" w:after="0"/>
        <w:ind w:left="708"/>
        <w:jc w:val="both"/>
        <w:rPr>
          <w:rFonts w:ascii="Calibri" w:hAnsi="Calibri" w:cs="Calibri"/>
          <w:sz w:val="22"/>
          <w:szCs w:val="22"/>
        </w:rPr>
      </w:pPr>
    </w:p>
    <w:p w14:paraId="7494175F" w14:textId="63A3AF75" w:rsidR="00B178DF" w:rsidRPr="00F934B1" w:rsidRDefault="005E7FB6" w:rsidP="00B24D1B">
      <w:pPr>
        <w:pStyle w:val="western"/>
        <w:spacing w:before="0" w:after="0"/>
        <w:ind w:left="708" w:firstLine="708"/>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.4.4.1 Der causa à inexecução parcial do contrato;</w:t>
      </w:r>
    </w:p>
    <w:p w14:paraId="70517FE2" w14:textId="77777777" w:rsidR="00B178DF" w:rsidRPr="00F934B1" w:rsidRDefault="00B178DF" w:rsidP="00B24D1B">
      <w:pPr>
        <w:pStyle w:val="western"/>
        <w:widowControl w:val="0"/>
        <w:spacing w:before="0" w:after="0"/>
        <w:ind w:left="1416"/>
        <w:jc w:val="both"/>
        <w:rPr>
          <w:rFonts w:ascii="Calibri" w:hAnsi="Calibri" w:cs="Calibri"/>
          <w:sz w:val="22"/>
          <w:szCs w:val="22"/>
        </w:rPr>
      </w:pPr>
    </w:p>
    <w:p w14:paraId="01A4025B" w14:textId="1FDC5ACF" w:rsidR="00B178DF" w:rsidRPr="00F934B1" w:rsidRDefault="005E7FB6" w:rsidP="00B24D1B">
      <w:pPr>
        <w:pStyle w:val="western"/>
        <w:widowControl w:val="0"/>
        <w:spacing w:before="0" w:after="0"/>
        <w:ind w:left="1416"/>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.4.4.2 Der causa à inexecução parcial do contrato que cause grave dano à Administração ou ao funcionamento dos serviços públicos ou ao interesse coletivo;</w:t>
      </w:r>
    </w:p>
    <w:p w14:paraId="0BFB1D47" w14:textId="77777777" w:rsidR="00B178DF" w:rsidRPr="00F934B1" w:rsidRDefault="00B178DF" w:rsidP="00B24D1B">
      <w:pPr>
        <w:pStyle w:val="western"/>
        <w:widowControl w:val="0"/>
        <w:spacing w:before="0" w:after="0"/>
        <w:ind w:left="1416"/>
        <w:jc w:val="both"/>
        <w:rPr>
          <w:rFonts w:ascii="Calibri" w:hAnsi="Calibri" w:cs="Calibri"/>
          <w:sz w:val="22"/>
          <w:szCs w:val="22"/>
        </w:rPr>
      </w:pPr>
    </w:p>
    <w:p w14:paraId="57230A5A" w14:textId="77777777" w:rsidR="00B178DF" w:rsidRPr="00F934B1" w:rsidRDefault="00B178DF" w:rsidP="00B24D1B">
      <w:pPr>
        <w:pStyle w:val="western"/>
        <w:spacing w:before="0" w:after="0"/>
        <w:jc w:val="both"/>
        <w:rPr>
          <w:rFonts w:ascii="Calibri" w:hAnsi="Calibri" w:cs="Calibri"/>
          <w:b/>
          <w:bCs/>
          <w:sz w:val="22"/>
          <w:szCs w:val="22"/>
        </w:rPr>
      </w:pPr>
    </w:p>
    <w:p w14:paraId="605A9A13" w14:textId="1B5FC17C" w:rsidR="00B178DF" w:rsidRPr="00F934B1" w:rsidRDefault="009B0C3E" w:rsidP="00B24D1B">
      <w:pPr>
        <w:pStyle w:val="western"/>
        <w:spacing w:before="0" w:after="0"/>
        <w:ind w:left="680"/>
        <w:jc w:val="both"/>
        <w:rPr>
          <w:rFonts w:ascii="Calibri" w:hAnsi="Calibri" w:cs="Calibri"/>
          <w:b/>
          <w:bCs/>
          <w:color w:val="7030A0"/>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bCs/>
          <w:sz w:val="22"/>
          <w:szCs w:val="22"/>
        </w:rPr>
        <w:t xml:space="preserve"> DISPOSIÇÕES ESPECÍFICAS</w:t>
      </w:r>
      <w:r w:rsidR="000F4FD1" w:rsidRPr="00F934B1">
        <w:rPr>
          <w:rFonts w:ascii="Calibri" w:hAnsi="Calibri" w:cs="Calibri"/>
          <w:b/>
          <w:bCs/>
          <w:sz w:val="22"/>
          <w:szCs w:val="22"/>
        </w:rPr>
        <w:t>:</w:t>
      </w:r>
      <w:r w:rsidR="00B178DF" w:rsidRPr="00F934B1">
        <w:rPr>
          <w:rFonts w:ascii="Calibri" w:hAnsi="Calibri" w:cs="Calibri"/>
          <w:b/>
          <w:bCs/>
          <w:sz w:val="22"/>
          <w:szCs w:val="22"/>
        </w:rPr>
        <w:t xml:space="preserve"> </w:t>
      </w:r>
      <w:r w:rsidR="00F02B25" w:rsidRPr="00F934B1">
        <w:rPr>
          <w:rFonts w:ascii="Calibri" w:hAnsi="Calibri" w:cs="Calibri"/>
          <w:b/>
          <w:bCs/>
          <w:sz w:val="22"/>
          <w:szCs w:val="22"/>
          <w:highlight w:val="cyan"/>
        </w:rPr>
        <w:t>(P</w:t>
      </w:r>
      <w:r w:rsidRPr="00F934B1">
        <w:rPr>
          <w:rFonts w:ascii="Calibri" w:hAnsi="Calibri" w:cs="Calibri"/>
          <w:b/>
          <w:bCs/>
          <w:sz w:val="22"/>
          <w:szCs w:val="22"/>
          <w:highlight w:val="cyan"/>
        </w:rPr>
        <w:t>REENCHER, CONFORME O CASO)</w:t>
      </w:r>
    </w:p>
    <w:p w14:paraId="0ED5BB00" w14:textId="77777777" w:rsidR="00B178DF" w:rsidRPr="00F934B1" w:rsidRDefault="00B178DF" w:rsidP="00B24D1B">
      <w:pPr>
        <w:pStyle w:val="western"/>
        <w:spacing w:before="0" w:after="0"/>
        <w:jc w:val="both"/>
        <w:rPr>
          <w:rFonts w:ascii="Calibri" w:hAnsi="Calibri" w:cs="Calibri"/>
          <w:b/>
          <w:bCs/>
          <w:sz w:val="22"/>
          <w:szCs w:val="22"/>
        </w:rPr>
      </w:pPr>
    </w:p>
    <w:p w14:paraId="2B7A2892" w14:textId="68D7FD74" w:rsidR="005E7FB6" w:rsidRDefault="005E7FB6" w:rsidP="6ED24B59">
      <w:pPr>
        <w:pStyle w:val="western"/>
        <w:spacing w:before="0" w:after="0"/>
        <w:ind w:left="680"/>
        <w:jc w:val="both"/>
        <w:rPr>
          <w:rFonts w:ascii="Calibri" w:hAnsi="Calibri" w:cs="Calibri"/>
          <w:sz w:val="22"/>
          <w:szCs w:val="22"/>
        </w:rPr>
      </w:pPr>
      <w:r w:rsidRPr="23B81FB5">
        <w:rPr>
          <w:rFonts w:ascii="Calibri" w:hAnsi="Calibri" w:cs="Calibri"/>
          <w:sz w:val="22"/>
          <w:szCs w:val="22"/>
        </w:rPr>
        <w:t>3.8</w:t>
      </w:r>
      <w:r w:rsidR="00B178DF" w:rsidRPr="23B81FB5">
        <w:rPr>
          <w:rFonts w:ascii="Calibri" w:hAnsi="Calibri" w:cs="Calibri"/>
          <w:sz w:val="22"/>
          <w:szCs w:val="22"/>
        </w:rPr>
        <w:t xml:space="preserve">.4.1 Moratória de </w:t>
      </w:r>
      <w:r w:rsidR="00B178DF" w:rsidRPr="23B81FB5">
        <w:rPr>
          <w:rFonts w:ascii="Calibri" w:hAnsi="Calibri" w:cs="Calibri"/>
          <w:color w:val="FF0000"/>
          <w:sz w:val="22"/>
          <w:szCs w:val="22"/>
        </w:rPr>
        <w:t xml:space="preserve">xxx % (xxxx por cento) </w:t>
      </w:r>
      <w:r w:rsidR="00B178DF" w:rsidRPr="23B81FB5">
        <w:rPr>
          <w:rFonts w:ascii="Calibri" w:hAnsi="Calibri" w:cs="Calibri"/>
          <w:sz w:val="22"/>
          <w:szCs w:val="22"/>
        </w:rPr>
        <w:t>por dia de atraso injustificado sobre o valor da parcela inadimplida</w:t>
      </w:r>
      <w:r w:rsidR="6F3165D7" w:rsidRPr="23B81FB5">
        <w:rPr>
          <w:rFonts w:ascii="Calibri" w:hAnsi="Calibri" w:cs="Calibri"/>
          <w:sz w:val="22"/>
          <w:szCs w:val="22"/>
        </w:rPr>
        <w:t>;</w:t>
      </w:r>
    </w:p>
    <w:p w14:paraId="45A60595" w14:textId="77777777" w:rsidR="00B178DF" w:rsidRPr="00F934B1" w:rsidRDefault="00B178DF" w:rsidP="00B24D1B">
      <w:pPr>
        <w:pStyle w:val="western"/>
        <w:spacing w:before="0" w:after="0"/>
        <w:jc w:val="both"/>
        <w:rPr>
          <w:rFonts w:ascii="Calibri" w:hAnsi="Calibri" w:cs="Calibri"/>
          <w:sz w:val="22"/>
          <w:szCs w:val="22"/>
        </w:rPr>
      </w:pPr>
    </w:p>
    <w:p w14:paraId="0D30EF89" w14:textId="233C81F1" w:rsidR="00B178DF" w:rsidRPr="00F934B1" w:rsidRDefault="005E7FB6" w:rsidP="00B24D1B">
      <w:pPr>
        <w:pStyle w:val="western"/>
        <w:spacing w:before="0" w:after="0"/>
        <w:ind w:left="680"/>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.4.2 Compensatória de </w:t>
      </w:r>
      <w:r w:rsidR="00B178DF" w:rsidRPr="00F934B1">
        <w:rPr>
          <w:rFonts w:ascii="Calibri" w:hAnsi="Calibri" w:cs="Calibri"/>
          <w:color w:val="FF0000"/>
          <w:sz w:val="22"/>
          <w:szCs w:val="22"/>
        </w:rPr>
        <w:t xml:space="preserve">xxx % (xxxx por cento) </w:t>
      </w:r>
      <w:r w:rsidR="00B178DF" w:rsidRPr="00F934B1">
        <w:rPr>
          <w:rFonts w:ascii="Calibri" w:hAnsi="Calibri" w:cs="Calibri"/>
          <w:sz w:val="22"/>
          <w:szCs w:val="22"/>
        </w:rPr>
        <w:t xml:space="preserve">sobre o valor total do contrato, para as infrações a seguir descritas: </w:t>
      </w:r>
    </w:p>
    <w:p w14:paraId="29621C69" w14:textId="77777777" w:rsidR="00B178DF" w:rsidRPr="00F934B1" w:rsidRDefault="00B178DF" w:rsidP="00B24D1B">
      <w:pPr>
        <w:pStyle w:val="western"/>
        <w:spacing w:before="0" w:after="0"/>
        <w:jc w:val="both"/>
        <w:rPr>
          <w:rFonts w:ascii="Calibri" w:hAnsi="Calibri" w:cs="Calibri"/>
          <w:sz w:val="22"/>
          <w:szCs w:val="22"/>
        </w:rPr>
      </w:pPr>
    </w:p>
    <w:p w14:paraId="33E8A01E" w14:textId="53D26312"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w:t>
      </w:r>
      <w:r w:rsidR="00127982" w:rsidRPr="00F934B1">
        <w:rPr>
          <w:rFonts w:ascii="Calibri" w:hAnsi="Calibri" w:cs="Calibri"/>
          <w:sz w:val="22"/>
          <w:szCs w:val="22"/>
        </w:rPr>
        <w:t>1</w:t>
      </w:r>
      <w:r w:rsidR="00B178DF" w:rsidRPr="00F934B1">
        <w:rPr>
          <w:rFonts w:ascii="Calibri" w:hAnsi="Calibri" w:cs="Calibri"/>
          <w:sz w:val="22"/>
          <w:szCs w:val="22"/>
        </w:rPr>
        <w:t xml:space="preserve"> Apresentar documentação falsa ou prestar declaração falsa durante a execução do contrato;</w:t>
      </w:r>
      <w:r w:rsidR="00924488" w:rsidRPr="00F934B1">
        <w:rPr>
          <w:rFonts w:ascii="Calibri" w:hAnsi="Calibri" w:cs="Calibri"/>
          <w:sz w:val="22"/>
          <w:szCs w:val="22"/>
        </w:rPr>
        <w:t xml:space="preserve"> </w:t>
      </w:r>
    </w:p>
    <w:p w14:paraId="7E536CAC" w14:textId="77777777" w:rsidR="00B178DF" w:rsidRPr="00F934B1" w:rsidRDefault="00B178DF" w:rsidP="00B24D1B">
      <w:pPr>
        <w:widowControl w:val="0"/>
        <w:ind w:left="284"/>
        <w:jc w:val="both"/>
        <w:rPr>
          <w:rFonts w:ascii="Calibri" w:eastAsia="Calibri" w:hAnsi="Calibri" w:cs="Calibri"/>
          <w:color w:val="000000" w:themeColor="text1"/>
          <w:sz w:val="22"/>
          <w:szCs w:val="22"/>
        </w:rPr>
      </w:pPr>
    </w:p>
    <w:p w14:paraId="617CF127" w14:textId="3FC726CA"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w:t>
      </w:r>
      <w:r w:rsidR="00127982" w:rsidRPr="00F934B1">
        <w:rPr>
          <w:rFonts w:ascii="Calibri" w:hAnsi="Calibri" w:cs="Calibri"/>
          <w:sz w:val="22"/>
          <w:szCs w:val="22"/>
        </w:rPr>
        <w:t>2</w:t>
      </w:r>
      <w:r w:rsidR="00B178DF" w:rsidRPr="00F934B1">
        <w:rPr>
          <w:rFonts w:ascii="Calibri" w:hAnsi="Calibri" w:cs="Calibri"/>
          <w:sz w:val="22"/>
          <w:szCs w:val="22"/>
        </w:rPr>
        <w:t xml:space="preserve"> Não celebrar o contrato ou não entregar a documentação exigida para a contratação, quando convocado dentro do prazo de validade de sua proposta;</w:t>
      </w:r>
    </w:p>
    <w:p w14:paraId="113C49F3" w14:textId="77777777" w:rsidR="00B178DF" w:rsidRPr="00F934B1" w:rsidRDefault="00B178DF" w:rsidP="00B24D1B">
      <w:pPr>
        <w:widowControl w:val="0"/>
        <w:ind w:left="1416"/>
        <w:jc w:val="both"/>
        <w:rPr>
          <w:rFonts w:ascii="Calibri" w:eastAsia="Calibri" w:hAnsi="Calibri" w:cs="Calibri"/>
          <w:color w:val="000000" w:themeColor="text1"/>
          <w:sz w:val="22"/>
          <w:szCs w:val="22"/>
        </w:rPr>
      </w:pPr>
    </w:p>
    <w:p w14:paraId="50EDAE84" w14:textId="535485EF"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w:t>
      </w:r>
      <w:r w:rsidR="00127982" w:rsidRPr="00F934B1">
        <w:rPr>
          <w:rFonts w:ascii="Calibri" w:hAnsi="Calibri" w:cs="Calibri"/>
          <w:sz w:val="22"/>
          <w:szCs w:val="22"/>
        </w:rPr>
        <w:t>3</w:t>
      </w:r>
      <w:r w:rsidR="00B178DF" w:rsidRPr="00F934B1">
        <w:rPr>
          <w:rFonts w:ascii="Calibri" w:hAnsi="Calibri" w:cs="Calibri"/>
          <w:sz w:val="22"/>
          <w:szCs w:val="22"/>
        </w:rPr>
        <w:t xml:space="preserve"> Praticar ato fraudulento na execução do contrato;</w:t>
      </w:r>
    </w:p>
    <w:p w14:paraId="494CE37B" w14:textId="77777777" w:rsidR="00B178DF" w:rsidRPr="00F934B1" w:rsidRDefault="00B178DF" w:rsidP="00B24D1B">
      <w:pPr>
        <w:pStyle w:val="western"/>
        <w:widowControl w:val="0"/>
        <w:spacing w:before="0" w:after="0"/>
        <w:ind w:left="1416"/>
        <w:jc w:val="both"/>
        <w:rPr>
          <w:rFonts w:ascii="Calibri" w:hAnsi="Calibri" w:cs="Calibri"/>
          <w:sz w:val="22"/>
          <w:szCs w:val="22"/>
        </w:rPr>
      </w:pPr>
    </w:p>
    <w:p w14:paraId="25BFC43F" w14:textId="421C4BC2"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w:t>
      </w:r>
      <w:r w:rsidR="00127982" w:rsidRPr="00F934B1">
        <w:rPr>
          <w:rFonts w:ascii="Calibri" w:hAnsi="Calibri" w:cs="Calibri"/>
          <w:sz w:val="22"/>
          <w:szCs w:val="22"/>
        </w:rPr>
        <w:t>4</w:t>
      </w:r>
      <w:r w:rsidR="00B178DF" w:rsidRPr="00F934B1">
        <w:rPr>
          <w:rFonts w:ascii="Calibri" w:hAnsi="Calibri" w:cs="Calibri"/>
          <w:sz w:val="22"/>
          <w:szCs w:val="22"/>
        </w:rPr>
        <w:t xml:space="preserve"> Comportar-se de modo inidôneo ou cometer fraude de qualquer natureza;</w:t>
      </w:r>
    </w:p>
    <w:p w14:paraId="48D86134" w14:textId="77777777" w:rsidR="00B178DF" w:rsidRPr="00F934B1" w:rsidRDefault="00B178DF" w:rsidP="00B24D1B">
      <w:pPr>
        <w:widowControl w:val="0"/>
        <w:ind w:left="1416"/>
        <w:jc w:val="both"/>
        <w:rPr>
          <w:rFonts w:ascii="Calibri" w:eastAsia="Calibri" w:hAnsi="Calibri" w:cs="Calibri"/>
          <w:color w:val="000000" w:themeColor="text1"/>
          <w:sz w:val="22"/>
          <w:szCs w:val="22"/>
        </w:rPr>
      </w:pPr>
    </w:p>
    <w:p w14:paraId="3015EA33" w14:textId="7524FABF"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.4.2.</w:t>
      </w:r>
      <w:r w:rsidR="00127982" w:rsidRPr="00F934B1">
        <w:rPr>
          <w:rFonts w:ascii="Calibri" w:hAnsi="Calibri" w:cs="Calibri"/>
          <w:sz w:val="22"/>
          <w:szCs w:val="22"/>
        </w:rPr>
        <w:t>5</w:t>
      </w:r>
      <w:r w:rsidR="00B178DF" w:rsidRPr="00F934B1">
        <w:rPr>
          <w:rFonts w:ascii="Calibri" w:hAnsi="Calibri" w:cs="Calibri"/>
          <w:sz w:val="22"/>
          <w:szCs w:val="22"/>
        </w:rPr>
        <w:t xml:space="preserve"> Praticar ato lesivo previsto no art.5º da Lei nº 12.846, de 1º de agosto de 2013;</w:t>
      </w:r>
    </w:p>
    <w:p w14:paraId="53C665FE" w14:textId="77777777" w:rsidR="00B178DF" w:rsidRPr="00F934B1" w:rsidRDefault="00B178DF" w:rsidP="00B24D1B">
      <w:pPr>
        <w:pStyle w:val="western"/>
        <w:spacing w:before="0" w:after="0"/>
        <w:jc w:val="both"/>
        <w:rPr>
          <w:rFonts w:ascii="Calibri" w:hAnsi="Calibri" w:cs="Calibri"/>
          <w:sz w:val="22"/>
          <w:szCs w:val="22"/>
        </w:rPr>
      </w:pPr>
    </w:p>
    <w:p w14:paraId="7D439557" w14:textId="7314C3FF" w:rsidR="00B178DF" w:rsidRPr="00F934B1" w:rsidRDefault="005E7FB6" w:rsidP="00B24D1B">
      <w:pPr>
        <w:pStyle w:val="western"/>
        <w:spacing w:before="0" w:after="0"/>
        <w:ind w:left="708"/>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.4.3 Compensatória de </w:t>
      </w:r>
      <w:r w:rsidR="00B178DF" w:rsidRPr="00F934B1">
        <w:rPr>
          <w:rFonts w:ascii="Calibri" w:hAnsi="Calibri" w:cs="Calibri"/>
          <w:color w:val="FF0000"/>
          <w:sz w:val="22"/>
          <w:szCs w:val="22"/>
        </w:rPr>
        <w:t xml:space="preserve">xxx % (xxxx por cento) </w:t>
      </w:r>
      <w:r w:rsidR="00B178DF" w:rsidRPr="00F934B1">
        <w:rPr>
          <w:rFonts w:ascii="Calibri" w:hAnsi="Calibri" w:cs="Calibri"/>
          <w:sz w:val="22"/>
          <w:szCs w:val="22"/>
        </w:rPr>
        <w:t>sobre o valor total do contrato, para as infrações baixo descritas;</w:t>
      </w:r>
    </w:p>
    <w:p w14:paraId="24C5232B" w14:textId="77777777" w:rsidR="00B178DF" w:rsidRPr="00F934B1" w:rsidRDefault="00B178DF" w:rsidP="00B24D1B">
      <w:pPr>
        <w:pStyle w:val="western"/>
        <w:spacing w:before="0" w:after="0"/>
        <w:jc w:val="both"/>
        <w:rPr>
          <w:rFonts w:ascii="Calibri" w:hAnsi="Calibri" w:cs="Calibri"/>
          <w:sz w:val="22"/>
          <w:szCs w:val="22"/>
        </w:rPr>
      </w:pPr>
    </w:p>
    <w:p w14:paraId="39E2E623" w14:textId="420A2E8C" w:rsidR="00B178DF" w:rsidRPr="00F934B1" w:rsidRDefault="005E7FB6" w:rsidP="00B24D1B">
      <w:pPr>
        <w:pStyle w:val="western"/>
        <w:widowControl w:val="0"/>
        <w:spacing w:before="0" w:after="0"/>
        <w:ind w:left="1416"/>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.4.3.1 Der causa à inexecução total do contrato;</w:t>
      </w:r>
    </w:p>
    <w:p w14:paraId="50A3AB6C" w14:textId="77777777" w:rsidR="00B178DF" w:rsidRPr="00F934B1" w:rsidRDefault="00B178DF" w:rsidP="00B24D1B">
      <w:pPr>
        <w:pStyle w:val="western"/>
        <w:widowControl w:val="0"/>
        <w:spacing w:before="0" w:after="0"/>
        <w:ind w:left="1416"/>
        <w:jc w:val="both"/>
        <w:rPr>
          <w:rFonts w:ascii="Calibri" w:hAnsi="Calibri" w:cs="Calibri"/>
          <w:sz w:val="22"/>
          <w:szCs w:val="22"/>
        </w:rPr>
      </w:pPr>
    </w:p>
    <w:p w14:paraId="31F43EDA" w14:textId="2A84D638" w:rsidR="00B178DF" w:rsidRPr="00F934B1" w:rsidRDefault="005E7FB6" w:rsidP="00B24D1B">
      <w:pPr>
        <w:pStyle w:val="western"/>
        <w:widowControl w:val="0"/>
        <w:spacing w:before="0" w:after="0"/>
        <w:ind w:left="1416"/>
        <w:jc w:val="both"/>
        <w:rPr>
          <w:rFonts w:ascii="Calibri" w:eastAsia="Calibri" w:hAnsi="Calibri" w:cs="Calibri"/>
          <w:color w:val="000000" w:themeColor="text1"/>
          <w:sz w:val="22"/>
          <w:szCs w:val="22"/>
        </w:rPr>
      </w:pPr>
      <w:r w:rsidRPr="00F934B1">
        <w:rPr>
          <w:rFonts w:ascii="Calibri" w:hAnsi="Calibri" w:cs="Calibri"/>
          <w:sz w:val="22"/>
          <w:szCs w:val="22"/>
        </w:rPr>
        <w:t>3.8</w:t>
      </w:r>
      <w:r w:rsidR="00B178DF" w:rsidRPr="00F934B1">
        <w:rPr>
          <w:rFonts w:ascii="Calibri" w:hAnsi="Calibri" w:cs="Calibri"/>
          <w:sz w:val="22"/>
          <w:szCs w:val="22"/>
        </w:rPr>
        <w:t>.4.3.2 Não manter a proposta, salvo em decorrência de fato superveniente devidamente justificado;</w:t>
      </w:r>
    </w:p>
    <w:p w14:paraId="021C0B43" w14:textId="77777777" w:rsidR="00B178DF" w:rsidRPr="00F934B1" w:rsidRDefault="00B178DF" w:rsidP="00B24D1B">
      <w:pPr>
        <w:pStyle w:val="western"/>
        <w:spacing w:before="0" w:after="0"/>
        <w:jc w:val="both"/>
        <w:rPr>
          <w:rFonts w:ascii="Calibri" w:hAnsi="Calibri" w:cs="Calibri"/>
          <w:sz w:val="22"/>
          <w:szCs w:val="22"/>
        </w:rPr>
      </w:pPr>
    </w:p>
    <w:p w14:paraId="08E8C98F" w14:textId="369730C4" w:rsidR="00B178DF" w:rsidRPr="00F934B1" w:rsidRDefault="005E7FB6" w:rsidP="00B24D1B">
      <w:pPr>
        <w:pStyle w:val="western"/>
        <w:spacing w:before="0" w:after="0"/>
        <w:ind w:left="708"/>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 xml:space="preserve">.4.4 Para as infrações abaixo dispostas, a multa será de </w:t>
      </w:r>
      <w:r w:rsidR="00B178DF" w:rsidRPr="00F934B1">
        <w:rPr>
          <w:rFonts w:ascii="Calibri" w:hAnsi="Calibri" w:cs="Calibri"/>
          <w:color w:val="FF0000"/>
          <w:sz w:val="22"/>
          <w:szCs w:val="22"/>
        </w:rPr>
        <w:t xml:space="preserve">xxx% (xxxx por cento) </w:t>
      </w:r>
      <w:r w:rsidR="00B178DF" w:rsidRPr="00F934B1">
        <w:rPr>
          <w:rFonts w:ascii="Calibri" w:hAnsi="Calibri" w:cs="Calibri"/>
          <w:sz w:val="22"/>
          <w:szCs w:val="22"/>
        </w:rPr>
        <w:t>sobre o valor total do contrato;</w:t>
      </w:r>
    </w:p>
    <w:p w14:paraId="6589199D" w14:textId="77777777" w:rsidR="00B178DF" w:rsidRPr="00F934B1" w:rsidRDefault="00B178DF" w:rsidP="00B24D1B">
      <w:pPr>
        <w:pStyle w:val="western"/>
        <w:spacing w:before="0" w:after="0"/>
        <w:jc w:val="both"/>
        <w:rPr>
          <w:rFonts w:ascii="Calibri" w:hAnsi="Calibri" w:cs="Calibri"/>
          <w:b/>
          <w:bCs/>
          <w:sz w:val="22"/>
          <w:szCs w:val="22"/>
        </w:rPr>
      </w:pPr>
    </w:p>
    <w:p w14:paraId="57A88260" w14:textId="06FA73F3" w:rsidR="00B178DF" w:rsidRPr="00F934B1" w:rsidRDefault="005E7FB6" w:rsidP="00B24D1B">
      <w:pPr>
        <w:pStyle w:val="western"/>
        <w:widowControl w:val="0"/>
        <w:spacing w:before="0" w:after="0"/>
        <w:ind w:left="1416"/>
        <w:jc w:val="both"/>
        <w:rPr>
          <w:rFonts w:ascii="Calibri" w:hAnsi="Calibri" w:cs="Calibri"/>
          <w:sz w:val="22"/>
          <w:szCs w:val="22"/>
        </w:rPr>
      </w:pPr>
      <w:r w:rsidRPr="00F934B1">
        <w:rPr>
          <w:rFonts w:ascii="Calibri" w:hAnsi="Calibri" w:cs="Calibri"/>
          <w:sz w:val="22"/>
          <w:szCs w:val="22"/>
        </w:rPr>
        <w:t>3.8</w:t>
      </w:r>
      <w:r w:rsidR="00B178DF" w:rsidRPr="00F934B1">
        <w:rPr>
          <w:rFonts w:ascii="Calibri" w:hAnsi="Calibri" w:cs="Calibri"/>
          <w:sz w:val="22"/>
          <w:szCs w:val="22"/>
        </w:rPr>
        <w:t>.4.4.1 Der causa à inexecução parcial do contrato;</w:t>
      </w:r>
    </w:p>
    <w:p w14:paraId="769E926F" w14:textId="77777777" w:rsidR="00B178DF" w:rsidRPr="00F934B1" w:rsidRDefault="00B178DF" w:rsidP="00B24D1B">
      <w:pPr>
        <w:pStyle w:val="western"/>
        <w:widowControl w:val="0"/>
        <w:spacing w:before="0" w:after="0"/>
        <w:ind w:left="1416"/>
        <w:jc w:val="both"/>
        <w:rPr>
          <w:rFonts w:ascii="Calibri" w:hAnsi="Calibri" w:cs="Calibri"/>
          <w:sz w:val="22"/>
          <w:szCs w:val="22"/>
        </w:rPr>
      </w:pPr>
    </w:p>
    <w:p w14:paraId="3C64AC4D" w14:textId="76B7BC50" w:rsidR="00B178DF" w:rsidRPr="00F934B1" w:rsidRDefault="005E7FB6" w:rsidP="00B24D1B">
      <w:pPr>
        <w:pStyle w:val="western"/>
        <w:widowControl w:val="0"/>
        <w:spacing w:before="0" w:after="0"/>
        <w:ind w:left="1416"/>
        <w:jc w:val="both"/>
        <w:rPr>
          <w:rFonts w:ascii="Calibri" w:hAnsi="Calibri" w:cs="Calibri"/>
          <w:sz w:val="22"/>
          <w:szCs w:val="22"/>
        </w:rPr>
      </w:pPr>
      <w:r w:rsidRPr="00F934B1">
        <w:rPr>
          <w:rFonts w:ascii="Calibri" w:hAnsi="Calibri" w:cs="Calibri"/>
          <w:sz w:val="22"/>
          <w:szCs w:val="22"/>
        </w:rPr>
        <w:lastRenderedPageBreak/>
        <w:t>3.8</w:t>
      </w:r>
      <w:r w:rsidR="00B178DF" w:rsidRPr="00F934B1">
        <w:rPr>
          <w:rFonts w:ascii="Calibri" w:hAnsi="Calibri" w:cs="Calibri"/>
          <w:sz w:val="22"/>
          <w:szCs w:val="22"/>
        </w:rPr>
        <w:t>.4.4.2 Der causa à inexecução parcial do contrato que cause grave dano à Administração ou ao funcionamento dos serviços públicos ou ao interesse coletivo;</w:t>
      </w:r>
    </w:p>
    <w:p w14:paraId="7D32E919" w14:textId="77777777" w:rsidR="00B178DF" w:rsidRPr="00F934B1" w:rsidRDefault="00B178DF" w:rsidP="00B24D1B">
      <w:pPr>
        <w:pStyle w:val="western"/>
        <w:widowControl w:val="0"/>
        <w:spacing w:before="0" w:after="0"/>
        <w:ind w:left="1416"/>
        <w:jc w:val="both"/>
        <w:rPr>
          <w:rFonts w:ascii="Calibri" w:hAnsi="Calibri" w:cs="Calibri"/>
          <w:sz w:val="22"/>
          <w:szCs w:val="22"/>
        </w:rPr>
      </w:pPr>
    </w:p>
    <w:p w14:paraId="71DC0218" w14:textId="30E12B59" w:rsidR="009B0C3E" w:rsidRPr="00F934B1" w:rsidRDefault="00127982" w:rsidP="00B24D1B">
      <w:pPr>
        <w:pStyle w:val="western"/>
        <w:widowControl w:val="0"/>
        <w:spacing w:before="0" w:after="0"/>
        <w:ind w:left="709"/>
        <w:jc w:val="both"/>
        <w:rPr>
          <w:rFonts w:ascii="Calibri" w:hAnsi="Calibri" w:cs="Calibri"/>
          <w:color w:val="7030A0"/>
          <w:sz w:val="22"/>
          <w:szCs w:val="22"/>
        </w:rPr>
      </w:pPr>
      <w:r w:rsidRPr="00F934B1">
        <w:rPr>
          <w:rFonts w:ascii="Calibri" w:hAnsi="Calibri" w:cs="Calibri"/>
          <w:color w:val="7030A0"/>
          <w:sz w:val="22"/>
          <w:szCs w:val="22"/>
        </w:rPr>
        <w:t>Obs</w:t>
      </w:r>
      <w:r w:rsidR="00F02B25" w:rsidRPr="00F934B1">
        <w:rPr>
          <w:rFonts w:ascii="Calibri" w:hAnsi="Calibri" w:cs="Calibri"/>
          <w:color w:val="7030A0"/>
          <w:sz w:val="22"/>
          <w:szCs w:val="22"/>
        </w:rPr>
        <w:t>.</w:t>
      </w:r>
      <w:r w:rsidR="009B0C3E" w:rsidRPr="00F934B1">
        <w:rPr>
          <w:rFonts w:ascii="Calibri" w:hAnsi="Calibri" w:cs="Calibri"/>
          <w:color w:val="7030A0"/>
          <w:sz w:val="22"/>
          <w:szCs w:val="22"/>
        </w:rPr>
        <w:t>: As multas não podem ser inferiores a 0,5% e nem superiores a 30% do valor global da contratação, nos termos do artigo 162 e seguintes da Lei Federal nº 14.133/2021.</w:t>
      </w:r>
    </w:p>
    <w:p w14:paraId="789E742E" w14:textId="77777777" w:rsidR="009B0C3E" w:rsidRPr="00F934B1" w:rsidRDefault="009B0C3E" w:rsidP="00B24D1B">
      <w:pPr>
        <w:pStyle w:val="western"/>
        <w:widowControl w:val="0"/>
        <w:spacing w:before="0" w:after="0"/>
        <w:ind w:left="284" w:hanging="111"/>
        <w:jc w:val="both"/>
        <w:rPr>
          <w:rFonts w:ascii="Calibri" w:hAnsi="Calibri" w:cs="Calibri"/>
          <w:color w:val="FF0000"/>
          <w:sz w:val="22"/>
          <w:szCs w:val="22"/>
        </w:rPr>
      </w:pPr>
    </w:p>
    <w:p w14:paraId="24D759D1" w14:textId="77777777" w:rsidR="00F02B25" w:rsidRPr="00F934B1" w:rsidRDefault="00F02B25" w:rsidP="00B24D1B">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7CF000F0" w14:textId="77777777" w:rsidTr="00DE68CD">
        <w:tc>
          <w:tcPr>
            <w:tcW w:w="10338" w:type="dxa"/>
            <w:shd w:val="clear" w:color="auto" w:fill="AEAAAA" w:themeFill="background2" w:themeFillShade="BF"/>
          </w:tcPr>
          <w:p w14:paraId="728BEC2A" w14:textId="29E3A637" w:rsidR="00DE68CD" w:rsidRPr="00F934B1" w:rsidRDefault="00DE68CD" w:rsidP="00B24D1B">
            <w:pPr>
              <w:jc w:val="both"/>
              <w:rPr>
                <w:rFonts w:ascii="Calibri" w:hAnsi="Calibri" w:cs="Calibri"/>
                <w:b/>
                <w:bCs/>
                <w:sz w:val="22"/>
                <w:szCs w:val="22"/>
              </w:rPr>
            </w:pPr>
            <w:r w:rsidRPr="00F934B1">
              <w:rPr>
                <w:rFonts w:ascii="Calibri" w:hAnsi="Calibri" w:cs="Calibri"/>
                <w:b/>
                <w:bCs/>
                <w:sz w:val="22"/>
                <w:szCs w:val="22"/>
              </w:rPr>
              <w:t>3.</w:t>
            </w:r>
            <w:r w:rsidR="008B2ED2" w:rsidRPr="00F934B1">
              <w:rPr>
                <w:rFonts w:ascii="Calibri" w:hAnsi="Calibri" w:cs="Calibri"/>
                <w:b/>
                <w:bCs/>
                <w:sz w:val="22"/>
                <w:szCs w:val="22"/>
              </w:rPr>
              <w:t>9</w:t>
            </w:r>
            <w:r w:rsidRPr="00F934B1">
              <w:rPr>
                <w:rFonts w:ascii="Calibri" w:hAnsi="Calibri" w:cs="Calibri"/>
                <w:b/>
                <w:bCs/>
                <w:sz w:val="22"/>
                <w:szCs w:val="22"/>
              </w:rPr>
              <w:t xml:space="preserve"> CONDIÇÕES DE RECEBIMENTO DO OBJETO (PARA FINS DE FATURAMENTO)</w:t>
            </w:r>
          </w:p>
        </w:tc>
      </w:tr>
    </w:tbl>
    <w:p w14:paraId="54F0BFD9" w14:textId="77777777" w:rsidR="002B25B2" w:rsidRPr="00F934B1" w:rsidRDefault="002B25B2" w:rsidP="00B24D1B">
      <w:pPr>
        <w:jc w:val="both"/>
        <w:rPr>
          <w:rFonts w:ascii="Calibri" w:hAnsi="Calibri" w:cs="Calibri"/>
          <w:b/>
          <w:bCs/>
          <w:sz w:val="22"/>
          <w:szCs w:val="22"/>
        </w:rPr>
      </w:pPr>
    </w:p>
    <w:p w14:paraId="5A59D5A0" w14:textId="464D89FB" w:rsidR="00B178DF" w:rsidRPr="00F934B1" w:rsidRDefault="00B178DF" w:rsidP="00B24D1B">
      <w:pPr>
        <w:jc w:val="both"/>
        <w:rPr>
          <w:rFonts w:ascii="Calibri" w:eastAsia="DengXian" w:hAnsi="Calibri" w:cs="Calibri"/>
          <w:b/>
          <w:bCs/>
          <w:kern w:val="1"/>
          <w:sz w:val="22"/>
          <w:szCs w:val="22"/>
          <w:u w:val="single"/>
          <w:lang w:bidi="hi-IN"/>
        </w:rPr>
      </w:pPr>
      <w:r w:rsidRPr="00F934B1">
        <w:rPr>
          <w:rFonts w:ascii="Calibri" w:hAnsi="Calibri" w:cs="Calibri"/>
          <w:b/>
          <w:bCs/>
          <w:sz w:val="22"/>
          <w:szCs w:val="22"/>
        </w:rPr>
        <w:t>3.</w:t>
      </w:r>
      <w:r w:rsidR="008B2ED2" w:rsidRPr="00F934B1">
        <w:rPr>
          <w:rFonts w:ascii="Calibri" w:hAnsi="Calibri" w:cs="Calibri"/>
          <w:b/>
          <w:bCs/>
          <w:sz w:val="22"/>
          <w:szCs w:val="22"/>
        </w:rPr>
        <w:t>9</w:t>
      </w:r>
      <w:r w:rsidRPr="00F934B1">
        <w:rPr>
          <w:rFonts w:ascii="Calibri" w:hAnsi="Calibri" w:cs="Calibri"/>
          <w:b/>
          <w:bCs/>
          <w:sz w:val="22"/>
          <w:szCs w:val="22"/>
        </w:rPr>
        <w:t>.1 PRAZO PARA RECEBIMENTO PROVISÓRIO</w:t>
      </w:r>
      <w:r w:rsidRPr="00F934B1">
        <w:rPr>
          <w:rFonts w:ascii="Calibri" w:hAnsi="Calibri" w:cs="Calibri"/>
          <w:sz w:val="22"/>
          <w:szCs w:val="22"/>
        </w:rPr>
        <w:t xml:space="preserve">:  </w:t>
      </w:r>
      <w:r w:rsidRPr="00F934B1">
        <w:rPr>
          <w:rFonts w:ascii="Calibri" w:hAnsi="Calibri" w:cs="Calibri"/>
          <w:b/>
          <w:bCs/>
          <w:color w:val="FF0000"/>
          <w:sz w:val="22"/>
          <w:szCs w:val="22"/>
        </w:rPr>
        <w:t>___</w:t>
      </w:r>
      <w:r w:rsidRPr="00F934B1">
        <w:rPr>
          <w:rFonts w:ascii="Calibri" w:hAnsi="Calibri" w:cs="Calibri"/>
          <w:b/>
          <w:bCs/>
          <w:sz w:val="22"/>
          <w:szCs w:val="22"/>
        </w:rPr>
        <w:t xml:space="preserve"> dias</w:t>
      </w:r>
      <w:r w:rsidRPr="00F934B1">
        <w:rPr>
          <w:rFonts w:ascii="Calibri" w:eastAsia="DengXian" w:hAnsi="Calibri" w:cs="Calibri"/>
          <w:b/>
          <w:bCs/>
          <w:kern w:val="1"/>
          <w:sz w:val="22"/>
          <w:szCs w:val="22"/>
          <w:lang w:bidi="hi-IN"/>
        </w:rPr>
        <w:t xml:space="preserve"> corridos </w:t>
      </w:r>
      <w:r w:rsidR="0061345B" w:rsidRPr="00F934B1">
        <w:rPr>
          <w:rFonts w:ascii="Calibri" w:hAnsi="Calibri" w:cs="Calibri"/>
          <w:b/>
          <w:bCs/>
          <w:sz w:val="22"/>
          <w:szCs w:val="22"/>
        </w:rPr>
        <w:t>(regra geral), contados:</w:t>
      </w:r>
      <w:r w:rsidR="0061345B" w:rsidRPr="00F934B1">
        <w:rPr>
          <w:rFonts w:ascii="Calibri" w:hAnsi="Calibri" w:cs="Calibri"/>
          <w:sz w:val="22"/>
          <w:szCs w:val="22"/>
        </w:rPr>
        <w:t xml:space="preserve"> </w:t>
      </w:r>
      <w:r w:rsidR="0061345B" w:rsidRPr="00F934B1">
        <w:rPr>
          <w:rFonts w:ascii="Calibri" w:hAnsi="Calibri" w:cs="Calibri"/>
          <w:b/>
          <w:bCs/>
          <w:sz w:val="22"/>
          <w:szCs w:val="22"/>
          <w:highlight w:val="cyan"/>
        </w:rPr>
        <w:t>(escolher UMA opção)</w:t>
      </w:r>
    </w:p>
    <w:p w14:paraId="436541DA" w14:textId="77777777" w:rsidR="00B178DF" w:rsidRPr="00F934B1" w:rsidRDefault="00B178DF" w:rsidP="00B24D1B">
      <w:pPr>
        <w:ind w:left="311"/>
        <w:jc w:val="both"/>
        <w:rPr>
          <w:rFonts w:ascii="Calibri" w:hAnsi="Calibri" w:cs="Calibri"/>
          <w:sz w:val="22"/>
          <w:szCs w:val="22"/>
        </w:rPr>
      </w:pPr>
    </w:p>
    <w:p w14:paraId="1E9C2329" w14:textId="4922E760" w:rsidR="00B178DF" w:rsidRPr="00F934B1" w:rsidRDefault="0061345B" w:rsidP="00B24D1B">
      <w:pPr>
        <w:ind w:left="680"/>
        <w:jc w:val="both"/>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Pr="00F934B1">
        <w:rPr>
          <w:rFonts w:ascii="Calibri" w:eastAsia="DengXian" w:hAnsi="Calibri" w:cs="Calibri"/>
          <w:b/>
          <w:bCs/>
          <w:kern w:val="1"/>
          <w:sz w:val="22"/>
          <w:szCs w:val="22"/>
          <w:lang w:bidi="hi-IN"/>
        </w:rPr>
        <w:t xml:space="preserve"> </w:t>
      </w:r>
      <w:r w:rsidR="00B178DF" w:rsidRPr="00F934B1">
        <w:rPr>
          <w:rFonts w:ascii="Calibri" w:hAnsi="Calibri" w:cs="Calibri"/>
          <w:b/>
          <w:bCs/>
          <w:sz w:val="22"/>
          <w:szCs w:val="22"/>
        </w:rPr>
        <w:t>DA FINALIZAÇÃO DOS SERVIÇOS</w:t>
      </w:r>
      <w:r w:rsidRPr="00F934B1">
        <w:rPr>
          <w:rFonts w:ascii="Calibri" w:hAnsi="Calibri" w:cs="Calibri"/>
          <w:b/>
          <w:bCs/>
          <w:sz w:val="22"/>
          <w:szCs w:val="22"/>
        </w:rPr>
        <w:t>.</w:t>
      </w:r>
    </w:p>
    <w:p w14:paraId="66FDA300" w14:textId="77777777" w:rsidR="00B178DF" w:rsidRPr="00F934B1" w:rsidRDefault="00B178DF" w:rsidP="00B24D1B">
      <w:pPr>
        <w:ind w:left="680"/>
        <w:jc w:val="both"/>
        <w:rPr>
          <w:rFonts w:ascii="Calibri" w:hAnsi="Calibri" w:cs="Calibri"/>
          <w:sz w:val="22"/>
          <w:szCs w:val="22"/>
        </w:rPr>
      </w:pPr>
    </w:p>
    <w:p w14:paraId="2B631F4D" w14:textId="7BC9D427" w:rsidR="00B178DF" w:rsidRPr="00F934B1" w:rsidRDefault="0061345B" w:rsidP="00B24D1B">
      <w:pPr>
        <w:pStyle w:val="PargrafodaLista"/>
        <w:spacing w:line="240" w:lineRule="auto"/>
        <w:ind w:left="680"/>
        <w:contextualSpacing/>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bCs/>
          <w:sz w:val="22"/>
          <w:szCs w:val="22"/>
        </w:rPr>
        <w:t xml:space="preserve"> DA ENTREGA DA NOTA FISCAL/FATURA</w:t>
      </w:r>
      <w:r w:rsidRPr="00F934B1">
        <w:rPr>
          <w:rFonts w:ascii="Calibri" w:hAnsi="Calibri" w:cs="Calibri"/>
          <w:b/>
          <w:bCs/>
          <w:sz w:val="22"/>
          <w:szCs w:val="22"/>
        </w:rPr>
        <w:t>.</w:t>
      </w:r>
    </w:p>
    <w:p w14:paraId="14B4A0D2" w14:textId="77777777" w:rsidR="00B178DF" w:rsidRPr="00F934B1" w:rsidRDefault="00B178DF" w:rsidP="00B24D1B">
      <w:pPr>
        <w:pStyle w:val="PargrafodaLista"/>
        <w:spacing w:line="240" w:lineRule="auto"/>
        <w:ind w:left="680"/>
        <w:contextualSpacing/>
        <w:rPr>
          <w:rFonts w:ascii="Calibri" w:hAnsi="Calibri" w:cs="Calibri"/>
          <w:sz w:val="22"/>
          <w:szCs w:val="22"/>
        </w:rPr>
      </w:pPr>
    </w:p>
    <w:p w14:paraId="708A5594" w14:textId="1C19665C" w:rsidR="00B178DF" w:rsidRPr="00F934B1" w:rsidRDefault="0061345B" w:rsidP="00B24D1B">
      <w:pPr>
        <w:pStyle w:val="PargrafodaLista"/>
        <w:spacing w:line="240" w:lineRule="auto"/>
        <w:ind w:left="680"/>
        <w:contextualSpacing/>
        <w:rPr>
          <w:rFonts w:ascii="Calibri" w:eastAsia="Calibri" w:hAnsi="Calibri" w:cs="Calibri"/>
          <w:i/>
          <w:iCs/>
          <w:color w:val="FF0000"/>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C </w:t>
      </w:r>
      <w:r w:rsidR="000F4FD1" w:rsidRPr="00F934B1">
        <w:rPr>
          <w:rFonts w:ascii="Calibri" w:eastAsia="SimSun" w:hAnsi="Calibri" w:cs="Calibri"/>
          <w:b/>
          <w:bCs/>
          <w:kern w:val="1"/>
          <w:sz w:val="22"/>
          <w:szCs w:val="22"/>
          <w:lang w:bidi="hi-IN"/>
        </w:rPr>
        <w:t>-</w:t>
      </w:r>
      <w:r w:rsidR="00B178DF" w:rsidRPr="00F934B1">
        <w:rPr>
          <w:rFonts w:ascii="Calibri" w:hAnsi="Calibri" w:cs="Calibri"/>
          <w:sz w:val="22"/>
          <w:szCs w:val="22"/>
        </w:rPr>
        <w:t xml:space="preserve"> </w:t>
      </w:r>
      <w:r w:rsidR="00B178DF" w:rsidRPr="00F934B1">
        <w:rPr>
          <w:rFonts w:ascii="Calibri" w:hAnsi="Calibri" w:cs="Calibri"/>
          <w:b/>
          <w:bCs/>
          <w:sz w:val="22"/>
          <w:szCs w:val="22"/>
        </w:rPr>
        <w:t>OUTRO</w:t>
      </w:r>
      <w:r w:rsidR="000F4FD1" w:rsidRPr="00F934B1">
        <w:rPr>
          <w:rFonts w:ascii="Calibri" w:hAnsi="Calibri" w:cs="Calibri"/>
          <w:b/>
          <w:bCs/>
          <w:sz w:val="22"/>
          <w:szCs w:val="22"/>
        </w:rPr>
        <w:t xml:space="preserve">. </w:t>
      </w:r>
      <w:r w:rsidR="00272551" w:rsidRPr="00F934B1">
        <w:rPr>
          <w:rFonts w:ascii="Calibri" w:hAnsi="Calibri" w:cs="Calibri"/>
          <w:b/>
          <w:bCs/>
          <w:sz w:val="22"/>
          <w:szCs w:val="22"/>
        </w:rPr>
        <w:t>Indicar</w:t>
      </w:r>
      <w:r w:rsidR="00B178DF" w:rsidRPr="00F934B1">
        <w:rPr>
          <w:rFonts w:ascii="Calibri" w:hAnsi="Calibri" w:cs="Calibri"/>
          <w:b/>
          <w:bCs/>
          <w:sz w:val="22"/>
          <w:szCs w:val="22"/>
        </w:rPr>
        <w:t>:</w:t>
      </w:r>
      <w:r w:rsidR="00B178DF" w:rsidRPr="00F934B1">
        <w:rPr>
          <w:rFonts w:ascii="Calibri" w:hAnsi="Calibri" w:cs="Calibri"/>
          <w:sz w:val="22"/>
          <w:szCs w:val="22"/>
        </w:rPr>
        <w:t xml:space="preserve"> </w:t>
      </w:r>
      <w:r w:rsidRPr="00F934B1">
        <w:rPr>
          <w:rFonts w:ascii="Calibri" w:hAnsi="Calibri" w:cs="Calibri"/>
          <w:color w:val="FF0000"/>
          <w:sz w:val="22"/>
          <w:szCs w:val="22"/>
        </w:rPr>
        <w:t>[</w:t>
      </w:r>
      <w:r w:rsidRPr="00F934B1">
        <w:rPr>
          <w:rFonts w:ascii="Calibri" w:eastAsia="Calibri" w:hAnsi="Calibri" w:cs="Calibri"/>
          <w:color w:val="FF0000"/>
          <w:sz w:val="22"/>
          <w:szCs w:val="22"/>
        </w:rPr>
        <w:t>Inserir texto.]</w:t>
      </w:r>
    </w:p>
    <w:p w14:paraId="0601FEF0" w14:textId="77777777" w:rsidR="00B178DF" w:rsidRPr="00F934B1" w:rsidRDefault="00B178DF" w:rsidP="00B24D1B">
      <w:pPr>
        <w:pStyle w:val="PargrafodaLista"/>
        <w:spacing w:line="240" w:lineRule="auto"/>
        <w:ind w:left="351"/>
        <w:contextualSpacing/>
        <w:rPr>
          <w:rFonts w:ascii="Calibri" w:hAnsi="Calibri" w:cs="Calibri"/>
          <w:i/>
          <w:iCs/>
          <w:color w:val="FF0000"/>
          <w:sz w:val="22"/>
          <w:szCs w:val="22"/>
        </w:rPr>
      </w:pPr>
    </w:p>
    <w:p w14:paraId="159DED85" w14:textId="24AC4CD8" w:rsidR="00B178DF" w:rsidRPr="00F934B1" w:rsidRDefault="00C76034" w:rsidP="2FB28CCB">
      <w:pPr>
        <w:pStyle w:val="PargrafodaLista"/>
        <w:spacing w:line="240" w:lineRule="auto"/>
        <w:ind w:left="709"/>
        <w:contextualSpacing/>
        <w:rPr>
          <w:rFonts w:ascii="Calibri" w:hAnsi="Calibri" w:cs="Calibri"/>
          <w:i/>
          <w:iCs/>
          <w:color w:val="7030A0"/>
          <w:sz w:val="22"/>
          <w:szCs w:val="22"/>
        </w:rPr>
      </w:pPr>
      <w:r w:rsidRPr="2FB28CCB">
        <w:rPr>
          <w:rFonts w:ascii="Calibri" w:hAnsi="Calibri" w:cs="Calibri"/>
          <w:color w:val="7030A0"/>
          <w:sz w:val="22"/>
          <w:szCs w:val="22"/>
        </w:rPr>
        <w:t>Obs</w:t>
      </w:r>
      <w:r w:rsidR="00F02B25" w:rsidRPr="2FB28CCB">
        <w:rPr>
          <w:rFonts w:ascii="Calibri" w:hAnsi="Calibri" w:cs="Calibri"/>
          <w:color w:val="7030A0"/>
          <w:sz w:val="22"/>
          <w:szCs w:val="22"/>
        </w:rPr>
        <w:t>.</w:t>
      </w:r>
      <w:r w:rsidR="008B450C" w:rsidRPr="2FB28CCB">
        <w:rPr>
          <w:rFonts w:ascii="Calibri" w:hAnsi="Calibri" w:cs="Calibri"/>
          <w:color w:val="7030A0"/>
          <w:sz w:val="22"/>
          <w:szCs w:val="22"/>
        </w:rPr>
        <w:t xml:space="preserve">: </w:t>
      </w:r>
      <w:r w:rsidR="00B178DF" w:rsidRPr="2FB28CCB">
        <w:rPr>
          <w:rFonts w:ascii="Calibri" w:hAnsi="Calibri" w:cs="Calibri"/>
          <w:color w:val="7030A0"/>
          <w:sz w:val="22"/>
          <w:szCs w:val="22"/>
        </w:rPr>
        <w:t xml:space="preserve">Obrigatório a indicação </w:t>
      </w:r>
      <w:r w:rsidR="008B2ED2" w:rsidRPr="2FB28CCB">
        <w:rPr>
          <w:rFonts w:ascii="Calibri" w:hAnsi="Calibri" w:cs="Calibri"/>
          <w:color w:val="7030A0"/>
          <w:sz w:val="22"/>
          <w:szCs w:val="22"/>
        </w:rPr>
        <w:t xml:space="preserve">de prazo para recebimento provisório. Nas contratações de serviços, a Lei </w:t>
      </w:r>
      <w:r w:rsidR="51BA988E" w:rsidRPr="2FB28CCB">
        <w:rPr>
          <w:rFonts w:ascii="Calibri" w:hAnsi="Calibri" w:cs="Calibri"/>
          <w:color w:val="7030A0"/>
          <w:sz w:val="22"/>
          <w:szCs w:val="22"/>
        </w:rPr>
        <w:t xml:space="preserve">Federal nº </w:t>
      </w:r>
      <w:r w:rsidR="008B2ED2" w:rsidRPr="2FB28CCB">
        <w:rPr>
          <w:rFonts w:ascii="Calibri" w:hAnsi="Calibri" w:cs="Calibri"/>
          <w:color w:val="7030A0"/>
          <w:sz w:val="22"/>
          <w:szCs w:val="22"/>
        </w:rPr>
        <w:t xml:space="preserve">14.133/2021 não faz </w:t>
      </w:r>
      <w:r w:rsidR="008479AA" w:rsidRPr="2FB28CCB">
        <w:rPr>
          <w:rFonts w:ascii="Calibri" w:hAnsi="Calibri" w:cs="Calibri"/>
          <w:color w:val="7030A0"/>
          <w:sz w:val="22"/>
          <w:szCs w:val="22"/>
        </w:rPr>
        <w:t>exceção sobre tal etapa da contratação.</w:t>
      </w:r>
    </w:p>
    <w:p w14:paraId="32CCA4F2" w14:textId="77777777" w:rsidR="00B178DF" w:rsidRPr="00F934B1" w:rsidRDefault="00B178DF" w:rsidP="00B24D1B">
      <w:pPr>
        <w:jc w:val="both"/>
        <w:rPr>
          <w:rFonts w:ascii="Calibri" w:hAnsi="Calibri" w:cs="Calibri"/>
          <w:b/>
          <w:sz w:val="22"/>
          <w:szCs w:val="22"/>
        </w:rPr>
      </w:pPr>
    </w:p>
    <w:p w14:paraId="3A15A064" w14:textId="400123C8" w:rsidR="00B178DF" w:rsidRPr="00F934B1" w:rsidRDefault="00B178DF" w:rsidP="00B24D1B">
      <w:pPr>
        <w:jc w:val="both"/>
        <w:rPr>
          <w:rFonts w:ascii="Calibri" w:hAnsi="Calibri" w:cs="Calibri"/>
          <w:sz w:val="22"/>
          <w:szCs w:val="22"/>
        </w:rPr>
      </w:pPr>
      <w:r w:rsidRPr="00F934B1">
        <w:rPr>
          <w:rFonts w:ascii="Calibri" w:hAnsi="Calibri" w:cs="Calibri"/>
          <w:b/>
          <w:bCs/>
          <w:sz w:val="22"/>
          <w:szCs w:val="22"/>
        </w:rPr>
        <w:t>3.</w:t>
      </w:r>
      <w:r w:rsidR="008B2ED2" w:rsidRPr="00F934B1">
        <w:rPr>
          <w:rFonts w:ascii="Calibri" w:hAnsi="Calibri" w:cs="Calibri"/>
          <w:b/>
          <w:bCs/>
          <w:sz w:val="22"/>
          <w:szCs w:val="22"/>
        </w:rPr>
        <w:t>9</w:t>
      </w:r>
      <w:r w:rsidRPr="00F934B1">
        <w:rPr>
          <w:rFonts w:ascii="Calibri" w:hAnsi="Calibri" w:cs="Calibri"/>
          <w:b/>
          <w:bCs/>
          <w:sz w:val="22"/>
          <w:szCs w:val="22"/>
        </w:rPr>
        <w:t>.2 PRAZO PARA RECEBIMENTO DEFINITIVO:</w:t>
      </w:r>
      <w:r w:rsidRPr="00F934B1">
        <w:rPr>
          <w:rFonts w:ascii="Calibri" w:hAnsi="Calibri" w:cs="Calibri"/>
          <w:sz w:val="22"/>
          <w:szCs w:val="22"/>
        </w:rPr>
        <w:t xml:space="preserve"> </w:t>
      </w:r>
      <w:r w:rsidRPr="00F934B1">
        <w:rPr>
          <w:rFonts w:ascii="Calibri" w:hAnsi="Calibri" w:cs="Calibri"/>
          <w:b/>
          <w:bCs/>
          <w:color w:val="FF0000"/>
          <w:sz w:val="22"/>
          <w:szCs w:val="22"/>
        </w:rPr>
        <w:t>___</w:t>
      </w:r>
      <w:r w:rsidRPr="00F934B1">
        <w:rPr>
          <w:rFonts w:ascii="Calibri" w:hAnsi="Calibri" w:cs="Calibri"/>
          <w:b/>
          <w:bCs/>
          <w:sz w:val="22"/>
          <w:szCs w:val="22"/>
        </w:rPr>
        <w:t xml:space="preserve"> dias</w:t>
      </w:r>
      <w:r w:rsidRPr="00F934B1">
        <w:rPr>
          <w:rFonts w:ascii="Calibri" w:eastAsia="DengXian" w:hAnsi="Calibri" w:cs="Calibri"/>
          <w:b/>
          <w:bCs/>
          <w:kern w:val="1"/>
          <w:sz w:val="22"/>
          <w:szCs w:val="22"/>
          <w:lang w:bidi="hi-IN"/>
        </w:rPr>
        <w:t xml:space="preserve"> c</w:t>
      </w:r>
      <w:r w:rsidRPr="00F934B1">
        <w:rPr>
          <w:rFonts w:ascii="Calibri" w:hAnsi="Calibri" w:cs="Calibri"/>
          <w:b/>
          <w:bCs/>
          <w:sz w:val="22"/>
          <w:szCs w:val="22"/>
        </w:rPr>
        <w:t>orridos, contados do recebimento provisório.</w:t>
      </w:r>
    </w:p>
    <w:p w14:paraId="4C5D426A" w14:textId="77777777" w:rsidR="009931A7" w:rsidRPr="00F934B1" w:rsidRDefault="009931A7" w:rsidP="00B24D1B">
      <w:pPr>
        <w:jc w:val="both"/>
        <w:rPr>
          <w:rFonts w:ascii="Calibri" w:hAnsi="Calibri" w:cs="Calibri"/>
          <w:sz w:val="22"/>
          <w:szCs w:val="22"/>
        </w:rPr>
      </w:pPr>
    </w:p>
    <w:p w14:paraId="0E972C09" w14:textId="073CD9D7" w:rsidR="00B178DF" w:rsidRPr="00F934B1" w:rsidRDefault="00B178DF" w:rsidP="00B24D1B">
      <w:pPr>
        <w:jc w:val="both"/>
        <w:rPr>
          <w:rFonts w:ascii="Calibri" w:hAnsi="Calibri" w:cs="Calibri"/>
          <w:b/>
          <w:bCs/>
          <w:sz w:val="22"/>
          <w:szCs w:val="22"/>
          <w:u w:val="single"/>
        </w:rPr>
      </w:pPr>
      <w:r w:rsidRPr="00F934B1">
        <w:rPr>
          <w:rFonts w:ascii="Calibri" w:hAnsi="Calibri" w:cs="Calibri"/>
          <w:b/>
          <w:bCs/>
          <w:sz w:val="22"/>
          <w:szCs w:val="22"/>
        </w:rPr>
        <w:t>3.</w:t>
      </w:r>
      <w:r w:rsidR="008B2ED2" w:rsidRPr="00F934B1">
        <w:rPr>
          <w:rFonts w:ascii="Calibri" w:hAnsi="Calibri" w:cs="Calibri"/>
          <w:b/>
          <w:bCs/>
          <w:sz w:val="22"/>
          <w:szCs w:val="22"/>
        </w:rPr>
        <w:t>9</w:t>
      </w:r>
      <w:r w:rsidRPr="00F934B1">
        <w:rPr>
          <w:rFonts w:ascii="Calibri" w:hAnsi="Calibri" w:cs="Calibri"/>
          <w:b/>
          <w:bCs/>
          <w:sz w:val="22"/>
          <w:szCs w:val="22"/>
        </w:rPr>
        <w:t>.3 PRAZO PARA ADEQUAÇÃO OU SUBSTITUIÇÃO DE SERVIÇO(S) REJEITADO(S)</w:t>
      </w:r>
      <w:r w:rsidR="0061345B" w:rsidRPr="00F934B1">
        <w:rPr>
          <w:rFonts w:ascii="Calibri" w:hAnsi="Calibri" w:cs="Calibri"/>
          <w:b/>
          <w:bCs/>
          <w:sz w:val="22"/>
          <w:szCs w:val="22"/>
        </w:rPr>
        <w:t>:</w:t>
      </w:r>
      <w:r w:rsidRPr="00F934B1">
        <w:rPr>
          <w:rFonts w:ascii="Calibri" w:hAnsi="Calibri" w:cs="Calibri"/>
          <w:sz w:val="22"/>
          <w:szCs w:val="22"/>
        </w:rPr>
        <w:t xml:space="preserve"> </w:t>
      </w:r>
      <w:r w:rsidR="008B450C" w:rsidRPr="00F934B1">
        <w:rPr>
          <w:rFonts w:ascii="Calibri" w:hAnsi="Calibri" w:cs="Calibri"/>
          <w:b/>
          <w:bCs/>
          <w:sz w:val="22"/>
          <w:szCs w:val="22"/>
          <w:highlight w:val="cyan"/>
        </w:rPr>
        <w:t>(escolher UMA opção)</w:t>
      </w:r>
    </w:p>
    <w:p w14:paraId="58811316" w14:textId="77777777" w:rsidR="00B178DF" w:rsidRPr="00F934B1" w:rsidRDefault="00B178DF" w:rsidP="00B24D1B">
      <w:pPr>
        <w:ind w:left="142"/>
        <w:jc w:val="both"/>
        <w:rPr>
          <w:rFonts w:ascii="Calibri" w:hAnsi="Calibri" w:cs="Calibri"/>
          <w:color w:val="FF0000"/>
          <w:sz w:val="22"/>
          <w:szCs w:val="22"/>
        </w:rPr>
      </w:pPr>
    </w:p>
    <w:p w14:paraId="4AAE214E" w14:textId="77777777" w:rsidR="008B450C" w:rsidRPr="00F934B1" w:rsidRDefault="008B450C" w:rsidP="00B24D1B">
      <w:pPr>
        <w:ind w:left="680"/>
        <w:jc w:val="both"/>
        <w:rPr>
          <w:rFonts w:ascii="Calibri" w:hAnsi="Calibri" w:cs="Calibri"/>
          <w:b/>
          <w:bCs/>
          <w:sz w:val="22"/>
          <w:szCs w:val="22"/>
        </w:rPr>
      </w:pPr>
      <w:bookmarkStart w:id="11" w:name="_Hlk172032128"/>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Pr="00F934B1">
        <w:rPr>
          <w:rFonts w:ascii="Calibri" w:hAnsi="Calibri" w:cs="Calibri"/>
          <w:sz w:val="22"/>
          <w:szCs w:val="22"/>
        </w:rPr>
        <w:t xml:space="preserve"> </w:t>
      </w:r>
      <w:r w:rsidRPr="00F934B1">
        <w:rPr>
          <w:rFonts w:ascii="Calibri" w:hAnsi="Calibri" w:cs="Calibri"/>
          <w:b/>
          <w:bCs/>
          <w:sz w:val="22"/>
          <w:szCs w:val="22"/>
        </w:rPr>
        <w:t>NÃO SE APLICA.</w:t>
      </w:r>
    </w:p>
    <w:p w14:paraId="1540818F" w14:textId="77777777" w:rsidR="008B450C" w:rsidRPr="00F934B1" w:rsidRDefault="008B450C" w:rsidP="00B24D1B">
      <w:pPr>
        <w:ind w:left="680"/>
        <w:jc w:val="both"/>
        <w:rPr>
          <w:rFonts w:ascii="Calibri" w:hAnsi="Calibri" w:cs="Calibri"/>
          <w:sz w:val="22"/>
          <w:szCs w:val="22"/>
        </w:rPr>
      </w:pPr>
    </w:p>
    <w:p w14:paraId="66B704B8" w14:textId="5A05DFC1" w:rsidR="008B450C" w:rsidRPr="00F934B1" w:rsidRDefault="008B450C" w:rsidP="00B24D1B">
      <w:pPr>
        <w:ind w:left="680"/>
        <w:jc w:val="both"/>
        <w:rPr>
          <w:rFonts w:ascii="Calibri" w:hAnsi="Calibri" w:cs="Calibri"/>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B </w:t>
      </w:r>
      <w:r w:rsidR="00155788" w:rsidRPr="00F934B1">
        <w:rPr>
          <w:rFonts w:ascii="Calibri" w:eastAsia="SimSun" w:hAnsi="Calibri" w:cs="Calibri"/>
          <w:b/>
          <w:bCs/>
          <w:kern w:val="1"/>
          <w:sz w:val="22"/>
          <w:szCs w:val="22"/>
          <w:lang w:bidi="hi-IN"/>
        </w:rPr>
        <w:t>-</w:t>
      </w:r>
      <w:r w:rsidRPr="00F934B1">
        <w:rPr>
          <w:rFonts w:ascii="Calibri" w:hAnsi="Calibri" w:cs="Calibri"/>
          <w:b/>
          <w:bCs/>
          <w:sz w:val="22"/>
          <w:szCs w:val="22"/>
        </w:rPr>
        <w:t xml:space="preserve"> PRAZO: </w:t>
      </w:r>
      <w:r w:rsidRPr="00F934B1">
        <w:rPr>
          <w:rFonts w:ascii="Calibri" w:hAnsi="Calibri" w:cs="Calibri"/>
          <w:b/>
          <w:bCs/>
          <w:sz w:val="22"/>
          <w:szCs w:val="22"/>
          <w:highlight w:val="cyan"/>
        </w:rPr>
        <w:t>(escolher UMA opção)</w:t>
      </w:r>
    </w:p>
    <w:p w14:paraId="3E48446D" w14:textId="3C3FBAD4" w:rsidR="00B178DF" w:rsidRPr="00F934B1" w:rsidRDefault="008B450C" w:rsidP="00B24D1B">
      <w:pPr>
        <w:jc w:val="both"/>
        <w:rPr>
          <w:rFonts w:ascii="Calibri" w:hAnsi="Calibri" w:cs="Calibri"/>
          <w:sz w:val="22"/>
          <w:szCs w:val="22"/>
        </w:rPr>
      </w:pPr>
      <w:r w:rsidRPr="00F934B1">
        <w:rPr>
          <w:rFonts w:ascii="Calibri" w:eastAsia="MS Gothic" w:hAnsi="Calibri" w:cs="Calibri"/>
          <w:b/>
          <w:bCs/>
          <w:sz w:val="22"/>
          <w:szCs w:val="22"/>
        </w:rPr>
        <w:tab/>
      </w:r>
    </w:p>
    <w:p w14:paraId="7575CCCE" w14:textId="2F3B74C8" w:rsidR="00B178DF" w:rsidRPr="00F934B1" w:rsidRDefault="008B450C" w:rsidP="00B24D1B">
      <w:pPr>
        <w:pStyle w:val="PargrafodaLista"/>
        <w:spacing w:line="240" w:lineRule="auto"/>
        <w:ind w:left="1020"/>
        <w:rPr>
          <w:rFonts w:ascii="Calibri" w:hAnsi="Calibri" w:cs="Calibri"/>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B.1  –</w:t>
      </w:r>
      <w:r w:rsidR="00B178DF" w:rsidRPr="00F934B1">
        <w:rPr>
          <w:rFonts w:ascii="Calibri" w:eastAsia="DengXian" w:hAnsi="Calibri" w:cs="Calibri"/>
          <w:b/>
          <w:bCs/>
          <w:sz w:val="22"/>
          <w:szCs w:val="22"/>
          <w:lang w:bidi="hi-IN"/>
        </w:rPr>
        <w:t xml:space="preserve"> </w:t>
      </w:r>
      <w:r w:rsidR="00B178DF" w:rsidRPr="00F934B1">
        <w:rPr>
          <w:rFonts w:ascii="Calibri" w:hAnsi="Calibri" w:cs="Calibri"/>
          <w:b/>
          <w:bCs/>
          <w:color w:val="FF0000"/>
          <w:sz w:val="22"/>
          <w:szCs w:val="22"/>
        </w:rPr>
        <w:t xml:space="preserve">____ </w:t>
      </w:r>
      <w:r w:rsidR="00B178DF" w:rsidRPr="00F934B1">
        <w:rPr>
          <w:rFonts w:ascii="Calibri" w:hAnsi="Calibri" w:cs="Calibri"/>
          <w:b/>
          <w:bCs/>
          <w:sz w:val="22"/>
          <w:szCs w:val="22"/>
        </w:rPr>
        <w:t>HORAS.</w:t>
      </w:r>
      <w:r w:rsidRPr="00F934B1">
        <w:rPr>
          <w:rFonts w:ascii="Calibri" w:hAnsi="Calibri" w:cs="Calibri"/>
          <w:sz w:val="22"/>
          <w:szCs w:val="22"/>
        </w:rPr>
        <w:tab/>
      </w:r>
      <w:r w:rsidR="00B178DF" w:rsidRPr="00F934B1">
        <w:rPr>
          <w:rFonts w:ascii="Calibri" w:hAnsi="Calibri" w:cs="Calibri"/>
          <w:sz w:val="22"/>
          <w:szCs w:val="22"/>
        </w:rPr>
        <w:t>Contagem</w:t>
      </w:r>
      <w:r w:rsidRPr="00F934B1">
        <w:rPr>
          <w:rFonts w:ascii="Calibri" w:hAnsi="Calibri" w:cs="Calibri"/>
          <w:sz w:val="22"/>
          <w:szCs w:val="22"/>
        </w:rPr>
        <w:t xml:space="preserve">: </w:t>
      </w:r>
      <w:r w:rsidRPr="00F934B1">
        <w:rPr>
          <w:rFonts w:ascii="Calibri" w:hAnsi="Calibri" w:cs="Calibri"/>
          <w:b/>
          <w:bCs/>
          <w:sz w:val="22"/>
          <w:szCs w:val="22"/>
          <w:highlight w:val="cyan"/>
        </w:rPr>
        <w:t>(e</w:t>
      </w:r>
      <w:r w:rsidR="00B178DF" w:rsidRPr="00F934B1">
        <w:rPr>
          <w:rFonts w:ascii="Calibri" w:hAnsi="Calibri" w:cs="Calibri"/>
          <w:b/>
          <w:bCs/>
          <w:sz w:val="22"/>
          <w:szCs w:val="22"/>
          <w:highlight w:val="cyan"/>
        </w:rPr>
        <w:t xml:space="preserve">scolher </w:t>
      </w:r>
      <w:r w:rsidRPr="00F934B1">
        <w:rPr>
          <w:rFonts w:ascii="Calibri" w:hAnsi="Calibri" w:cs="Calibri"/>
          <w:b/>
          <w:bCs/>
          <w:sz w:val="22"/>
          <w:szCs w:val="22"/>
          <w:highlight w:val="cyan"/>
        </w:rPr>
        <w:t xml:space="preserve">UMA </w:t>
      </w:r>
      <w:r w:rsidR="00B178DF" w:rsidRPr="00F934B1">
        <w:rPr>
          <w:rFonts w:ascii="Calibri" w:hAnsi="Calibri" w:cs="Calibri"/>
          <w:b/>
          <w:bCs/>
          <w:sz w:val="22"/>
          <w:szCs w:val="22"/>
          <w:highlight w:val="cyan"/>
        </w:rPr>
        <w:t>opção</w:t>
      </w:r>
      <w:r w:rsidR="00B178DF" w:rsidRPr="00F934B1">
        <w:rPr>
          <w:rFonts w:ascii="Calibri" w:hAnsi="Calibri" w:cs="Calibri"/>
          <w:b/>
          <w:bCs/>
          <w:sz w:val="22"/>
          <w:szCs w:val="22"/>
          <w:highlight w:val="cyan"/>
          <w:u w:val="single"/>
        </w:rPr>
        <w:t>)</w:t>
      </w:r>
      <w:r w:rsidR="00B178DF" w:rsidRPr="00F934B1">
        <w:rPr>
          <w:rFonts w:ascii="Calibri" w:hAnsi="Calibri" w:cs="Calibri"/>
          <w:sz w:val="22"/>
          <w:szCs w:val="22"/>
        </w:rPr>
        <w:t xml:space="preserve">:     </w:t>
      </w:r>
      <w:r w:rsidR="00B178DF" w:rsidRPr="00F934B1">
        <w:rPr>
          <w:rFonts w:ascii="Calibri" w:hAnsi="Calibri" w:cs="Calibri"/>
          <w:b/>
          <w:bCs/>
          <w:sz w:val="22"/>
          <w:szCs w:val="22"/>
        </w:rPr>
        <w:t>(   )</w:t>
      </w:r>
      <w:r w:rsidR="00B178DF" w:rsidRPr="00F934B1">
        <w:rPr>
          <w:rFonts w:ascii="Calibri" w:eastAsia="DengXian" w:hAnsi="Calibri" w:cs="Calibri"/>
          <w:b/>
          <w:bCs/>
          <w:sz w:val="22"/>
          <w:szCs w:val="22"/>
          <w:lang w:bidi="hi-IN"/>
        </w:rPr>
        <w:t xml:space="preserve"> </w:t>
      </w:r>
      <w:r w:rsidR="00B178DF" w:rsidRPr="00F934B1">
        <w:rPr>
          <w:rFonts w:ascii="Calibri" w:hAnsi="Calibri" w:cs="Calibri"/>
          <w:b/>
          <w:bCs/>
          <w:sz w:val="22"/>
          <w:szCs w:val="22"/>
        </w:rPr>
        <w:t>Úteis     (   )</w:t>
      </w:r>
      <w:r w:rsidR="00B178DF" w:rsidRPr="00F934B1">
        <w:rPr>
          <w:rFonts w:ascii="Calibri" w:eastAsia="DengXian" w:hAnsi="Calibri" w:cs="Calibri"/>
          <w:b/>
          <w:bCs/>
          <w:sz w:val="22"/>
          <w:szCs w:val="22"/>
          <w:lang w:bidi="hi-IN"/>
        </w:rPr>
        <w:t xml:space="preserve"> </w:t>
      </w:r>
      <w:r w:rsidR="00B178DF" w:rsidRPr="00F934B1">
        <w:rPr>
          <w:rFonts w:ascii="Calibri" w:hAnsi="Calibri" w:cs="Calibri"/>
          <w:b/>
          <w:bCs/>
          <w:sz w:val="22"/>
          <w:szCs w:val="22"/>
        </w:rPr>
        <w:t>Corridos</w:t>
      </w:r>
    </w:p>
    <w:p w14:paraId="7C3952C3" w14:textId="751D5DC8" w:rsidR="008B450C" w:rsidRPr="00F934B1" w:rsidRDefault="008B450C" w:rsidP="00B24D1B">
      <w:pPr>
        <w:pStyle w:val="PargrafodaLista"/>
        <w:spacing w:line="240" w:lineRule="auto"/>
        <w:ind w:left="1020"/>
        <w:rPr>
          <w:rFonts w:ascii="Calibri" w:hAnsi="Calibri" w:cs="Calibri"/>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B.2  –</w:t>
      </w:r>
      <w:r w:rsidRPr="00F934B1">
        <w:rPr>
          <w:rFonts w:ascii="Calibri" w:eastAsia="DengXian" w:hAnsi="Calibri" w:cs="Calibri"/>
          <w:b/>
          <w:bCs/>
          <w:sz w:val="22"/>
          <w:szCs w:val="22"/>
          <w:lang w:bidi="hi-IN"/>
        </w:rPr>
        <w:t xml:space="preserve"> </w:t>
      </w:r>
      <w:r w:rsidRPr="00F934B1">
        <w:rPr>
          <w:rFonts w:ascii="Calibri" w:hAnsi="Calibri" w:cs="Calibri"/>
          <w:b/>
          <w:bCs/>
          <w:color w:val="FF0000"/>
          <w:sz w:val="22"/>
          <w:szCs w:val="22"/>
        </w:rPr>
        <w:t xml:space="preserve">____ </w:t>
      </w:r>
      <w:r w:rsidRPr="00F934B1">
        <w:rPr>
          <w:rFonts w:ascii="Calibri" w:hAnsi="Calibri" w:cs="Calibri"/>
          <w:b/>
          <w:bCs/>
          <w:sz w:val="22"/>
          <w:szCs w:val="22"/>
        </w:rPr>
        <w:t>DIAS.</w:t>
      </w:r>
      <w:r w:rsidRPr="00F934B1">
        <w:rPr>
          <w:rFonts w:ascii="Calibri" w:hAnsi="Calibri" w:cs="Calibri"/>
          <w:sz w:val="22"/>
          <w:szCs w:val="22"/>
        </w:rPr>
        <w:tab/>
        <w:t>Contagem:</w:t>
      </w:r>
      <w:r w:rsidR="4EC6458F" w:rsidRPr="2FB28CCB">
        <w:rPr>
          <w:rFonts w:ascii="Calibri" w:hAnsi="Calibri" w:cs="Calibri"/>
          <w:b/>
          <w:bCs/>
          <w:sz w:val="22"/>
          <w:szCs w:val="22"/>
        </w:rPr>
        <w:t xml:space="preserve"> </w:t>
      </w:r>
      <w:r w:rsidR="4EC6458F" w:rsidRPr="2FB28CCB">
        <w:rPr>
          <w:rFonts w:ascii="Calibri" w:hAnsi="Calibri" w:cs="Calibri"/>
          <w:b/>
          <w:bCs/>
          <w:sz w:val="22"/>
          <w:szCs w:val="22"/>
          <w:highlight w:val="cyan"/>
        </w:rPr>
        <w:t>(escolher UMA opção</w:t>
      </w:r>
      <w:r w:rsidR="4EC6458F" w:rsidRPr="2FB28CCB">
        <w:rPr>
          <w:rFonts w:ascii="Calibri" w:hAnsi="Calibri" w:cs="Calibri"/>
          <w:b/>
          <w:bCs/>
          <w:sz w:val="22"/>
          <w:szCs w:val="22"/>
          <w:highlight w:val="cyan"/>
          <w:u w:val="single"/>
        </w:rPr>
        <w:t>)</w:t>
      </w:r>
      <w:r w:rsidRPr="00F934B1">
        <w:rPr>
          <w:rFonts w:ascii="Calibri" w:hAnsi="Calibri" w:cs="Calibri"/>
          <w:sz w:val="22"/>
          <w:szCs w:val="22"/>
        </w:rPr>
        <w:t xml:space="preserve">:     </w:t>
      </w:r>
      <w:r w:rsidRPr="00F934B1">
        <w:rPr>
          <w:rFonts w:ascii="Calibri" w:hAnsi="Calibri" w:cs="Calibri"/>
          <w:b/>
          <w:bCs/>
          <w:sz w:val="22"/>
          <w:szCs w:val="22"/>
        </w:rPr>
        <w:t>(   )</w:t>
      </w:r>
      <w:r w:rsidRPr="00F934B1">
        <w:rPr>
          <w:rFonts w:ascii="Calibri" w:eastAsia="DengXian" w:hAnsi="Calibri" w:cs="Calibri"/>
          <w:b/>
          <w:bCs/>
          <w:sz w:val="22"/>
          <w:szCs w:val="22"/>
          <w:lang w:bidi="hi-IN"/>
        </w:rPr>
        <w:t xml:space="preserve"> </w:t>
      </w:r>
      <w:r w:rsidRPr="00F934B1">
        <w:rPr>
          <w:rFonts w:ascii="Calibri" w:hAnsi="Calibri" w:cs="Calibri"/>
          <w:b/>
          <w:bCs/>
          <w:sz w:val="22"/>
          <w:szCs w:val="22"/>
        </w:rPr>
        <w:t>Úteis     (   )</w:t>
      </w:r>
      <w:r w:rsidRPr="00F934B1">
        <w:rPr>
          <w:rFonts w:ascii="Calibri" w:eastAsia="DengXian" w:hAnsi="Calibri" w:cs="Calibri"/>
          <w:b/>
          <w:bCs/>
          <w:sz w:val="22"/>
          <w:szCs w:val="22"/>
          <w:lang w:bidi="hi-IN"/>
        </w:rPr>
        <w:t xml:space="preserve"> </w:t>
      </w:r>
      <w:r w:rsidRPr="00F934B1">
        <w:rPr>
          <w:rFonts w:ascii="Calibri" w:hAnsi="Calibri" w:cs="Calibri"/>
          <w:b/>
          <w:bCs/>
          <w:sz w:val="22"/>
          <w:szCs w:val="22"/>
        </w:rPr>
        <w:t>Corridos</w:t>
      </w:r>
    </w:p>
    <w:p w14:paraId="14E94CCB" w14:textId="4B98300E" w:rsidR="008B450C" w:rsidRPr="00F934B1" w:rsidRDefault="008B450C" w:rsidP="00B24D1B">
      <w:pPr>
        <w:pStyle w:val="PargrafodaLista"/>
        <w:spacing w:line="240" w:lineRule="auto"/>
        <w:ind w:left="1020"/>
        <w:rPr>
          <w:rFonts w:ascii="Calibri" w:hAnsi="Calibri" w:cs="Calibri"/>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B.3  –</w:t>
      </w:r>
      <w:r w:rsidRPr="00F934B1">
        <w:rPr>
          <w:rFonts w:ascii="Calibri" w:eastAsia="DengXian" w:hAnsi="Calibri" w:cs="Calibri"/>
          <w:b/>
          <w:bCs/>
          <w:sz w:val="22"/>
          <w:szCs w:val="22"/>
          <w:lang w:bidi="hi-IN"/>
        </w:rPr>
        <w:t xml:space="preserve"> </w:t>
      </w:r>
      <w:r w:rsidRPr="00F934B1">
        <w:rPr>
          <w:rFonts w:ascii="Calibri" w:hAnsi="Calibri" w:cs="Calibri"/>
          <w:b/>
          <w:bCs/>
          <w:color w:val="FF0000"/>
          <w:sz w:val="22"/>
          <w:szCs w:val="22"/>
        </w:rPr>
        <w:t xml:space="preserve">____ </w:t>
      </w:r>
      <w:r w:rsidRPr="00F934B1">
        <w:rPr>
          <w:rFonts w:ascii="Calibri" w:hAnsi="Calibri" w:cs="Calibri"/>
          <w:b/>
          <w:bCs/>
          <w:sz w:val="22"/>
          <w:szCs w:val="22"/>
        </w:rPr>
        <w:t>OUTRO (S). Indicar:</w:t>
      </w:r>
      <w:r w:rsidRPr="00F934B1">
        <w:rPr>
          <w:rFonts w:ascii="Calibri" w:hAnsi="Calibri" w:cs="Calibri"/>
          <w:sz w:val="22"/>
          <w:szCs w:val="22"/>
        </w:rPr>
        <w:t xml:space="preserve"> </w:t>
      </w:r>
      <w:r w:rsidRPr="00F934B1">
        <w:rPr>
          <w:rFonts w:ascii="Calibri" w:hAnsi="Calibri" w:cs="Calibri"/>
          <w:color w:val="FF0000"/>
          <w:sz w:val="22"/>
          <w:szCs w:val="22"/>
        </w:rPr>
        <w:t>[</w:t>
      </w:r>
      <w:r w:rsidRPr="00F934B1">
        <w:rPr>
          <w:rFonts w:ascii="Calibri" w:eastAsia="Calibri" w:hAnsi="Calibri" w:cs="Calibri"/>
          <w:color w:val="FF0000"/>
          <w:sz w:val="22"/>
          <w:szCs w:val="22"/>
        </w:rPr>
        <w:t>Inserir texto.]</w:t>
      </w:r>
    </w:p>
    <w:bookmarkEnd w:id="11"/>
    <w:p w14:paraId="4856FBB3" w14:textId="77777777" w:rsidR="00B178DF" w:rsidRPr="00F934B1" w:rsidRDefault="00B178DF" w:rsidP="00B24D1B">
      <w:pPr>
        <w:jc w:val="both"/>
        <w:rPr>
          <w:rFonts w:ascii="Calibri" w:hAnsi="Calibri" w:cs="Calibri"/>
          <w:b/>
          <w:sz w:val="22"/>
          <w:szCs w:val="22"/>
        </w:rPr>
      </w:pPr>
    </w:p>
    <w:p w14:paraId="4C02D5F2" w14:textId="13CBD627" w:rsidR="00B178DF" w:rsidRPr="00F934B1" w:rsidRDefault="008479AA" w:rsidP="00B24D1B">
      <w:pPr>
        <w:jc w:val="both"/>
        <w:rPr>
          <w:rFonts w:ascii="Calibri" w:hAnsi="Calibri" w:cs="Calibri"/>
          <w:b/>
          <w:bCs/>
          <w:sz w:val="22"/>
          <w:szCs w:val="22"/>
        </w:rPr>
      </w:pPr>
      <w:r w:rsidRPr="00F934B1">
        <w:rPr>
          <w:rFonts w:ascii="Calibri" w:hAnsi="Calibri" w:cs="Calibri"/>
          <w:b/>
          <w:bCs/>
          <w:sz w:val="22"/>
          <w:szCs w:val="22"/>
        </w:rPr>
        <w:t>3.9</w:t>
      </w:r>
      <w:r w:rsidR="00B178DF" w:rsidRPr="00F934B1">
        <w:rPr>
          <w:rFonts w:ascii="Calibri" w:hAnsi="Calibri" w:cs="Calibri"/>
          <w:b/>
          <w:bCs/>
          <w:sz w:val="22"/>
          <w:szCs w:val="22"/>
        </w:rPr>
        <w:t>.4 DEMAIS REGRAMENTOS:</w:t>
      </w:r>
    </w:p>
    <w:p w14:paraId="23D68F8A" w14:textId="77777777" w:rsidR="00B178DF" w:rsidRPr="00F934B1" w:rsidRDefault="00B178DF" w:rsidP="00B24D1B">
      <w:pPr>
        <w:jc w:val="both"/>
        <w:textAlignment w:val="baseline"/>
        <w:rPr>
          <w:rFonts w:ascii="Calibri" w:hAnsi="Calibri" w:cs="Calibri"/>
          <w:sz w:val="22"/>
          <w:szCs w:val="22"/>
        </w:rPr>
      </w:pPr>
    </w:p>
    <w:p w14:paraId="794D66D0" w14:textId="65A9784C"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3.9</w:t>
      </w:r>
      <w:r w:rsidR="00B178DF" w:rsidRPr="00F934B1">
        <w:rPr>
          <w:rStyle w:val="Fontepargpadro1"/>
          <w:rFonts w:ascii="Calibri" w:eastAsia="Calibri" w:hAnsi="Calibri" w:cs="Calibri"/>
          <w:color w:val="000000" w:themeColor="text1"/>
          <w:sz w:val="22"/>
          <w:szCs w:val="22"/>
        </w:rPr>
        <w:t xml:space="preserve">.4.1 O </w:t>
      </w:r>
      <w:r w:rsidR="008B450C" w:rsidRPr="00F934B1">
        <w:rPr>
          <w:rStyle w:val="Fontepargpadro1"/>
          <w:rFonts w:ascii="Calibri" w:eastAsia="Calibri" w:hAnsi="Calibri" w:cs="Calibri"/>
          <w:b/>
          <w:bCs/>
          <w:color w:val="000000" w:themeColor="text1"/>
          <w:sz w:val="22"/>
          <w:szCs w:val="22"/>
        </w:rPr>
        <w:t>CONTRATANTE</w:t>
      </w:r>
      <w:r w:rsidR="008B450C" w:rsidRPr="00F934B1">
        <w:rPr>
          <w:rStyle w:val="Fontepargpadro1"/>
          <w:rFonts w:ascii="Calibri" w:eastAsia="Calibri" w:hAnsi="Calibri" w:cs="Calibri"/>
          <w:color w:val="000000" w:themeColor="text1"/>
          <w:sz w:val="22"/>
          <w:szCs w:val="22"/>
        </w:rPr>
        <w:t xml:space="preserve"> </w:t>
      </w:r>
      <w:r w:rsidR="00B178DF" w:rsidRPr="00F934B1">
        <w:rPr>
          <w:rStyle w:val="Fontepargpadro1"/>
          <w:rFonts w:ascii="Calibri" w:eastAsia="Calibri" w:hAnsi="Calibri" w:cs="Calibri"/>
          <w:color w:val="000000" w:themeColor="text1"/>
          <w:sz w:val="22"/>
          <w:szCs w:val="22"/>
        </w:rPr>
        <w:t>rejeitará, no todo ou em parte, o objeto contratual em desacordo com as condições pactuadas, podendo, entretanto, se lhe convier, decidir pelo recebimento, neste caso com as deduções cabíveis;</w:t>
      </w:r>
    </w:p>
    <w:p w14:paraId="296E36EB" w14:textId="77777777" w:rsidR="00B178DF" w:rsidRPr="00F934B1" w:rsidRDefault="00B178DF" w:rsidP="00B24D1B">
      <w:pPr>
        <w:jc w:val="both"/>
        <w:rPr>
          <w:rStyle w:val="Fontepargpadro1"/>
          <w:rFonts w:ascii="Calibri" w:eastAsia="Calibri" w:hAnsi="Calibri" w:cs="Calibri"/>
          <w:color w:val="000000" w:themeColor="text1"/>
          <w:sz w:val="22"/>
          <w:szCs w:val="22"/>
        </w:rPr>
      </w:pPr>
    </w:p>
    <w:p w14:paraId="043DAADE" w14:textId="083079F2"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3.9</w:t>
      </w:r>
      <w:r w:rsidR="00B178DF" w:rsidRPr="00F934B1">
        <w:rPr>
          <w:rStyle w:val="Fontepargpadro1"/>
          <w:rFonts w:ascii="Calibri" w:eastAsia="Calibri" w:hAnsi="Calibri" w:cs="Calibri"/>
          <w:color w:val="000000" w:themeColor="text1"/>
          <w:sz w:val="22"/>
          <w:szCs w:val="22"/>
        </w:rPr>
        <w:t xml:space="preserve">.4.2 Os serviços poderão ser rejeitados, no todo ou em parte, quando em desacordo com as especificações constantes neste instrumento, devendo ser corrigidos/refeitos/substituídos nos prazos definidos neste instrumento, a contar da notificação da </w:t>
      </w:r>
      <w:r w:rsidR="008B450C" w:rsidRPr="00F934B1">
        <w:rPr>
          <w:rStyle w:val="Fontepargpadro1"/>
          <w:rFonts w:ascii="Calibri" w:eastAsia="Calibri" w:hAnsi="Calibri" w:cs="Calibri"/>
          <w:b/>
          <w:bCs/>
          <w:color w:val="000000" w:themeColor="text1"/>
          <w:sz w:val="22"/>
          <w:szCs w:val="22"/>
        </w:rPr>
        <w:t>CONTRATADA</w:t>
      </w:r>
      <w:r w:rsidR="00B178DF" w:rsidRPr="00F934B1">
        <w:rPr>
          <w:rStyle w:val="Fontepargpadro1"/>
          <w:rFonts w:ascii="Calibri" w:eastAsia="Calibri" w:hAnsi="Calibri" w:cs="Calibri"/>
          <w:color w:val="000000" w:themeColor="text1"/>
          <w:sz w:val="22"/>
          <w:szCs w:val="22"/>
        </w:rPr>
        <w:t>, às suas custas, sem prejuízo da aplicação das penalidades;</w:t>
      </w:r>
    </w:p>
    <w:p w14:paraId="4CD0C3CA" w14:textId="77777777" w:rsidR="00B178DF" w:rsidRPr="00F934B1" w:rsidRDefault="00B178DF" w:rsidP="00B24D1B">
      <w:pPr>
        <w:jc w:val="both"/>
        <w:rPr>
          <w:rStyle w:val="Fontepargpadro1"/>
          <w:rFonts w:ascii="Calibri" w:eastAsia="Calibri" w:hAnsi="Calibri" w:cs="Calibri"/>
          <w:color w:val="000000" w:themeColor="text1"/>
          <w:sz w:val="22"/>
          <w:szCs w:val="22"/>
        </w:rPr>
      </w:pPr>
    </w:p>
    <w:p w14:paraId="7FF3FE9C" w14:textId="592EAE14"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3.9</w:t>
      </w:r>
      <w:r w:rsidR="00B178DF" w:rsidRPr="00F934B1">
        <w:rPr>
          <w:rStyle w:val="Fontepargpadro1"/>
          <w:rFonts w:ascii="Calibri" w:eastAsia="Calibri" w:hAnsi="Calibri" w:cs="Calibri"/>
          <w:color w:val="000000" w:themeColor="text1"/>
          <w:sz w:val="22"/>
          <w:szCs w:val="22"/>
        </w:rPr>
        <w:t>.4.3 Eventual instabilidade na prestação do serviço deverá ser suprida no prazo máximo do item 3.</w:t>
      </w:r>
      <w:r w:rsidR="60BAA729" w:rsidRPr="00F934B1">
        <w:rPr>
          <w:rStyle w:val="Fontepargpadro1"/>
          <w:rFonts w:ascii="Calibri" w:eastAsia="Calibri" w:hAnsi="Calibri" w:cs="Calibri"/>
          <w:color w:val="000000" w:themeColor="text1"/>
          <w:sz w:val="22"/>
          <w:szCs w:val="22"/>
        </w:rPr>
        <w:t>9</w:t>
      </w:r>
      <w:r w:rsidR="00B178DF" w:rsidRPr="00F934B1">
        <w:rPr>
          <w:rStyle w:val="Fontepargpadro1"/>
          <w:rFonts w:ascii="Calibri" w:eastAsia="Calibri" w:hAnsi="Calibri" w:cs="Calibri"/>
          <w:color w:val="000000" w:themeColor="text1"/>
          <w:sz w:val="22"/>
          <w:szCs w:val="22"/>
        </w:rPr>
        <w:t xml:space="preserve">.3 assegurado à </w:t>
      </w:r>
      <w:r w:rsidR="008B450C" w:rsidRPr="00F934B1">
        <w:rPr>
          <w:rStyle w:val="Fontepargpadro1"/>
          <w:rFonts w:ascii="Calibri" w:eastAsia="Calibri" w:hAnsi="Calibri" w:cs="Calibri"/>
          <w:b/>
          <w:bCs/>
          <w:color w:val="000000" w:themeColor="text1"/>
          <w:sz w:val="22"/>
          <w:szCs w:val="22"/>
        </w:rPr>
        <w:t>CONTRATADA</w:t>
      </w:r>
      <w:r w:rsidR="008B450C" w:rsidRPr="00F934B1">
        <w:rPr>
          <w:rStyle w:val="Fontepargpadro1"/>
          <w:rFonts w:ascii="Calibri" w:eastAsia="Calibri" w:hAnsi="Calibri" w:cs="Calibri"/>
          <w:color w:val="000000" w:themeColor="text1"/>
          <w:sz w:val="22"/>
          <w:szCs w:val="22"/>
        </w:rPr>
        <w:t xml:space="preserve"> </w:t>
      </w:r>
      <w:r w:rsidR="00B178DF" w:rsidRPr="00F934B1">
        <w:rPr>
          <w:rStyle w:val="Fontepargpadro1"/>
          <w:rFonts w:ascii="Calibri" w:eastAsia="Calibri" w:hAnsi="Calibri" w:cs="Calibri"/>
          <w:color w:val="000000" w:themeColor="text1"/>
          <w:sz w:val="22"/>
          <w:szCs w:val="22"/>
        </w:rPr>
        <w:t>a possibilidade de adoção de eventual solução alternativa, neste prazo, a fim de segurar a continuidade da prestação do serviço;</w:t>
      </w:r>
    </w:p>
    <w:p w14:paraId="4E7BABE5" w14:textId="77777777" w:rsidR="00B178DF" w:rsidRPr="00F934B1" w:rsidRDefault="00B178DF" w:rsidP="00B24D1B">
      <w:pPr>
        <w:jc w:val="both"/>
        <w:rPr>
          <w:rStyle w:val="Fontepargpadro1"/>
          <w:rFonts w:ascii="Calibri" w:eastAsia="Calibri" w:hAnsi="Calibri" w:cs="Calibri"/>
          <w:color w:val="000000" w:themeColor="text1"/>
          <w:sz w:val="22"/>
          <w:szCs w:val="22"/>
        </w:rPr>
      </w:pPr>
    </w:p>
    <w:p w14:paraId="797E4887" w14:textId="0052207D"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3.9</w:t>
      </w:r>
      <w:r w:rsidR="00B178DF" w:rsidRPr="00F934B1">
        <w:rPr>
          <w:rStyle w:val="Fontepargpadro1"/>
          <w:rFonts w:ascii="Calibri" w:eastAsia="Calibri" w:hAnsi="Calibri" w:cs="Calibri"/>
          <w:color w:val="000000" w:themeColor="text1"/>
          <w:sz w:val="22"/>
          <w:szCs w:val="22"/>
        </w:rPr>
        <w:t xml:space="preserve">.4.4 Em caso de recusa, no todo ou em parte, do objeto contratado, fica a </w:t>
      </w:r>
      <w:r w:rsidR="008B450C" w:rsidRPr="00F934B1">
        <w:rPr>
          <w:rStyle w:val="Fontepargpadro1"/>
          <w:rFonts w:ascii="Calibri" w:eastAsia="Calibri" w:hAnsi="Calibri" w:cs="Calibri"/>
          <w:b/>
          <w:bCs/>
          <w:color w:val="000000" w:themeColor="text1"/>
          <w:sz w:val="22"/>
          <w:szCs w:val="22"/>
        </w:rPr>
        <w:t>CONTRATADA</w:t>
      </w:r>
      <w:r w:rsidR="008B450C" w:rsidRPr="00F934B1">
        <w:rPr>
          <w:rStyle w:val="Fontepargpadro1"/>
          <w:rFonts w:ascii="Calibri" w:eastAsia="Calibri" w:hAnsi="Calibri" w:cs="Calibri"/>
          <w:color w:val="000000" w:themeColor="text1"/>
          <w:sz w:val="22"/>
          <w:szCs w:val="22"/>
        </w:rPr>
        <w:t xml:space="preserve"> </w:t>
      </w:r>
      <w:r w:rsidR="00B178DF" w:rsidRPr="00F934B1">
        <w:rPr>
          <w:rStyle w:val="Fontepargpadro1"/>
          <w:rFonts w:ascii="Calibri" w:eastAsia="Calibri" w:hAnsi="Calibri" w:cs="Calibri"/>
          <w:color w:val="000000" w:themeColor="text1"/>
          <w:sz w:val="22"/>
          <w:szCs w:val="22"/>
        </w:rPr>
        <w:t xml:space="preserve">obrigada a reparar, corrigir, remover, reconstruir ou substituir, às suas expensas, no todo ou em parte, o objeto em que se verificarem vícios, defeitos ou incorreções resultantes da execução ou materiais empregados, cabendo à </w:t>
      </w:r>
      <w:r w:rsidR="00B178DF" w:rsidRPr="00F934B1">
        <w:rPr>
          <w:rStyle w:val="Fontepargpadro1"/>
          <w:rFonts w:ascii="Calibri" w:eastAsia="Calibri" w:hAnsi="Calibri" w:cs="Calibri"/>
          <w:color w:val="000000" w:themeColor="text1"/>
          <w:sz w:val="22"/>
          <w:szCs w:val="22"/>
        </w:rPr>
        <w:lastRenderedPageBreak/>
        <w:t>fiscalização não atestar o recebimento dos serviços até que sejam sanadas todas as eventuais pendências que possam vir a ser apontadas no Recebimento Provisório;</w:t>
      </w:r>
    </w:p>
    <w:p w14:paraId="7CB16929" w14:textId="184338F1" w:rsidR="00B178DF" w:rsidRPr="00F934B1" w:rsidRDefault="00B178DF" w:rsidP="00B24D1B">
      <w:pPr>
        <w:jc w:val="both"/>
        <w:rPr>
          <w:rStyle w:val="Fontepargpadro1"/>
          <w:rFonts w:ascii="Calibri" w:eastAsia="Calibri" w:hAnsi="Calibri" w:cs="Calibri"/>
          <w:color w:val="000000" w:themeColor="text1"/>
          <w:sz w:val="22"/>
          <w:szCs w:val="22"/>
        </w:rPr>
      </w:pPr>
      <w:r>
        <w:br/>
      </w:r>
      <w:r w:rsidR="008479AA" w:rsidRPr="2FB28CCB">
        <w:rPr>
          <w:rStyle w:val="Fontepargpadro1"/>
          <w:rFonts w:ascii="Calibri" w:eastAsia="Calibri" w:hAnsi="Calibri" w:cs="Calibri"/>
          <w:color w:val="000000" w:themeColor="text1"/>
          <w:sz w:val="22"/>
          <w:szCs w:val="22"/>
        </w:rPr>
        <w:t>3.9</w:t>
      </w:r>
      <w:r w:rsidRPr="2FB28CCB">
        <w:rPr>
          <w:rStyle w:val="Fontepargpadro1"/>
          <w:rFonts w:ascii="Calibri" w:eastAsia="Calibri" w:hAnsi="Calibri" w:cs="Calibri"/>
          <w:color w:val="000000" w:themeColor="text1"/>
          <w:sz w:val="22"/>
          <w:szCs w:val="22"/>
        </w:rPr>
        <w:t xml:space="preserve">.4.5 O recebimento definitivo do objeto deste instrumento será concretizado depois de adotados, pelo </w:t>
      </w:r>
      <w:r w:rsidR="008B450C" w:rsidRPr="2FB28CCB">
        <w:rPr>
          <w:rStyle w:val="Fontepargpadro1"/>
          <w:rFonts w:ascii="Calibri" w:eastAsia="Calibri" w:hAnsi="Calibri" w:cs="Calibri"/>
          <w:b/>
          <w:bCs/>
          <w:color w:val="000000" w:themeColor="text1"/>
          <w:sz w:val="22"/>
          <w:szCs w:val="22"/>
        </w:rPr>
        <w:t>CONTRATANTE</w:t>
      </w:r>
      <w:r w:rsidRPr="2FB28CCB">
        <w:rPr>
          <w:rStyle w:val="Fontepargpadro1"/>
          <w:rFonts w:ascii="Calibri" w:eastAsia="Calibri" w:hAnsi="Calibri" w:cs="Calibri"/>
          <w:color w:val="000000" w:themeColor="text1"/>
          <w:sz w:val="22"/>
          <w:szCs w:val="22"/>
        </w:rPr>
        <w:t>, todos os procedimentos cabíveis do art. 140 da Lei Federal nº 14.133/2021 e, no que couber, da Lei Estadual nº 14.634/</w:t>
      </w:r>
      <w:r w:rsidR="008B450C" w:rsidRPr="2FB28CCB">
        <w:rPr>
          <w:rStyle w:val="Fontepargpadro1"/>
          <w:rFonts w:ascii="Calibri" w:eastAsia="Calibri" w:hAnsi="Calibri" w:cs="Calibri"/>
          <w:color w:val="000000" w:themeColor="text1"/>
          <w:sz w:val="22"/>
          <w:szCs w:val="22"/>
        </w:rPr>
        <w:t>20</w:t>
      </w:r>
      <w:r w:rsidRPr="2FB28CCB">
        <w:rPr>
          <w:rStyle w:val="Fontepargpadro1"/>
          <w:rFonts w:ascii="Calibri" w:eastAsia="Calibri" w:hAnsi="Calibri" w:cs="Calibri"/>
          <w:color w:val="000000" w:themeColor="text1"/>
          <w:sz w:val="22"/>
          <w:szCs w:val="22"/>
        </w:rPr>
        <w:t>23, devendo ocorrer nos prazos definidos neste instrumento;</w:t>
      </w:r>
    </w:p>
    <w:p w14:paraId="3D1C4F7E" w14:textId="77777777" w:rsidR="00B178DF" w:rsidRPr="00F934B1" w:rsidRDefault="00B178DF" w:rsidP="00B24D1B">
      <w:pPr>
        <w:jc w:val="both"/>
        <w:rPr>
          <w:rStyle w:val="Fontepargpadro1"/>
          <w:rFonts w:ascii="Calibri" w:eastAsia="Calibri" w:hAnsi="Calibri" w:cs="Calibri"/>
          <w:color w:val="000000" w:themeColor="text1"/>
          <w:sz w:val="22"/>
          <w:szCs w:val="22"/>
        </w:rPr>
      </w:pPr>
    </w:p>
    <w:p w14:paraId="02226985" w14:textId="07A271E8" w:rsidR="00B178DF" w:rsidRPr="00F934B1" w:rsidRDefault="008479AA" w:rsidP="00B24D1B">
      <w:pPr>
        <w:jc w:val="both"/>
        <w:rPr>
          <w:rStyle w:val="Fontepargpadro1"/>
          <w:rFonts w:ascii="Calibri" w:eastAsia="Calibri" w:hAnsi="Calibri" w:cs="Calibri"/>
          <w:color w:val="000000" w:themeColor="text1"/>
          <w:sz w:val="22"/>
          <w:szCs w:val="22"/>
        </w:rPr>
      </w:pPr>
      <w:r w:rsidRPr="2FB28CCB">
        <w:rPr>
          <w:rStyle w:val="Fontepargpadro1"/>
          <w:rFonts w:ascii="Calibri" w:eastAsia="Calibri" w:hAnsi="Calibri" w:cs="Calibri"/>
          <w:color w:val="000000" w:themeColor="text1"/>
          <w:sz w:val="22"/>
          <w:szCs w:val="22"/>
        </w:rPr>
        <w:t>3.9</w:t>
      </w:r>
      <w:r w:rsidR="00B178DF" w:rsidRPr="2FB28CCB">
        <w:rPr>
          <w:rStyle w:val="Fontepargpadro1"/>
          <w:rFonts w:ascii="Calibri" w:eastAsia="Calibri" w:hAnsi="Calibri" w:cs="Calibri"/>
          <w:color w:val="000000" w:themeColor="text1"/>
          <w:sz w:val="22"/>
          <w:szCs w:val="22"/>
        </w:rPr>
        <w:t xml:space="preserve">.4.6 O aceite ou aprovação do objeto pelo </w:t>
      </w:r>
      <w:r w:rsidR="008B450C" w:rsidRPr="2FB28CCB">
        <w:rPr>
          <w:rStyle w:val="Fontepargpadro1"/>
          <w:rFonts w:ascii="Calibri" w:eastAsia="Calibri" w:hAnsi="Calibri" w:cs="Calibri"/>
          <w:b/>
          <w:bCs/>
          <w:color w:val="000000" w:themeColor="text1"/>
          <w:sz w:val="22"/>
          <w:szCs w:val="22"/>
        </w:rPr>
        <w:t>CONTRATANTE</w:t>
      </w:r>
      <w:r w:rsidR="008B450C" w:rsidRPr="2FB28CCB">
        <w:rPr>
          <w:rStyle w:val="Fontepargpadro1"/>
          <w:rFonts w:ascii="Calibri" w:eastAsia="Calibri" w:hAnsi="Calibri" w:cs="Calibri"/>
          <w:color w:val="000000" w:themeColor="text1"/>
          <w:sz w:val="22"/>
          <w:szCs w:val="22"/>
        </w:rPr>
        <w:t xml:space="preserve"> </w:t>
      </w:r>
      <w:r w:rsidR="00B178DF" w:rsidRPr="2FB28CCB">
        <w:rPr>
          <w:rStyle w:val="Fontepargpadro1"/>
          <w:rFonts w:ascii="Calibri" w:eastAsia="Calibri" w:hAnsi="Calibri" w:cs="Calibri"/>
          <w:color w:val="000000" w:themeColor="text1"/>
          <w:sz w:val="22"/>
          <w:szCs w:val="22"/>
        </w:rPr>
        <w:t xml:space="preserve">não exclui a responsabilidade da </w:t>
      </w:r>
      <w:r w:rsidR="008B450C" w:rsidRPr="2FB28CCB">
        <w:rPr>
          <w:rStyle w:val="Fontepargpadro1"/>
          <w:rFonts w:ascii="Calibri" w:eastAsia="Calibri" w:hAnsi="Calibri" w:cs="Calibri"/>
          <w:b/>
          <w:bCs/>
          <w:color w:val="000000" w:themeColor="text1"/>
          <w:sz w:val="22"/>
          <w:szCs w:val="22"/>
        </w:rPr>
        <w:t>CONTRATADA</w:t>
      </w:r>
      <w:r w:rsidR="008B450C" w:rsidRPr="2FB28CCB">
        <w:rPr>
          <w:rStyle w:val="Fontepargpadro1"/>
          <w:rFonts w:ascii="Calibri" w:eastAsia="Calibri" w:hAnsi="Calibri" w:cs="Calibri"/>
          <w:color w:val="000000" w:themeColor="text1"/>
          <w:sz w:val="22"/>
          <w:szCs w:val="22"/>
        </w:rPr>
        <w:t xml:space="preserve"> </w:t>
      </w:r>
      <w:r w:rsidR="00B178DF" w:rsidRPr="2FB28CCB">
        <w:rPr>
          <w:rStyle w:val="Fontepargpadro1"/>
          <w:rFonts w:ascii="Calibri" w:eastAsia="Calibri" w:hAnsi="Calibri" w:cs="Calibri"/>
          <w:color w:val="000000" w:themeColor="text1"/>
          <w:sz w:val="22"/>
          <w:szCs w:val="22"/>
        </w:rPr>
        <w:t xml:space="preserve">por vícios, defeitos ou disparidades com as especificações estabelecidas neste instrumento e no processo de Dispensa de Licitação que o originou, verificadas posteriormente, garantindo-se ao </w:t>
      </w:r>
      <w:r w:rsidR="009931A7" w:rsidRPr="2FB28CCB">
        <w:rPr>
          <w:rStyle w:val="Fontepargpadro1"/>
          <w:rFonts w:ascii="Calibri" w:eastAsia="Calibri" w:hAnsi="Calibri" w:cs="Calibri"/>
          <w:b/>
          <w:bCs/>
          <w:color w:val="000000" w:themeColor="text1"/>
          <w:sz w:val="22"/>
          <w:szCs w:val="22"/>
        </w:rPr>
        <w:t>CONTRATANTE</w:t>
      </w:r>
      <w:r w:rsidR="00B178DF" w:rsidRPr="2FB28CCB">
        <w:rPr>
          <w:rStyle w:val="Fontepargpadro1"/>
          <w:rFonts w:ascii="Calibri" w:eastAsia="Calibri" w:hAnsi="Calibri" w:cs="Calibri"/>
          <w:color w:val="000000" w:themeColor="text1"/>
          <w:sz w:val="22"/>
          <w:szCs w:val="22"/>
        </w:rPr>
        <w:t>, inclusive, as faculdades previstas na Lei Federal nº 10.078/</w:t>
      </w:r>
      <w:r w:rsidR="4F1D5680" w:rsidRPr="2FB28CCB">
        <w:rPr>
          <w:rStyle w:val="Fontepargpadro1"/>
          <w:rFonts w:ascii="Calibri" w:eastAsia="Calibri" w:hAnsi="Calibri" w:cs="Calibri"/>
          <w:color w:val="000000" w:themeColor="text1"/>
          <w:sz w:val="22"/>
          <w:szCs w:val="22"/>
        </w:rPr>
        <w:t>19</w:t>
      </w:r>
      <w:r w:rsidR="00B178DF" w:rsidRPr="2FB28CCB">
        <w:rPr>
          <w:rStyle w:val="Fontepargpadro1"/>
          <w:rFonts w:ascii="Calibri" w:eastAsia="Calibri" w:hAnsi="Calibri" w:cs="Calibri"/>
          <w:color w:val="000000" w:themeColor="text1"/>
          <w:sz w:val="22"/>
          <w:szCs w:val="22"/>
        </w:rPr>
        <w:t>90 – Código de Defesa do Consumidor.</w:t>
      </w:r>
    </w:p>
    <w:p w14:paraId="3F202189" w14:textId="77777777" w:rsidR="008B450C" w:rsidRPr="00F934B1" w:rsidRDefault="008B450C" w:rsidP="00B24D1B">
      <w:pPr>
        <w:jc w:val="both"/>
        <w:rPr>
          <w:rStyle w:val="Fontepargpadro1"/>
          <w:rFonts w:ascii="Calibri" w:eastAsia="Calibri" w:hAnsi="Calibri" w:cs="Calibri"/>
          <w:color w:val="000000" w:themeColor="text1"/>
          <w:sz w:val="22"/>
          <w:szCs w:val="22"/>
        </w:rPr>
      </w:pPr>
    </w:p>
    <w:p w14:paraId="2BB47B3F" w14:textId="77777777" w:rsidR="008B450C" w:rsidRPr="00F934B1" w:rsidRDefault="008B450C" w:rsidP="00B24D1B">
      <w:pPr>
        <w:pStyle w:val="western"/>
        <w:widowControl w:val="0"/>
        <w:spacing w:before="0" w:after="0"/>
        <w:ind w:left="284" w:hanging="111"/>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8B450C" w:rsidRPr="00F934B1" w14:paraId="1317E4E5" w14:textId="77777777" w:rsidTr="00DB294C">
        <w:tc>
          <w:tcPr>
            <w:tcW w:w="10338" w:type="dxa"/>
            <w:shd w:val="clear" w:color="auto" w:fill="AEAAAA" w:themeFill="background2" w:themeFillShade="BF"/>
          </w:tcPr>
          <w:p w14:paraId="45E8E7F8" w14:textId="0D08A3B8" w:rsidR="008B450C" w:rsidRPr="00F934B1" w:rsidRDefault="008B450C" w:rsidP="00B24D1B">
            <w:pPr>
              <w:jc w:val="both"/>
              <w:rPr>
                <w:rFonts w:ascii="Calibri" w:hAnsi="Calibri" w:cs="Calibri"/>
                <w:b/>
                <w:bCs/>
                <w:sz w:val="22"/>
                <w:szCs w:val="22"/>
              </w:rPr>
            </w:pPr>
            <w:r w:rsidRPr="00F934B1">
              <w:rPr>
                <w:rFonts w:ascii="Calibri" w:hAnsi="Calibri" w:cs="Calibri"/>
                <w:b/>
                <w:bCs/>
                <w:sz w:val="22"/>
                <w:szCs w:val="22"/>
              </w:rPr>
              <w:t>3.</w:t>
            </w:r>
            <w:r w:rsidR="00652C4C" w:rsidRPr="00F934B1">
              <w:rPr>
                <w:rFonts w:ascii="Calibri" w:hAnsi="Calibri" w:cs="Calibri"/>
                <w:b/>
                <w:bCs/>
                <w:sz w:val="22"/>
                <w:szCs w:val="22"/>
              </w:rPr>
              <w:t>1</w:t>
            </w:r>
            <w:r w:rsidR="008479AA" w:rsidRPr="00F934B1">
              <w:rPr>
                <w:rFonts w:ascii="Calibri" w:hAnsi="Calibri" w:cs="Calibri"/>
                <w:b/>
                <w:bCs/>
                <w:sz w:val="22"/>
                <w:szCs w:val="22"/>
              </w:rPr>
              <w:t>0</w:t>
            </w:r>
            <w:r w:rsidRPr="00F934B1">
              <w:rPr>
                <w:rFonts w:ascii="Calibri" w:hAnsi="Calibri" w:cs="Calibri"/>
                <w:b/>
                <w:bCs/>
                <w:sz w:val="22"/>
                <w:szCs w:val="22"/>
              </w:rPr>
              <w:t xml:space="preserve"> DOS PREÇOS</w:t>
            </w:r>
          </w:p>
        </w:tc>
      </w:tr>
    </w:tbl>
    <w:p w14:paraId="50F525BC" w14:textId="77777777" w:rsidR="008B450C" w:rsidRPr="00F934B1" w:rsidRDefault="008B450C" w:rsidP="00B24D1B">
      <w:pPr>
        <w:jc w:val="both"/>
        <w:rPr>
          <w:rFonts w:ascii="Calibri" w:eastAsia="SimSun" w:hAnsi="Calibri" w:cs="Calibri"/>
          <w:b/>
          <w:bCs/>
          <w:kern w:val="1"/>
          <w:sz w:val="22"/>
          <w:szCs w:val="22"/>
          <w:lang w:bidi="hi-IN"/>
        </w:rPr>
      </w:pPr>
    </w:p>
    <w:p w14:paraId="2F74DF4D" w14:textId="09F843B6" w:rsidR="00B178DF" w:rsidRPr="00F934B1" w:rsidRDefault="00B178DF" w:rsidP="00B24D1B">
      <w:pPr>
        <w:jc w:val="both"/>
        <w:rPr>
          <w:rFonts w:ascii="Calibri" w:eastAsia="SimSun" w:hAnsi="Calibri" w:cs="Calibri"/>
          <w:b/>
          <w:bCs/>
          <w:kern w:val="1"/>
          <w:sz w:val="22"/>
          <w:szCs w:val="22"/>
          <w:lang w:bidi="hi-IN"/>
        </w:rPr>
      </w:pPr>
      <w:r w:rsidRPr="00F934B1">
        <w:rPr>
          <w:rFonts w:ascii="Calibri" w:eastAsia="SimSun" w:hAnsi="Calibri" w:cs="Calibri"/>
          <w:b/>
          <w:bCs/>
          <w:kern w:val="1"/>
          <w:sz w:val="22"/>
          <w:szCs w:val="22"/>
          <w:lang w:bidi="hi-IN"/>
        </w:rPr>
        <w:t>3</w:t>
      </w:r>
      <w:r w:rsidR="008479AA" w:rsidRPr="00F934B1">
        <w:rPr>
          <w:rFonts w:ascii="Calibri" w:eastAsia="SimSun" w:hAnsi="Calibri" w:cs="Calibri"/>
          <w:b/>
          <w:bCs/>
          <w:kern w:val="1"/>
          <w:sz w:val="22"/>
          <w:szCs w:val="22"/>
          <w:lang w:bidi="hi-IN"/>
        </w:rPr>
        <w:t>.10</w:t>
      </w:r>
      <w:r w:rsidRPr="00F934B1">
        <w:rPr>
          <w:rFonts w:ascii="Calibri" w:eastAsia="SimSun" w:hAnsi="Calibri" w:cs="Calibri"/>
          <w:b/>
          <w:bCs/>
          <w:kern w:val="1"/>
          <w:sz w:val="22"/>
          <w:szCs w:val="22"/>
          <w:lang w:bidi="hi-IN"/>
        </w:rPr>
        <w:t>.1 ABRANGÊNCIA</w:t>
      </w:r>
      <w:r w:rsidR="008B450C" w:rsidRPr="00F934B1">
        <w:rPr>
          <w:rFonts w:ascii="Calibri" w:eastAsia="SimSun" w:hAnsi="Calibri" w:cs="Calibri"/>
          <w:b/>
          <w:bCs/>
          <w:kern w:val="1"/>
          <w:sz w:val="22"/>
          <w:szCs w:val="22"/>
          <w:lang w:bidi="hi-IN"/>
        </w:rPr>
        <w:t>:</w:t>
      </w:r>
      <w:r w:rsidRPr="00F934B1">
        <w:rPr>
          <w:rFonts w:ascii="Calibri" w:eastAsia="SimSun" w:hAnsi="Calibri" w:cs="Calibri"/>
          <w:b/>
          <w:bCs/>
          <w:kern w:val="1"/>
          <w:sz w:val="22"/>
          <w:szCs w:val="22"/>
          <w:lang w:bidi="hi-IN"/>
        </w:rPr>
        <w:t xml:space="preserve"> </w:t>
      </w:r>
      <w:r w:rsidR="008B450C" w:rsidRPr="00F934B1">
        <w:rPr>
          <w:rFonts w:ascii="Calibri" w:hAnsi="Calibri" w:cs="Calibri"/>
          <w:b/>
          <w:bCs/>
          <w:sz w:val="22"/>
          <w:szCs w:val="22"/>
          <w:highlight w:val="cyan"/>
        </w:rPr>
        <w:t>(escolher UMA opção)</w:t>
      </w:r>
    </w:p>
    <w:p w14:paraId="31A74911" w14:textId="77777777" w:rsidR="00B178DF" w:rsidRPr="00F934B1" w:rsidRDefault="00B178DF" w:rsidP="00B24D1B">
      <w:pPr>
        <w:jc w:val="both"/>
        <w:rPr>
          <w:rFonts w:ascii="Calibri" w:hAnsi="Calibri" w:cs="Calibri"/>
          <w:b/>
          <w:sz w:val="22"/>
          <w:szCs w:val="22"/>
        </w:rPr>
      </w:pPr>
    </w:p>
    <w:p w14:paraId="2B299F98" w14:textId="72AC36BD" w:rsidR="00B178DF" w:rsidRPr="00F934B1" w:rsidRDefault="008B450C" w:rsidP="00B24D1B">
      <w:pPr>
        <w:ind w:left="680"/>
        <w:jc w:val="both"/>
        <w:rPr>
          <w:rFonts w:ascii="Calibri" w:hAnsi="Calibri" w:cs="Calibri"/>
          <w:sz w:val="22"/>
          <w:szCs w:val="22"/>
          <w:lang w:eastAsia="pt-BR"/>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A - </w:t>
      </w:r>
      <w:r w:rsidR="00B178DF" w:rsidRPr="00F934B1">
        <w:rPr>
          <w:rFonts w:ascii="Calibri" w:hAnsi="Calibri" w:cs="Calibri"/>
          <w:b/>
          <w:bCs/>
          <w:sz w:val="22"/>
          <w:szCs w:val="22"/>
          <w:lang w:eastAsia="pt-BR"/>
        </w:rPr>
        <w:t>OS PREÇOS CONTRATADOS ENGLOBAM TODOS E QUAISQUER CUSTOS NECESSÁRIOS AO FIEL CUMPRIMENTO DA CONTRATAÇÃO</w:t>
      </w:r>
      <w:r w:rsidRPr="00F934B1">
        <w:rPr>
          <w:rFonts w:ascii="Calibri" w:hAnsi="Calibri" w:cs="Calibri"/>
          <w:b/>
          <w:bCs/>
          <w:sz w:val="22"/>
          <w:szCs w:val="22"/>
          <w:lang w:eastAsia="pt-BR"/>
        </w:rPr>
        <w:t>.</w:t>
      </w:r>
    </w:p>
    <w:p w14:paraId="76DC5D29" w14:textId="77777777" w:rsidR="00B178DF" w:rsidRPr="00F934B1" w:rsidRDefault="00B178DF" w:rsidP="00B24D1B">
      <w:pPr>
        <w:ind w:left="36"/>
        <w:jc w:val="both"/>
        <w:rPr>
          <w:rFonts w:ascii="Calibri" w:hAnsi="Calibri" w:cs="Calibri"/>
          <w:sz w:val="22"/>
          <w:szCs w:val="22"/>
          <w:lang w:eastAsia="pt-BR"/>
        </w:rPr>
      </w:pPr>
    </w:p>
    <w:p w14:paraId="7EEEF104" w14:textId="60CAF352" w:rsidR="00B178DF" w:rsidRPr="00F934B1" w:rsidRDefault="009931A7" w:rsidP="00B24D1B">
      <w:pPr>
        <w:pStyle w:val="PargrafodaLista"/>
        <w:numPr>
          <w:ilvl w:val="0"/>
          <w:numId w:val="7"/>
        </w:numPr>
        <w:spacing w:line="240" w:lineRule="auto"/>
        <w:ind w:left="1380"/>
        <w:rPr>
          <w:rFonts w:ascii="Calibri" w:hAnsi="Calibri" w:cs="Calibri"/>
          <w:b/>
          <w:bCs/>
          <w:sz w:val="22"/>
          <w:szCs w:val="22"/>
        </w:rPr>
      </w:pPr>
      <w:r w:rsidRPr="00F934B1">
        <w:rPr>
          <w:rFonts w:ascii="Calibri" w:hAnsi="Calibri" w:cs="Calibri"/>
          <w:b/>
          <w:bCs/>
          <w:sz w:val="22"/>
          <w:szCs w:val="22"/>
          <w:lang w:eastAsia="pt-BR"/>
        </w:rPr>
        <w:t>A.1</w:t>
      </w:r>
      <w:r w:rsidRPr="00F934B1">
        <w:rPr>
          <w:rFonts w:ascii="Calibri" w:hAnsi="Calibri" w:cs="Calibri"/>
          <w:sz w:val="22"/>
          <w:szCs w:val="22"/>
          <w:lang w:eastAsia="pt-BR"/>
        </w:rPr>
        <w:t xml:space="preserve"> - </w:t>
      </w:r>
      <w:r w:rsidR="00B178DF" w:rsidRPr="00F934B1">
        <w:rPr>
          <w:rFonts w:ascii="Calibri" w:hAnsi="Calibri" w:cs="Calibri"/>
          <w:sz w:val="22"/>
          <w:szCs w:val="22"/>
          <w:lang w:eastAsia="pt-BR"/>
        </w:rPr>
        <w:t>Englobam, exemplificativamente, todos os custos relativos a remunerações, encargos sociais, previdenciários e trabalhistas de todo o pessoal designado pelo fornecedor para a execução do objeto, transportes de qualquer natureza, depreciação, aluguéis, administração, tributos e emolumentos.</w:t>
      </w:r>
    </w:p>
    <w:p w14:paraId="2FA121DD" w14:textId="77777777" w:rsidR="00B178DF" w:rsidRPr="00F934B1" w:rsidRDefault="00B178DF" w:rsidP="00B24D1B">
      <w:pPr>
        <w:pStyle w:val="PargrafodaLista"/>
        <w:spacing w:line="240" w:lineRule="auto"/>
        <w:ind w:left="1417"/>
        <w:rPr>
          <w:rFonts w:ascii="Calibri" w:hAnsi="Calibri" w:cs="Calibri"/>
          <w:b/>
          <w:bCs/>
          <w:sz w:val="22"/>
          <w:szCs w:val="22"/>
        </w:rPr>
      </w:pPr>
    </w:p>
    <w:p w14:paraId="539CD50E" w14:textId="4CD29E7B" w:rsidR="00B178DF" w:rsidRPr="00F934B1" w:rsidRDefault="009931A7" w:rsidP="00B24D1B">
      <w:pPr>
        <w:pStyle w:val="PargrafodaLista"/>
        <w:numPr>
          <w:ilvl w:val="0"/>
          <w:numId w:val="7"/>
        </w:numPr>
        <w:spacing w:line="240" w:lineRule="auto"/>
        <w:ind w:left="1377" w:hanging="357"/>
        <w:rPr>
          <w:rFonts w:ascii="Calibri" w:hAnsi="Calibri" w:cs="Calibri"/>
          <w:b/>
          <w:bCs/>
          <w:sz w:val="22"/>
          <w:szCs w:val="22"/>
        </w:rPr>
      </w:pPr>
      <w:r w:rsidRPr="00F934B1">
        <w:rPr>
          <w:rFonts w:ascii="Calibri" w:hAnsi="Calibri" w:cs="Calibri"/>
          <w:b/>
          <w:bCs/>
          <w:sz w:val="22"/>
          <w:szCs w:val="22"/>
        </w:rPr>
        <w:t>A.2</w:t>
      </w:r>
      <w:r w:rsidRPr="00F934B1">
        <w:rPr>
          <w:rFonts w:ascii="Calibri" w:hAnsi="Calibri" w:cs="Calibri"/>
          <w:sz w:val="22"/>
          <w:szCs w:val="22"/>
        </w:rPr>
        <w:t xml:space="preserve"> - </w:t>
      </w:r>
      <w:r w:rsidR="00B178DF" w:rsidRPr="00F934B1">
        <w:rPr>
          <w:rFonts w:ascii="Calibri" w:hAnsi="Calibri" w:cs="Calibri"/>
          <w:sz w:val="22"/>
          <w:szCs w:val="22"/>
        </w:rPr>
        <w:t>Demais regramentos (se houver):</w:t>
      </w:r>
      <w:r w:rsidRPr="00F934B1">
        <w:rPr>
          <w:rFonts w:ascii="Calibri" w:hAnsi="Calibri" w:cs="Calibri"/>
          <w:sz w:val="22"/>
          <w:szCs w:val="22"/>
        </w:rPr>
        <w:t xml:space="preserve"> </w:t>
      </w:r>
      <w:r w:rsidRPr="00F934B1">
        <w:rPr>
          <w:rFonts w:ascii="Calibri" w:eastAsia="Calibri" w:hAnsi="Calibri" w:cs="Calibri"/>
          <w:color w:val="FF0000"/>
          <w:sz w:val="22"/>
          <w:szCs w:val="22"/>
        </w:rPr>
        <w:t xml:space="preserve">[Inserir texto </w:t>
      </w:r>
      <w:r w:rsidRPr="00F934B1">
        <w:rPr>
          <w:rFonts w:ascii="Calibri" w:hAnsi="Calibri" w:cs="Calibri"/>
          <w:bCs/>
          <w:color w:val="FF0000"/>
          <w:sz w:val="22"/>
          <w:szCs w:val="22"/>
        </w:rPr>
        <w:t>ou informar “Não se aplica”.]</w:t>
      </w:r>
    </w:p>
    <w:p w14:paraId="75FF7270" w14:textId="77777777" w:rsidR="00091D23" w:rsidRPr="00F934B1" w:rsidRDefault="00091D23" w:rsidP="00B24D1B">
      <w:pPr>
        <w:jc w:val="both"/>
        <w:rPr>
          <w:rFonts w:ascii="Calibri" w:hAnsi="Calibri" w:cs="Calibri"/>
          <w:b/>
          <w:sz w:val="22"/>
          <w:szCs w:val="22"/>
        </w:rPr>
      </w:pPr>
    </w:p>
    <w:p w14:paraId="1D88EE72" w14:textId="20D06A84" w:rsidR="00B178DF" w:rsidRPr="00F934B1" w:rsidRDefault="009D6700" w:rsidP="00B24D1B">
      <w:pPr>
        <w:ind w:left="680"/>
        <w:jc w:val="both"/>
        <w:rPr>
          <w:rFonts w:ascii="Calibri" w:hAnsi="Calibri" w:cs="Calibri"/>
          <w:color w:val="FF0000"/>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bCs/>
          <w:sz w:val="22"/>
          <w:szCs w:val="22"/>
        </w:rPr>
        <w:t xml:space="preserve"> ITENS OU CUSTOS NÃO INCLUSOS NOS PREÇOS PACTUADOS:</w:t>
      </w:r>
      <w:r w:rsidRPr="00F934B1">
        <w:rPr>
          <w:rFonts w:ascii="Calibri" w:hAnsi="Calibri" w:cs="Calibri"/>
          <w:b/>
          <w:bCs/>
          <w:sz w:val="22"/>
          <w:szCs w:val="22"/>
        </w:rPr>
        <w:t xml:space="preserve"> </w:t>
      </w:r>
      <w:r w:rsidRPr="00F934B1">
        <w:rPr>
          <w:rFonts w:ascii="Calibri" w:hAnsi="Calibri" w:cs="Calibri"/>
          <w:color w:val="FF0000"/>
          <w:sz w:val="22"/>
          <w:szCs w:val="22"/>
        </w:rPr>
        <w:t>[</w:t>
      </w:r>
      <w:r w:rsidR="000C55CD" w:rsidRPr="00F934B1">
        <w:rPr>
          <w:rFonts w:ascii="Calibri" w:hAnsi="Calibri" w:cs="Calibri"/>
          <w:color w:val="FF0000"/>
          <w:sz w:val="22"/>
          <w:szCs w:val="22"/>
        </w:rPr>
        <w:t>I</w:t>
      </w:r>
      <w:r w:rsidRPr="00F934B1">
        <w:rPr>
          <w:rFonts w:ascii="Calibri" w:hAnsi="Calibri" w:cs="Calibri"/>
          <w:color w:val="FF0000"/>
          <w:sz w:val="22"/>
          <w:szCs w:val="22"/>
        </w:rPr>
        <w:t>nserir texto, caso cabível.]</w:t>
      </w:r>
    </w:p>
    <w:p w14:paraId="071BBD50" w14:textId="77777777" w:rsidR="00C76034" w:rsidRPr="00F934B1" w:rsidRDefault="00C76034" w:rsidP="00B24D1B">
      <w:pPr>
        <w:ind w:left="680"/>
        <w:jc w:val="both"/>
        <w:rPr>
          <w:rFonts w:ascii="Calibri" w:hAnsi="Calibri" w:cs="Calibri"/>
          <w:b/>
          <w:bCs/>
          <w:sz w:val="22"/>
          <w:szCs w:val="22"/>
        </w:rPr>
      </w:pPr>
    </w:p>
    <w:p w14:paraId="43E7EA67" w14:textId="03E9E2F9" w:rsidR="00B178DF" w:rsidRPr="00F934B1" w:rsidRDefault="00B178DF" w:rsidP="00B24D1B">
      <w:pPr>
        <w:jc w:val="both"/>
        <w:rPr>
          <w:rFonts w:ascii="Calibri" w:hAnsi="Calibri" w:cs="Calibri"/>
          <w:b/>
          <w:bCs/>
          <w:sz w:val="22"/>
          <w:szCs w:val="22"/>
        </w:rPr>
      </w:pPr>
      <w:r w:rsidRPr="00F934B1">
        <w:rPr>
          <w:rFonts w:ascii="Calibri" w:hAnsi="Calibri" w:cs="Calibri"/>
          <w:b/>
          <w:bCs/>
          <w:sz w:val="22"/>
          <w:szCs w:val="22"/>
        </w:rPr>
        <w:t>3.</w:t>
      </w:r>
      <w:r w:rsidR="00652C4C" w:rsidRPr="00F934B1">
        <w:rPr>
          <w:rFonts w:ascii="Calibri" w:hAnsi="Calibri" w:cs="Calibri"/>
          <w:b/>
          <w:bCs/>
          <w:sz w:val="22"/>
          <w:szCs w:val="22"/>
        </w:rPr>
        <w:t>1</w:t>
      </w:r>
      <w:r w:rsidR="008479AA" w:rsidRPr="00F934B1">
        <w:rPr>
          <w:rFonts w:ascii="Calibri" w:hAnsi="Calibri" w:cs="Calibri"/>
          <w:b/>
          <w:bCs/>
          <w:sz w:val="22"/>
          <w:szCs w:val="22"/>
        </w:rPr>
        <w:t>0</w:t>
      </w:r>
      <w:r w:rsidRPr="00F934B1">
        <w:rPr>
          <w:rFonts w:ascii="Calibri" w:hAnsi="Calibri" w:cs="Calibri"/>
          <w:b/>
          <w:bCs/>
          <w:sz w:val="22"/>
          <w:szCs w:val="22"/>
        </w:rPr>
        <w:t>.2 CRITÉRIOS PARA DEFINIÇÃO DOS PREÇOS</w:t>
      </w:r>
      <w:r w:rsidR="00E06929" w:rsidRPr="00F934B1">
        <w:rPr>
          <w:rFonts w:ascii="Calibri" w:hAnsi="Calibri" w:cs="Calibri"/>
          <w:b/>
          <w:bCs/>
          <w:sz w:val="22"/>
          <w:szCs w:val="22"/>
        </w:rPr>
        <w:t>:</w:t>
      </w:r>
      <w:r w:rsidRPr="00F934B1">
        <w:rPr>
          <w:rFonts w:ascii="Calibri" w:hAnsi="Calibri" w:cs="Calibri"/>
          <w:b/>
          <w:bCs/>
          <w:sz w:val="22"/>
          <w:szCs w:val="22"/>
        </w:rPr>
        <w:t xml:space="preserve"> </w:t>
      </w:r>
      <w:r w:rsidR="00E06929" w:rsidRPr="00F934B1">
        <w:rPr>
          <w:rFonts w:ascii="Calibri" w:hAnsi="Calibri" w:cs="Calibri"/>
          <w:b/>
          <w:bCs/>
          <w:sz w:val="22"/>
          <w:szCs w:val="22"/>
          <w:highlight w:val="cyan"/>
        </w:rPr>
        <w:t>(escolher UMA opção)</w:t>
      </w:r>
    </w:p>
    <w:p w14:paraId="4786ACD2" w14:textId="77777777" w:rsidR="00E06929" w:rsidRPr="00F934B1" w:rsidRDefault="00E06929" w:rsidP="00B24D1B">
      <w:pPr>
        <w:jc w:val="both"/>
        <w:rPr>
          <w:rFonts w:ascii="Calibri" w:hAnsi="Calibri" w:cs="Calibri"/>
          <w:sz w:val="22"/>
          <w:szCs w:val="22"/>
        </w:rPr>
      </w:pPr>
    </w:p>
    <w:p w14:paraId="46C10C80" w14:textId="21740D86" w:rsidR="00B178DF" w:rsidRPr="00F934B1" w:rsidRDefault="00E06929" w:rsidP="00B24D1B">
      <w:pPr>
        <w:ind w:left="680"/>
        <w:jc w:val="both"/>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eastAsia="DengXian" w:hAnsi="Calibri" w:cs="Calibri"/>
          <w:b/>
          <w:bCs/>
          <w:kern w:val="1"/>
          <w:sz w:val="22"/>
          <w:szCs w:val="22"/>
          <w:lang w:bidi="hi-IN"/>
        </w:rPr>
        <w:t xml:space="preserve"> VALOR MENSAL FIXO</w:t>
      </w:r>
      <w:r w:rsidRPr="00F934B1">
        <w:rPr>
          <w:rFonts w:ascii="Calibri" w:eastAsia="DengXian" w:hAnsi="Calibri" w:cs="Calibri"/>
          <w:b/>
          <w:bCs/>
          <w:kern w:val="1"/>
          <w:sz w:val="22"/>
          <w:szCs w:val="22"/>
          <w:lang w:bidi="hi-IN"/>
        </w:rPr>
        <w:t>.</w:t>
      </w:r>
    </w:p>
    <w:p w14:paraId="77096CCE" w14:textId="77777777" w:rsidR="00B178DF" w:rsidRPr="00F934B1" w:rsidRDefault="00B178DF" w:rsidP="00B24D1B">
      <w:pPr>
        <w:ind w:left="680"/>
        <w:jc w:val="both"/>
        <w:rPr>
          <w:rFonts w:ascii="Calibri" w:hAnsi="Calibri" w:cs="Calibri"/>
          <w:sz w:val="22"/>
          <w:szCs w:val="22"/>
        </w:rPr>
      </w:pPr>
    </w:p>
    <w:p w14:paraId="78464DE6" w14:textId="79120550" w:rsidR="00B178DF" w:rsidRPr="00F934B1" w:rsidRDefault="00E06929" w:rsidP="00B24D1B">
      <w:pPr>
        <w:ind w:left="680"/>
        <w:jc w:val="both"/>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sz w:val="22"/>
          <w:szCs w:val="22"/>
        </w:rPr>
        <w:t xml:space="preserve"> </w:t>
      </w:r>
      <w:r w:rsidR="00B178DF" w:rsidRPr="00F934B1">
        <w:rPr>
          <w:rFonts w:ascii="Calibri" w:eastAsia="DengXian" w:hAnsi="Calibri" w:cs="Calibri"/>
          <w:b/>
          <w:bCs/>
          <w:kern w:val="1"/>
          <w:sz w:val="22"/>
          <w:szCs w:val="22"/>
          <w:lang w:bidi="hi-IN"/>
        </w:rPr>
        <w:t>VALOR UNITÁRIO POR SERVIÇOS</w:t>
      </w:r>
      <w:r w:rsidRPr="00F934B1">
        <w:rPr>
          <w:rFonts w:ascii="Calibri" w:hAnsi="Calibri" w:cs="Calibri"/>
          <w:b/>
          <w:bCs/>
          <w:sz w:val="22"/>
          <w:szCs w:val="22"/>
        </w:rPr>
        <w:t>.</w:t>
      </w:r>
    </w:p>
    <w:p w14:paraId="3C277015" w14:textId="77777777" w:rsidR="00B178DF" w:rsidRPr="00F934B1" w:rsidRDefault="00B178DF" w:rsidP="00B24D1B">
      <w:pPr>
        <w:ind w:left="680"/>
        <w:jc w:val="both"/>
        <w:rPr>
          <w:rFonts w:ascii="Calibri" w:hAnsi="Calibri" w:cs="Calibri"/>
          <w:b/>
          <w:sz w:val="22"/>
          <w:szCs w:val="22"/>
        </w:rPr>
      </w:pPr>
    </w:p>
    <w:p w14:paraId="395555EC" w14:textId="6EF92BA2" w:rsidR="00B178DF" w:rsidRPr="00F934B1" w:rsidRDefault="00E06929" w:rsidP="00B24D1B">
      <w:pPr>
        <w:ind w:left="680"/>
        <w:jc w:val="both"/>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C -</w:t>
      </w:r>
      <w:r w:rsidR="00B178DF" w:rsidRPr="00F934B1">
        <w:rPr>
          <w:rFonts w:ascii="Calibri" w:hAnsi="Calibri" w:cs="Calibri"/>
          <w:b/>
          <w:bCs/>
          <w:sz w:val="22"/>
          <w:szCs w:val="22"/>
        </w:rPr>
        <w:t xml:space="preserve">  </w:t>
      </w:r>
      <w:r w:rsidR="00B178DF" w:rsidRPr="00F934B1">
        <w:rPr>
          <w:rFonts w:ascii="Calibri" w:eastAsia="DengXian" w:hAnsi="Calibri" w:cs="Calibri"/>
          <w:b/>
          <w:bCs/>
          <w:kern w:val="1"/>
          <w:sz w:val="22"/>
          <w:szCs w:val="22"/>
          <w:lang w:bidi="hi-IN"/>
        </w:rPr>
        <w:t xml:space="preserve">VALOR GLOBAL CONTRATADO, </w:t>
      </w:r>
      <w:r w:rsidR="009931A7" w:rsidRPr="00F934B1">
        <w:rPr>
          <w:rFonts w:ascii="Calibri" w:eastAsia="DengXian" w:hAnsi="Calibri" w:cs="Calibri"/>
          <w:b/>
          <w:bCs/>
          <w:kern w:val="1"/>
          <w:sz w:val="22"/>
          <w:szCs w:val="22"/>
          <w:lang w:bidi="hi-IN"/>
        </w:rPr>
        <w:t>RELATIVO À COMPLETA EXECUÇÃO DOS SERVIÇOS</w:t>
      </w:r>
      <w:r w:rsidRPr="00F934B1">
        <w:rPr>
          <w:rFonts w:ascii="Calibri" w:eastAsia="DengXian" w:hAnsi="Calibri" w:cs="Calibri"/>
          <w:kern w:val="1"/>
          <w:sz w:val="22"/>
          <w:szCs w:val="22"/>
          <w:lang w:bidi="hi-IN"/>
        </w:rPr>
        <w:t>.</w:t>
      </w:r>
    </w:p>
    <w:p w14:paraId="19CE0159" w14:textId="77777777" w:rsidR="00B178DF" w:rsidRPr="00F934B1" w:rsidRDefault="00B178DF" w:rsidP="00B24D1B">
      <w:pPr>
        <w:ind w:left="680"/>
        <w:jc w:val="both"/>
        <w:rPr>
          <w:rFonts w:ascii="Calibri" w:hAnsi="Calibri" w:cs="Calibri"/>
          <w:b/>
          <w:sz w:val="22"/>
          <w:szCs w:val="22"/>
        </w:rPr>
      </w:pPr>
    </w:p>
    <w:p w14:paraId="6C33252F" w14:textId="43919224" w:rsidR="00B178DF" w:rsidRPr="00F934B1" w:rsidRDefault="00E06929" w:rsidP="00B24D1B">
      <w:pPr>
        <w:ind w:left="680"/>
        <w:jc w:val="both"/>
        <w:rPr>
          <w:rFonts w:ascii="Calibri" w:eastAsia="Calibri" w:hAnsi="Calibri" w:cs="Calibri"/>
          <w:color w:val="FF0000"/>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D </w:t>
      </w:r>
      <w:r w:rsidR="009931A7" w:rsidRPr="00F934B1">
        <w:rPr>
          <w:rFonts w:ascii="Calibri" w:eastAsia="SimSun" w:hAnsi="Calibri" w:cs="Calibri"/>
          <w:b/>
          <w:bCs/>
          <w:kern w:val="1"/>
          <w:sz w:val="22"/>
          <w:szCs w:val="22"/>
          <w:lang w:bidi="hi-IN"/>
        </w:rPr>
        <w:t>-</w:t>
      </w:r>
      <w:r w:rsidR="00B178DF" w:rsidRPr="00F934B1">
        <w:rPr>
          <w:rFonts w:ascii="Calibri" w:hAnsi="Calibri" w:cs="Calibri"/>
          <w:b/>
          <w:bCs/>
          <w:sz w:val="22"/>
          <w:szCs w:val="22"/>
        </w:rPr>
        <w:t xml:space="preserve"> OUTRO</w:t>
      </w:r>
      <w:r w:rsidR="009931A7" w:rsidRPr="00F934B1">
        <w:rPr>
          <w:rFonts w:ascii="Calibri" w:hAnsi="Calibri" w:cs="Calibri"/>
          <w:b/>
          <w:bCs/>
          <w:sz w:val="22"/>
          <w:szCs w:val="22"/>
        </w:rPr>
        <w:t>. Indicar</w:t>
      </w:r>
      <w:r w:rsidR="00B178DF" w:rsidRPr="00F934B1">
        <w:rPr>
          <w:rFonts w:ascii="Calibri" w:hAnsi="Calibri" w:cs="Calibri"/>
          <w:b/>
          <w:bCs/>
          <w:sz w:val="22"/>
          <w:szCs w:val="22"/>
        </w:rPr>
        <w:t>:</w:t>
      </w:r>
      <w:r w:rsidR="00B178DF" w:rsidRPr="00F934B1">
        <w:rPr>
          <w:rFonts w:ascii="Calibri" w:hAnsi="Calibri" w:cs="Calibri"/>
          <w:color w:val="FF0000"/>
          <w:sz w:val="22"/>
          <w:szCs w:val="22"/>
        </w:rPr>
        <w:t xml:space="preserve"> </w:t>
      </w:r>
      <w:r w:rsidRPr="00F934B1">
        <w:rPr>
          <w:rFonts w:ascii="Calibri" w:hAnsi="Calibri" w:cs="Calibri"/>
          <w:color w:val="FF0000"/>
          <w:sz w:val="22"/>
          <w:szCs w:val="22"/>
        </w:rPr>
        <w:t>[</w:t>
      </w:r>
      <w:r w:rsidR="00B178DF" w:rsidRPr="00F934B1">
        <w:rPr>
          <w:rFonts w:ascii="Calibri" w:eastAsia="Calibri" w:hAnsi="Calibri" w:cs="Calibri"/>
          <w:color w:val="FF0000"/>
          <w:sz w:val="22"/>
          <w:szCs w:val="22"/>
        </w:rPr>
        <w:t>Inserir texto</w:t>
      </w:r>
      <w:r w:rsidRPr="00F934B1">
        <w:rPr>
          <w:rFonts w:ascii="Calibri" w:eastAsia="Calibri" w:hAnsi="Calibri" w:cs="Calibri"/>
          <w:color w:val="FF0000"/>
          <w:sz w:val="22"/>
          <w:szCs w:val="22"/>
        </w:rPr>
        <w:t>.]</w:t>
      </w:r>
    </w:p>
    <w:p w14:paraId="01266F9E" w14:textId="76446807" w:rsidR="00B178DF" w:rsidRPr="00F934B1" w:rsidRDefault="00E06929" w:rsidP="00B24D1B">
      <w:pPr>
        <w:ind w:left="680" w:firstLine="313"/>
        <w:jc w:val="both"/>
        <w:rPr>
          <w:rFonts w:ascii="Calibri" w:hAnsi="Calibri" w:cs="Calibri"/>
          <w:color w:val="00B050"/>
          <w:sz w:val="22"/>
          <w:szCs w:val="22"/>
        </w:rPr>
      </w:pPr>
      <w:r w:rsidRPr="00F934B1">
        <w:rPr>
          <w:rFonts w:ascii="Calibri" w:hAnsi="Calibri" w:cs="Calibri"/>
          <w:color w:val="00B050"/>
          <w:sz w:val="22"/>
          <w:szCs w:val="22"/>
        </w:rPr>
        <w:t>Ex.: O</w:t>
      </w:r>
      <w:r w:rsidR="00B178DF" w:rsidRPr="00F934B1">
        <w:rPr>
          <w:rFonts w:ascii="Calibri" w:hAnsi="Calibri" w:cs="Calibri"/>
          <w:color w:val="00B050"/>
          <w:sz w:val="22"/>
          <w:szCs w:val="22"/>
        </w:rPr>
        <w:t>s preços foram definidos com base no m²</w:t>
      </w:r>
      <w:r w:rsidRPr="00F934B1">
        <w:rPr>
          <w:rFonts w:ascii="Calibri" w:hAnsi="Calibri" w:cs="Calibri"/>
          <w:color w:val="00B050"/>
          <w:sz w:val="22"/>
          <w:szCs w:val="22"/>
        </w:rPr>
        <w:t>.</w:t>
      </w:r>
    </w:p>
    <w:p w14:paraId="2D529B06" w14:textId="77777777" w:rsidR="00E06929" w:rsidRPr="00F934B1" w:rsidRDefault="00E06929" w:rsidP="00B24D1B">
      <w:pPr>
        <w:ind w:left="680"/>
        <w:jc w:val="both"/>
        <w:rPr>
          <w:rFonts w:ascii="Calibri" w:hAnsi="Calibri" w:cs="Calibri"/>
          <w:b/>
          <w:bCs/>
          <w:color w:val="00B050"/>
          <w:sz w:val="22"/>
          <w:szCs w:val="22"/>
        </w:rPr>
      </w:pPr>
    </w:p>
    <w:p w14:paraId="3A94B779" w14:textId="77777777" w:rsidR="00B178DF" w:rsidRPr="00F934B1" w:rsidRDefault="00B178DF" w:rsidP="00B24D1B">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155C75B7" w14:textId="77777777" w:rsidTr="00DE68CD">
        <w:tc>
          <w:tcPr>
            <w:tcW w:w="10338" w:type="dxa"/>
            <w:shd w:val="clear" w:color="auto" w:fill="AEAAAA" w:themeFill="background2" w:themeFillShade="BF"/>
          </w:tcPr>
          <w:p w14:paraId="37FD8ECF" w14:textId="46E6A8F0" w:rsidR="00DE68CD" w:rsidRPr="00F934B1" w:rsidRDefault="00DE68CD" w:rsidP="00B24D1B">
            <w:pPr>
              <w:jc w:val="both"/>
              <w:rPr>
                <w:rFonts w:ascii="Calibri" w:hAnsi="Calibri" w:cs="Calibri"/>
                <w:b/>
                <w:bCs/>
                <w:sz w:val="22"/>
                <w:szCs w:val="22"/>
              </w:rPr>
            </w:pPr>
            <w:r w:rsidRPr="00F934B1">
              <w:rPr>
                <w:rFonts w:ascii="Calibri" w:hAnsi="Calibri" w:cs="Calibri"/>
                <w:b/>
                <w:bCs/>
                <w:sz w:val="22"/>
                <w:szCs w:val="22"/>
              </w:rPr>
              <w:t>3.1</w:t>
            </w:r>
            <w:r w:rsidR="008479AA" w:rsidRPr="00F934B1">
              <w:rPr>
                <w:rFonts w:ascii="Calibri" w:hAnsi="Calibri" w:cs="Calibri"/>
                <w:b/>
                <w:bCs/>
                <w:sz w:val="22"/>
                <w:szCs w:val="22"/>
              </w:rPr>
              <w:t>1</w:t>
            </w:r>
            <w:r w:rsidRPr="00F934B1">
              <w:rPr>
                <w:rFonts w:ascii="Calibri" w:hAnsi="Calibri" w:cs="Calibri"/>
                <w:b/>
                <w:bCs/>
                <w:sz w:val="22"/>
                <w:szCs w:val="22"/>
              </w:rPr>
              <w:t xml:space="preserve"> REGRAS DE FATURAMENTO</w:t>
            </w:r>
          </w:p>
        </w:tc>
      </w:tr>
    </w:tbl>
    <w:p w14:paraId="5EB60DF7" w14:textId="77777777" w:rsidR="00B178DF" w:rsidRPr="00F934B1" w:rsidRDefault="00B178DF" w:rsidP="00B24D1B">
      <w:pPr>
        <w:jc w:val="both"/>
        <w:rPr>
          <w:rFonts w:ascii="Calibri" w:hAnsi="Calibri" w:cs="Calibri"/>
          <w:b/>
          <w:i/>
          <w:strike/>
          <w:color w:val="0070C0"/>
          <w:sz w:val="22"/>
          <w:szCs w:val="22"/>
        </w:rPr>
      </w:pPr>
    </w:p>
    <w:p w14:paraId="09429513" w14:textId="085C0E6F" w:rsidR="00B178DF" w:rsidRPr="00F934B1" w:rsidRDefault="00B178DF" w:rsidP="00B24D1B">
      <w:pPr>
        <w:jc w:val="both"/>
        <w:rPr>
          <w:rFonts w:ascii="Calibri" w:eastAsia="SimSun" w:hAnsi="Calibri" w:cs="Calibri"/>
          <w:b/>
          <w:bCs/>
          <w:kern w:val="1"/>
          <w:sz w:val="22"/>
          <w:szCs w:val="22"/>
          <w:lang w:bidi="hi-IN"/>
        </w:rPr>
      </w:pPr>
      <w:r w:rsidRPr="00F934B1">
        <w:rPr>
          <w:rFonts w:ascii="Calibri" w:eastAsia="SimSun" w:hAnsi="Calibri" w:cs="Calibri"/>
          <w:b/>
          <w:bCs/>
          <w:kern w:val="1"/>
          <w:sz w:val="22"/>
          <w:szCs w:val="22"/>
          <w:lang w:bidi="hi-IN"/>
        </w:rPr>
        <w:t>3.1</w:t>
      </w:r>
      <w:r w:rsidR="008479AA" w:rsidRPr="00F934B1">
        <w:rPr>
          <w:rFonts w:ascii="Calibri" w:eastAsia="SimSun" w:hAnsi="Calibri" w:cs="Calibri"/>
          <w:b/>
          <w:bCs/>
          <w:kern w:val="1"/>
          <w:sz w:val="22"/>
          <w:szCs w:val="22"/>
          <w:lang w:bidi="hi-IN"/>
        </w:rPr>
        <w:t>1</w:t>
      </w:r>
      <w:r w:rsidRPr="00F934B1">
        <w:rPr>
          <w:rFonts w:ascii="Calibri" w:eastAsia="SimSun" w:hAnsi="Calibri" w:cs="Calibri"/>
          <w:b/>
          <w:bCs/>
          <w:kern w:val="1"/>
          <w:sz w:val="22"/>
          <w:szCs w:val="22"/>
          <w:lang w:bidi="hi-IN"/>
        </w:rPr>
        <w:t>.1 PERIODICIDADE DE FATURAMENTO(S)</w:t>
      </w:r>
      <w:r w:rsidR="00BF5487" w:rsidRPr="00F934B1">
        <w:rPr>
          <w:rFonts w:ascii="Calibri" w:eastAsia="SimSun" w:hAnsi="Calibri" w:cs="Calibri"/>
          <w:b/>
          <w:bCs/>
          <w:kern w:val="1"/>
          <w:sz w:val="22"/>
          <w:szCs w:val="22"/>
          <w:lang w:bidi="hi-IN"/>
        </w:rPr>
        <w:t xml:space="preserve">: </w:t>
      </w:r>
      <w:r w:rsidR="00BF5487" w:rsidRPr="00F934B1">
        <w:rPr>
          <w:rFonts w:ascii="Calibri" w:hAnsi="Calibri" w:cs="Calibri"/>
          <w:b/>
          <w:bCs/>
          <w:sz w:val="22"/>
          <w:szCs w:val="22"/>
          <w:highlight w:val="cyan"/>
        </w:rPr>
        <w:t>(escolher UMA opção)</w:t>
      </w:r>
    </w:p>
    <w:p w14:paraId="5A5DB34C" w14:textId="77777777" w:rsidR="00B178DF" w:rsidRPr="00F934B1" w:rsidRDefault="00B178DF" w:rsidP="00B24D1B">
      <w:pPr>
        <w:jc w:val="both"/>
        <w:rPr>
          <w:rFonts w:ascii="Calibri" w:hAnsi="Calibri" w:cs="Calibri"/>
          <w:b/>
          <w:sz w:val="22"/>
          <w:szCs w:val="22"/>
        </w:rPr>
      </w:pPr>
    </w:p>
    <w:p w14:paraId="3A7BF866" w14:textId="09175768" w:rsidR="00B178DF" w:rsidRPr="00F934B1" w:rsidRDefault="00E06929" w:rsidP="00B24D1B">
      <w:pPr>
        <w:ind w:left="680"/>
        <w:jc w:val="both"/>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eastAsia="SimSun" w:hAnsi="Calibri" w:cs="Calibri"/>
          <w:b/>
          <w:bCs/>
          <w:kern w:val="1"/>
          <w:sz w:val="22"/>
          <w:szCs w:val="22"/>
          <w:lang w:bidi="hi-IN"/>
        </w:rPr>
        <w:t xml:space="preserve"> MENSAL</w:t>
      </w:r>
      <w:r w:rsidRPr="00F934B1">
        <w:rPr>
          <w:rFonts w:ascii="Calibri" w:eastAsia="SimSun" w:hAnsi="Calibri" w:cs="Calibri"/>
          <w:b/>
          <w:bCs/>
          <w:kern w:val="1"/>
          <w:sz w:val="22"/>
          <w:szCs w:val="22"/>
          <w:lang w:bidi="hi-IN"/>
        </w:rPr>
        <w:t>.</w:t>
      </w:r>
    </w:p>
    <w:p w14:paraId="40F52683" w14:textId="77777777" w:rsidR="00B178DF" w:rsidRPr="00F934B1" w:rsidRDefault="00B178DF" w:rsidP="00B24D1B">
      <w:pPr>
        <w:ind w:left="680"/>
        <w:jc w:val="both"/>
        <w:rPr>
          <w:rFonts w:ascii="Calibri" w:hAnsi="Calibri" w:cs="Calibri"/>
          <w:b/>
          <w:sz w:val="22"/>
          <w:szCs w:val="22"/>
        </w:rPr>
      </w:pPr>
    </w:p>
    <w:p w14:paraId="21E5596B" w14:textId="5F0BAB92" w:rsidR="00B178DF" w:rsidRPr="00F934B1" w:rsidRDefault="00E06929" w:rsidP="00B24D1B">
      <w:pPr>
        <w:ind w:left="680"/>
        <w:jc w:val="both"/>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eastAsia="SimSun" w:hAnsi="Calibri" w:cs="Calibri"/>
          <w:b/>
          <w:bCs/>
          <w:kern w:val="1"/>
          <w:sz w:val="22"/>
          <w:szCs w:val="22"/>
          <w:lang w:bidi="hi-IN"/>
        </w:rPr>
        <w:t xml:space="preserve"> MÚLTIPLOS FATURAMENTOS, SENDO CADA UM REALIZADO APÓS A EXECUÇÃO DE CADA PEDIDO</w:t>
      </w:r>
      <w:r w:rsidR="000C55CD" w:rsidRPr="00F934B1">
        <w:rPr>
          <w:rFonts w:ascii="Calibri" w:eastAsia="SimSun" w:hAnsi="Calibri" w:cs="Calibri"/>
          <w:b/>
          <w:bCs/>
          <w:kern w:val="1"/>
          <w:sz w:val="22"/>
          <w:szCs w:val="22"/>
          <w:lang w:bidi="hi-IN"/>
        </w:rPr>
        <w:t xml:space="preserve"> </w:t>
      </w:r>
      <w:r w:rsidR="00B178DF" w:rsidRPr="00F934B1">
        <w:rPr>
          <w:rFonts w:ascii="Calibri" w:eastAsia="SimSun" w:hAnsi="Calibri" w:cs="Calibri"/>
          <w:b/>
          <w:bCs/>
          <w:kern w:val="1"/>
          <w:sz w:val="22"/>
          <w:szCs w:val="22"/>
          <w:lang w:bidi="hi-IN"/>
        </w:rPr>
        <w:t>/</w:t>
      </w:r>
      <w:r w:rsidR="000C55CD" w:rsidRPr="00F934B1">
        <w:rPr>
          <w:rFonts w:ascii="Calibri" w:eastAsia="SimSun" w:hAnsi="Calibri" w:cs="Calibri"/>
          <w:b/>
          <w:bCs/>
          <w:kern w:val="1"/>
          <w:sz w:val="22"/>
          <w:szCs w:val="22"/>
          <w:lang w:bidi="hi-IN"/>
        </w:rPr>
        <w:t xml:space="preserve"> </w:t>
      </w:r>
      <w:r w:rsidR="00B178DF" w:rsidRPr="00F934B1">
        <w:rPr>
          <w:rFonts w:ascii="Calibri" w:eastAsia="SimSun" w:hAnsi="Calibri" w:cs="Calibri"/>
          <w:b/>
          <w:bCs/>
          <w:kern w:val="1"/>
          <w:sz w:val="22"/>
          <w:szCs w:val="22"/>
          <w:lang w:bidi="hi-IN"/>
        </w:rPr>
        <w:t>EMPENHO EMITIDO</w:t>
      </w:r>
      <w:r w:rsidR="009931A7" w:rsidRPr="00F934B1">
        <w:rPr>
          <w:rFonts w:ascii="Calibri" w:eastAsia="SimSun" w:hAnsi="Calibri" w:cs="Calibri"/>
          <w:b/>
          <w:bCs/>
          <w:kern w:val="1"/>
          <w:sz w:val="22"/>
          <w:szCs w:val="22"/>
          <w:lang w:bidi="hi-IN"/>
        </w:rPr>
        <w:t>.</w:t>
      </w:r>
    </w:p>
    <w:p w14:paraId="76A412EB" w14:textId="77777777" w:rsidR="00B178DF" w:rsidRPr="00F934B1" w:rsidRDefault="00B178DF" w:rsidP="00B24D1B">
      <w:pPr>
        <w:ind w:left="680"/>
        <w:jc w:val="both"/>
        <w:rPr>
          <w:rFonts w:ascii="Calibri" w:hAnsi="Calibri" w:cs="Calibri"/>
          <w:b/>
          <w:sz w:val="22"/>
          <w:szCs w:val="22"/>
        </w:rPr>
      </w:pPr>
    </w:p>
    <w:p w14:paraId="57A29088" w14:textId="4B009CAB" w:rsidR="00B178DF" w:rsidRPr="00F934B1" w:rsidRDefault="00E06929" w:rsidP="00B24D1B">
      <w:pPr>
        <w:ind w:left="680"/>
        <w:jc w:val="both"/>
        <w:rPr>
          <w:rFonts w:ascii="Calibri" w:eastAsia="SimSun" w:hAnsi="Calibri" w:cs="Calibri"/>
          <w:b/>
          <w:kern w:val="1"/>
          <w:sz w:val="22"/>
          <w:szCs w:val="22"/>
          <w:u w:val="single"/>
          <w:lang w:bidi="hi-IN"/>
        </w:rPr>
      </w:pPr>
      <w:r w:rsidRPr="00F934B1">
        <w:rPr>
          <w:rFonts w:ascii="Calibri" w:eastAsia="MS Gothic" w:hAnsi="Calibri" w:cs="Calibri"/>
          <w:b/>
          <w:bCs/>
          <w:sz w:val="22"/>
          <w:szCs w:val="22"/>
        </w:rPr>
        <w:lastRenderedPageBreak/>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C -</w:t>
      </w:r>
      <w:r w:rsidR="00B178DF" w:rsidRPr="00F934B1">
        <w:rPr>
          <w:rFonts w:ascii="Calibri" w:eastAsia="SimSun" w:hAnsi="Calibri" w:cs="Calibri"/>
          <w:b/>
          <w:bCs/>
          <w:kern w:val="1"/>
          <w:sz w:val="22"/>
          <w:szCs w:val="22"/>
          <w:lang w:bidi="hi-IN"/>
        </w:rPr>
        <w:t xml:space="preserve"> EM PARCELA ÚNICA</w:t>
      </w:r>
      <w:r w:rsidR="00BF5487" w:rsidRPr="00F934B1">
        <w:rPr>
          <w:rFonts w:ascii="Calibri" w:eastAsia="SimSun" w:hAnsi="Calibri" w:cs="Calibri"/>
          <w:b/>
          <w:bCs/>
          <w:kern w:val="1"/>
          <w:sz w:val="22"/>
          <w:szCs w:val="22"/>
          <w:lang w:bidi="hi-IN"/>
        </w:rPr>
        <w:t>:</w:t>
      </w:r>
      <w:r w:rsidR="00B178DF" w:rsidRPr="00F934B1">
        <w:rPr>
          <w:rFonts w:ascii="Calibri" w:eastAsia="SimSun" w:hAnsi="Calibri" w:cs="Calibri"/>
          <w:b/>
          <w:bCs/>
          <w:kern w:val="1"/>
          <w:sz w:val="22"/>
          <w:szCs w:val="22"/>
          <w:lang w:bidi="hi-IN"/>
        </w:rPr>
        <w:t xml:space="preserve"> </w:t>
      </w:r>
      <w:r w:rsidR="00BF5487" w:rsidRPr="00F934B1">
        <w:rPr>
          <w:rFonts w:ascii="Calibri" w:hAnsi="Calibri" w:cs="Calibri"/>
          <w:b/>
          <w:bCs/>
          <w:sz w:val="22"/>
          <w:szCs w:val="22"/>
          <w:highlight w:val="cyan"/>
        </w:rPr>
        <w:t>(escolher UMA opção)</w:t>
      </w:r>
    </w:p>
    <w:p w14:paraId="128F8E78" w14:textId="77777777" w:rsidR="00B178DF" w:rsidRPr="00F934B1" w:rsidRDefault="00B178DF" w:rsidP="00B24D1B">
      <w:pPr>
        <w:jc w:val="both"/>
        <w:rPr>
          <w:rFonts w:ascii="Calibri" w:eastAsia="SimSun" w:hAnsi="Calibri" w:cs="Calibri"/>
          <w:b/>
          <w:bCs/>
          <w:kern w:val="1"/>
          <w:sz w:val="22"/>
          <w:szCs w:val="22"/>
          <w:lang w:bidi="hi-IN"/>
        </w:rPr>
      </w:pPr>
    </w:p>
    <w:p w14:paraId="28595C00" w14:textId="3F6F1A53" w:rsidR="00B178DF" w:rsidRPr="00F934B1" w:rsidRDefault="00E06929" w:rsidP="00B24D1B">
      <w:pPr>
        <w:ind w:left="1020"/>
        <w:jc w:val="both"/>
        <w:rPr>
          <w:rFonts w:ascii="Calibri" w:eastAsia="SimSun" w:hAnsi="Calibri" w:cs="Calibri"/>
          <w:b/>
          <w:bCs/>
          <w:kern w:val="1"/>
          <w:sz w:val="22"/>
          <w:szCs w:val="22"/>
          <w:lang w:bidi="hi-IN"/>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C.1 - </w:t>
      </w:r>
      <w:r w:rsidR="00B178DF" w:rsidRPr="00F934B1">
        <w:rPr>
          <w:rFonts w:ascii="Calibri" w:eastAsia="SimSun" w:hAnsi="Calibri" w:cs="Calibri"/>
          <w:b/>
          <w:bCs/>
          <w:kern w:val="1"/>
          <w:sz w:val="22"/>
          <w:szCs w:val="22"/>
          <w:lang w:bidi="hi-IN"/>
        </w:rPr>
        <w:t xml:space="preserve">AO FINAL DE </w:t>
      </w:r>
      <w:r w:rsidR="00B178DF" w:rsidRPr="00F934B1">
        <w:rPr>
          <w:rFonts w:ascii="Calibri" w:eastAsia="SimSun" w:hAnsi="Calibri" w:cs="Calibri"/>
          <w:b/>
          <w:bCs/>
          <w:kern w:val="1"/>
          <w:sz w:val="22"/>
          <w:szCs w:val="22"/>
          <w:u w:val="single"/>
          <w:lang w:bidi="hi-IN"/>
        </w:rPr>
        <w:t>TODA</w:t>
      </w:r>
      <w:r w:rsidR="00B178DF" w:rsidRPr="00F934B1">
        <w:rPr>
          <w:rFonts w:ascii="Calibri" w:eastAsia="SimSun" w:hAnsi="Calibri" w:cs="Calibri"/>
          <w:b/>
          <w:bCs/>
          <w:kern w:val="1"/>
          <w:sz w:val="22"/>
          <w:szCs w:val="22"/>
          <w:lang w:bidi="hi-IN"/>
        </w:rPr>
        <w:t xml:space="preserve"> A EXECUÇÃO CONTRATUAL E RECEBIMENTO DO OBJETO (Regra geral)</w:t>
      </w:r>
      <w:r w:rsidRPr="00F934B1">
        <w:rPr>
          <w:rFonts w:ascii="Calibri" w:eastAsia="SimSun" w:hAnsi="Calibri" w:cs="Calibri"/>
          <w:b/>
          <w:bCs/>
          <w:kern w:val="1"/>
          <w:sz w:val="22"/>
          <w:szCs w:val="22"/>
          <w:lang w:bidi="hi-IN"/>
        </w:rPr>
        <w:t>.</w:t>
      </w:r>
    </w:p>
    <w:p w14:paraId="072B2DA4" w14:textId="1CADF2E7" w:rsidR="00B178DF" w:rsidRPr="00F934B1" w:rsidRDefault="00E06929" w:rsidP="00B24D1B">
      <w:pPr>
        <w:ind w:left="1020"/>
        <w:jc w:val="both"/>
        <w:rPr>
          <w:rFonts w:ascii="Calibri" w:eastAsia="SimSun" w:hAnsi="Calibri" w:cs="Calibri"/>
          <w:b/>
          <w:bCs/>
          <w:sz w:val="22"/>
          <w:szCs w:val="22"/>
          <w:lang w:bidi="hi-IN"/>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C.2 </w:t>
      </w:r>
      <w:r w:rsidR="009931A7" w:rsidRPr="00F934B1">
        <w:rPr>
          <w:rFonts w:ascii="Calibri" w:eastAsia="SimSun" w:hAnsi="Calibri" w:cs="Calibri"/>
          <w:b/>
          <w:bCs/>
          <w:kern w:val="1"/>
          <w:sz w:val="22"/>
          <w:szCs w:val="22"/>
          <w:lang w:bidi="hi-IN"/>
        </w:rPr>
        <w:t>-</w:t>
      </w:r>
      <w:r w:rsidR="00B178DF" w:rsidRPr="00F934B1">
        <w:rPr>
          <w:rFonts w:ascii="Calibri" w:eastAsia="SimSun" w:hAnsi="Calibri" w:cs="Calibri"/>
          <w:b/>
          <w:bCs/>
          <w:kern w:val="1"/>
          <w:sz w:val="22"/>
          <w:szCs w:val="22"/>
          <w:lang w:bidi="hi-IN"/>
        </w:rPr>
        <w:t xml:space="preserve"> OUTRO</w:t>
      </w:r>
      <w:r w:rsidR="009931A7" w:rsidRPr="00F934B1">
        <w:rPr>
          <w:rFonts w:ascii="Calibri" w:eastAsia="SimSun" w:hAnsi="Calibri" w:cs="Calibri"/>
          <w:b/>
          <w:bCs/>
          <w:kern w:val="1"/>
          <w:sz w:val="22"/>
          <w:szCs w:val="22"/>
          <w:lang w:bidi="hi-IN"/>
        </w:rPr>
        <w:t>. Indicar</w:t>
      </w:r>
      <w:r w:rsidR="00B178DF" w:rsidRPr="00F934B1">
        <w:rPr>
          <w:rFonts w:ascii="Calibri" w:eastAsia="SimSun" w:hAnsi="Calibri" w:cs="Calibri"/>
          <w:b/>
          <w:bCs/>
          <w:kern w:val="1"/>
          <w:sz w:val="22"/>
          <w:szCs w:val="22"/>
          <w:lang w:bidi="hi-IN"/>
        </w:rPr>
        <w:t>:</w:t>
      </w:r>
      <w:r w:rsidR="00B178DF" w:rsidRPr="00F934B1">
        <w:rPr>
          <w:rFonts w:ascii="Calibri" w:eastAsia="Calibri" w:hAnsi="Calibri" w:cs="Calibri"/>
          <w:i/>
          <w:iCs/>
          <w:color w:val="FF0000"/>
          <w:sz w:val="22"/>
          <w:szCs w:val="22"/>
        </w:rPr>
        <w:t xml:space="preserve"> </w:t>
      </w:r>
      <w:r w:rsidRPr="00F934B1">
        <w:rPr>
          <w:rFonts w:ascii="Calibri" w:hAnsi="Calibri" w:cs="Calibri"/>
          <w:color w:val="FF0000"/>
          <w:sz w:val="22"/>
          <w:szCs w:val="22"/>
        </w:rPr>
        <w:t>[</w:t>
      </w:r>
      <w:r w:rsidRPr="00F934B1">
        <w:rPr>
          <w:rFonts w:ascii="Calibri" w:eastAsia="Calibri" w:hAnsi="Calibri" w:cs="Calibri"/>
          <w:color w:val="FF0000"/>
          <w:sz w:val="22"/>
          <w:szCs w:val="22"/>
        </w:rPr>
        <w:t>Inserir texto.]</w:t>
      </w:r>
    </w:p>
    <w:p w14:paraId="1E82A48D" w14:textId="77777777" w:rsidR="00B178DF" w:rsidRPr="00F934B1" w:rsidRDefault="00B178DF" w:rsidP="00B24D1B">
      <w:pPr>
        <w:jc w:val="both"/>
        <w:rPr>
          <w:rFonts w:ascii="Calibri" w:hAnsi="Calibri" w:cs="Calibri"/>
          <w:b/>
          <w:sz w:val="22"/>
          <w:szCs w:val="22"/>
        </w:rPr>
      </w:pPr>
    </w:p>
    <w:p w14:paraId="43815F4E" w14:textId="606F787F" w:rsidR="00B178DF" w:rsidRPr="00F934B1" w:rsidRDefault="00E06929" w:rsidP="00B24D1B">
      <w:pPr>
        <w:ind w:left="680"/>
        <w:jc w:val="both"/>
        <w:rPr>
          <w:rFonts w:ascii="Calibri" w:hAnsi="Calibri" w:cs="Calibri"/>
          <w:b/>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D -</w:t>
      </w:r>
      <w:r w:rsidR="00B178DF" w:rsidRPr="00F934B1">
        <w:rPr>
          <w:rFonts w:ascii="Calibri" w:hAnsi="Calibri" w:cs="Calibri"/>
          <w:b/>
          <w:sz w:val="22"/>
          <w:szCs w:val="22"/>
        </w:rPr>
        <w:t xml:space="preserve"> PARCELADO:</w:t>
      </w:r>
      <w:r w:rsidR="00BF5487" w:rsidRPr="00F934B1">
        <w:rPr>
          <w:rFonts w:ascii="Calibri" w:hAnsi="Calibri" w:cs="Calibri"/>
          <w:b/>
          <w:sz w:val="22"/>
          <w:szCs w:val="22"/>
        </w:rPr>
        <w:t xml:space="preserve"> </w:t>
      </w:r>
      <w:r w:rsidR="00BF5487" w:rsidRPr="00F934B1">
        <w:rPr>
          <w:rFonts w:ascii="Calibri" w:hAnsi="Calibri" w:cs="Calibri"/>
          <w:b/>
          <w:bCs/>
          <w:sz w:val="22"/>
          <w:szCs w:val="22"/>
          <w:highlight w:val="cyan"/>
        </w:rPr>
        <w:t>(escolher UMA opção)</w:t>
      </w:r>
      <w:r w:rsidR="00B178DF" w:rsidRPr="00F934B1">
        <w:rPr>
          <w:rFonts w:ascii="Calibri" w:hAnsi="Calibri" w:cs="Calibri"/>
          <w:b/>
          <w:sz w:val="22"/>
          <w:szCs w:val="22"/>
        </w:rPr>
        <w:t xml:space="preserve"> </w:t>
      </w:r>
    </w:p>
    <w:p w14:paraId="5532180A" w14:textId="77777777" w:rsidR="00B178DF" w:rsidRPr="00F934B1" w:rsidRDefault="00B178DF" w:rsidP="00B24D1B">
      <w:pPr>
        <w:ind w:left="284"/>
        <w:jc w:val="both"/>
        <w:rPr>
          <w:rFonts w:ascii="Calibri" w:hAnsi="Calibri" w:cs="Calibri"/>
          <w:sz w:val="22"/>
          <w:szCs w:val="22"/>
        </w:rPr>
      </w:pPr>
    </w:p>
    <w:p w14:paraId="7DD11644" w14:textId="57047369" w:rsidR="00B178DF" w:rsidRPr="00F934B1" w:rsidRDefault="00E06929" w:rsidP="00B24D1B">
      <w:pPr>
        <w:ind w:left="1020"/>
        <w:jc w:val="both"/>
        <w:rPr>
          <w:rFonts w:ascii="Calibri" w:eastAsia="Calibri" w:hAnsi="Calibri" w:cs="Calibri"/>
          <w:color w:val="FF0000"/>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D.1 - </w:t>
      </w:r>
      <w:r w:rsidR="00B178DF" w:rsidRPr="00F934B1">
        <w:rPr>
          <w:rFonts w:ascii="Calibri" w:hAnsi="Calibri" w:cs="Calibri"/>
          <w:b/>
          <w:bCs/>
          <w:sz w:val="22"/>
          <w:szCs w:val="22"/>
        </w:rPr>
        <w:t>QUANTIDADE DE PARCELAS:</w:t>
      </w:r>
      <w:r w:rsidR="00B178DF" w:rsidRPr="00F934B1">
        <w:rPr>
          <w:rFonts w:ascii="Calibri" w:hAnsi="Calibri" w:cs="Calibri"/>
          <w:sz w:val="22"/>
          <w:szCs w:val="22"/>
        </w:rPr>
        <w:t xml:space="preserve">  </w:t>
      </w:r>
      <w:r w:rsidRPr="00F934B1">
        <w:rPr>
          <w:rFonts w:ascii="Calibri" w:hAnsi="Calibri" w:cs="Calibri"/>
          <w:color w:val="FF0000"/>
          <w:sz w:val="22"/>
          <w:szCs w:val="22"/>
        </w:rPr>
        <w:t>[</w:t>
      </w:r>
      <w:r w:rsidRPr="00F934B1">
        <w:rPr>
          <w:rFonts w:ascii="Calibri" w:eastAsia="Calibri" w:hAnsi="Calibri" w:cs="Calibri"/>
          <w:color w:val="FF0000"/>
          <w:sz w:val="22"/>
          <w:szCs w:val="22"/>
        </w:rPr>
        <w:t>Inserir texto.]</w:t>
      </w:r>
    </w:p>
    <w:p w14:paraId="09E25D53" w14:textId="588CFA72" w:rsidR="00E06929" w:rsidRPr="00F934B1" w:rsidRDefault="00E06929" w:rsidP="00B24D1B">
      <w:pPr>
        <w:ind w:left="1020"/>
        <w:jc w:val="both"/>
        <w:rPr>
          <w:rFonts w:ascii="Calibri" w:hAnsi="Calibri" w:cs="Calibri"/>
          <w:i/>
          <w:iCs/>
          <w:color w:val="FF0000"/>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D.2 </w:t>
      </w:r>
      <w:r w:rsidR="009931A7" w:rsidRPr="00F934B1">
        <w:rPr>
          <w:rFonts w:ascii="Calibri" w:eastAsia="SimSun" w:hAnsi="Calibri" w:cs="Calibri"/>
          <w:b/>
          <w:bCs/>
          <w:kern w:val="1"/>
          <w:sz w:val="22"/>
          <w:szCs w:val="22"/>
          <w:lang w:bidi="hi-IN"/>
        </w:rPr>
        <w:t>-</w:t>
      </w:r>
      <w:r w:rsidRPr="00F934B1">
        <w:rPr>
          <w:rFonts w:ascii="Calibri" w:eastAsia="SimSun" w:hAnsi="Calibri" w:cs="Calibri"/>
          <w:b/>
          <w:bCs/>
          <w:kern w:val="1"/>
          <w:sz w:val="22"/>
          <w:szCs w:val="22"/>
          <w:lang w:bidi="hi-IN"/>
        </w:rPr>
        <w:t xml:space="preserve"> </w:t>
      </w:r>
      <w:r w:rsidRPr="00F934B1">
        <w:rPr>
          <w:rFonts w:ascii="Calibri" w:hAnsi="Calibri" w:cs="Calibri"/>
          <w:b/>
          <w:bCs/>
          <w:sz w:val="22"/>
          <w:szCs w:val="22"/>
        </w:rPr>
        <w:t>DEFINIÇÃO DOS MONTANTES DAS PARCELAS:</w:t>
      </w:r>
      <w:r w:rsidRPr="00F934B1">
        <w:rPr>
          <w:rFonts w:ascii="Calibri" w:hAnsi="Calibri" w:cs="Calibri"/>
          <w:sz w:val="22"/>
          <w:szCs w:val="22"/>
        </w:rPr>
        <w:t xml:space="preserve"> </w:t>
      </w:r>
      <w:r w:rsidRPr="00F934B1">
        <w:rPr>
          <w:rFonts w:ascii="Calibri" w:hAnsi="Calibri" w:cs="Calibri"/>
          <w:color w:val="FF0000"/>
          <w:sz w:val="22"/>
          <w:szCs w:val="22"/>
        </w:rPr>
        <w:t>[</w:t>
      </w:r>
      <w:r w:rsidRPr="00F934B1">
        <w:rPr>
          <w:rFonts w:ascii="Calibri" w:eastAsia="Calibri" w:hAnsi="Calibri" w:cs="Calibri"/>
          <w:color w:val="FF0000"/>
          <w:sz w:val="22"/>
          <w:szCs w:val="22"/>
        </w:rPr>
        <w:t>Especificar.]</w:t>
      </w:r>
    </w:p>
    <w:p w14:paraId="79A571F5" w14:textId="77777777" w:rsidR="000C55CD" w:rsidRPr="00F934B1" w:rsidRDefault="000C55CD" w:rsidP="00B24D1B">
      <w:pPr>
        <w:ind w:left="680"/>
        <w:jc w:val="both"/>
        <w:rPr>
          <w:rFonts w:ascii="Calibri" w:eastAsia="MS Gothic" w:hAnsi="Calibri" w:cs="Calibri"/>
          <w:b/>
          <w:bCs/>
          <w:sz w:val="22"/>
          <w:szCs w:val="22"/>
        </w:rPr>
      </w:pPr>
    </w:p>
    <w:p w14:paraId="294B54A1" w14:textId="2B04FE88" w:rsidR="00B178DF" w:rsidRPr="00F934B1" w:rsidRDefault="00BF5487" w:rsidP="00B24D1B">
      <w:pPr>
        <w:ind w:left="680"/>
        <w:jc w:val="both"/>
        <w:rPr>
          <w:rFonts w:ascii="Calibri" w:eastAsia="Calibri" w:hAnsi="Calibri" w:cs="Calibri"/>
          <w:i/>
          <w:iCs/>
          <w:color w:val="FF0000"/>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E -</w:t>
      </w:r>
      <w:r w:rsidR="00B178DF" w:rsidRPr="00F934B1">
        <w:rPr>
          <w:rFonts w:ascii="Calibri" w:hAnsi="Calibri" w:cs="Calibri"/>
          <w:b/>
          <w:bCs/>
          <w:sz w:val="22"/>
          <w:szCs w:val="22"/>
        </w:rPr>
        <w:t xml:space="preserve"> OUTRO</w:t>
      </w:r>
      <w:r w:rsidR="00E06929" w:rsidRPr="00F934B1">
        <w:rPr>
          <w:rFonts w:ascii="Calibri" w:hAnsi="Calibri" w:cs="Calibri"/>
          <w:b/>
          <w:bCs/>
          <w:sz w:val="22"/>
          <w:szCs w:val="22"/>
        </w:rPr>
        <w:t xml:space="preserve"> </w:t>
      </w:r>
      <w:r w:rsidR="00B178DF" w:rsidRPr="00F934B1">
        <w:rPr>
          <w:rFonts w:ascii="Calibri" w:hAnsi="Calibri" w:cs="Calibri"/>
          <w:b/>
          <w:bCs/>
          <w:sz w:val="22"/>
          <w:szCs w:val="22"/>
        </w:rPr>
        <w:t xml:space="preserve">(A). Indicar: </w:t>
      </w:r>
      <w:r w:rsidR="00E06929" w:rsidRPr="00F934B1">
        <w:rPr>
          <w:rFonts w:ascii="Calibri" w:hAnsi="Calibri" w:cs="Calibri"/>
          <w:color w:val="FF0000"/>
          <w:sz w:val="22"/>
          <w:szCs w:val="22"/>
        </w:rPr>
        <w:t>[</w:t>
      </w:r>
      <w:r w:rsidR="00E06929" w:rsidRPr="00F934B1">
        <w:rPr>
          <w:rFonts w:ascii="Calibri" w:eastAsia="Calibri" w:hAnsi="Calibri" w:cs="Calibri"/>
          <w:color w:val="FF0000"/>
          <w:sz w:val="22"/>
          <w:szCs w:val="22"/>
        </w:rPr>
        <w:t>Inserir texto.]</w:t>
      </w:r>
    </w:p>
    <w:p w14:paraId="6DE56006" w14:textId="77777777" w:rsidR="00E06929" w:rsidRPr="00F934B1" w:rsidRDefault="00E06929" w:rsidP="00B24D1B">
      <w:pPr>
        <w:jc w:val="both"/>
        <w:rPr>
          <w:rFonts w:ascii="Calibri" w:eastAsia="Calibri" w:hAnsi="Calibri" w:cs="Calibri"/>
          <w:i/>
          <w:iCs/>
          <w:color w:val="FF0000"/>
          <w:sz w:val="22"/>
          <w:szCs w:val="22"/>
        </w:rPr>
      </w:pPr>
    </w:p>
    <w:p w14:paraId="407B0CF7" w14:textId="77777777" w:rsidR="00E06929" w:rsidRPr="00F934B1" w:rsidRDefault="00E06929" w:rsidP="00B24D1B">
      <w:pPr>
        <w:jc w:val="both"/>
        <w:rPr>
          <w:rFonts w:ascii="Calibri" w:hAnsi="Calibri" w:cs="Calibri"/>
          <w:i/>
          <w:iCs/>
          <w:color w:val="FF0000"/>
          <w:sz w:val="22"/>
          <w:szCs w:val="22"/>
        </w:rPr>
      </w:pPr>
    </w:p>
    <w:p w14:paraId="40FD550F" w14:textId="4822883D" w:rsidR="00B178DF" w:rsidRPr="00F934B1" w:rsidRDefault="00B178DF" w:rsidP="00B24D1B">
      <w:pPr>
        <w:jc w:val="both"/>
        <w:rPr>
          <w:rFonts w:ascii="Calibri" w:hAnsi="Calibri" w:cs="Calibri"/>
          <w:b/>
          <w:bCs/>
          <w:sz w:val="22"/>
          <w:szCs w:val="22"/>
        </w:rPr>
      </w:pPr>
      <w:r w:rsidRPr="00F934B1">
        <w:rPr>
          <w:rFonts w:ascii="Calibri" w:hAnsi="Calibri" w:cs="Calibri"/>
          <w:b/>
          <w:bCs/>
          <w:sz w:val="22"/>
          <w:szCs w:val="22"/>
        </w:rPr>
        <w:t>3.1</w:t>
      </w:r>
      <w:r w:rsidR="008479AA" w:rsidRPr="00F934B1">
        <w:rPr>
          <w:rFonts w:ascii="Calibri" w:hAnsi="Calibri" w:cs="Calibri"/>
          <w:b/>
          <w:bCs/>
          <w:sz w:val="22"/>
          <w:szCs w:val="22"/>
        </w:rPr>
        <w:t>1</w:t>
      </w:r>
      <w:r w:rsidRPr="00F934B1">
        <w:rPr>
          <w:rFonts w:ascii="Calibri" w:hAnsi="Calibri" w:cs="Calibri"/>
          <w:b/>
          <w:bCs/>
          <w:sz w:val="22"/>
          <w:szCs w:val="22"/>
        </w:rPr>
        <w:t>.2 CONDIÇÕES ESPECÍFICAS PARA FATURAMENTO</w:t>
      </w:r>
      <w:r w:rsidR="00F05A08" w:rsidRPr="00F934B1">
        <w:rPr>
          <w:rFonts w:ascii="Calibri" w:hAnsi="Calibri" w:cs="Calibri"/>
          <w:b/>
          <w:bCs/>
          <w:sz w:val="22"/>
          <w:szCs w:val="22"/>
        </w:rPr>
        <w:t>:</w:t>
      </w:r>
      <w:r w:rsidRPr="00F934B1">
        <w:rPr>
          <w:rFonts w:ascii="Calibri" w:hAnsi="Calibri" w:cs="Calibri"/>
          <w:b/>
          <w:bCs/>
          <w:sz w:val="22"/>
          <w:szCs w:val="22"/>
        </w:rPr>
        <w:t xml:space="preserve"> </w:t>
      </w:r>
      <w:r w:rsidR="00F05A08" w:rsidRPr="00F934B1">
        <w:rPr>
          <w:rFonts w:ascii="Calibri" w:hAnsi="Calibri" w:cs="Calibri"/>
          <w:b/>
          <w:bCs/>
          <w:sz w:val="22"/>
          <w:szCs w:val="22"/>
          <w:highlight w:val="cyan"/>
        </w:rPr>
        <w:t>(escolher UMA opção)</w:t>
      </w:r>
    </w:p>
    <w:p w14:paraId="67E16A08" w14:textId="77777777" w:rsidR="00F05A08" w:rsidRPr="00F934B1" w:rsidRDefault="00F05A08" w:rsidP="00B24D1B">
      <w:pPr>
        <w:jc w:val="both"/>
        <w:rPr>
          <w:rFonts w:ascii="Calibri" w:hAnsi="Calibri" w:cs="Calibri"/>
          <w:sz w:val="22"/>
          <w:szCs w:val="22"/>
        </w:rPr>
      </w:pPr>
    </w:p>
    <w:p w14:paraId="290F223E" w14:textId="391F77F1" w:rsidR="00B178DF" w:rsidRPr="00F934B1" w:rsidRDefault="00BF5487" w:rsidP="00B24D1B">
      <w:pPr>
        <w:ind w:left="680"/>
        <w:jc w:val="both"/>
        <w:rPr>
          <w:rFonts w:ascii="Calibri" w:eastAsia="SimSun" w:hAnsi="Calibri" w:cs="Calibri"/>
          <w:sz w:val="22"/>
          <w:szCs w:val="22"/>
          <w:lang w:bidi="hi-IN"/>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eastAsia="SimSun" w:hAnsi="Calibri" w:cs="Calibri"/>
          <w:b/>
          <w:bCs/>
          <w:kern w:val="1"/>
          <w:sz w:val="22"/>
          <w:szCs w:val="22"/>
          <w:lang w:bidi="hi-IN"/>
        </w:rPr>
        <w:t xml:space="preserve"> NÃO SE APLICA, </w:t>
      </w:r>
      <w:r w:rsidR="00B178DF" w:rsidRPr="00F934B1">
        <w:rPr>
          <w:rFonts w:ascii="Calibri" w:eastAsia="SimSun" w:hAnsi="Calibri" w:cs="Calibri"/>
          <w:kern w:val="1"/>
          <w:sz w:val="22"/>
          <w:szCs w:val="22"/>
          <w:lang w:bidi="hi-IN"/>
        </w:rPr>
        <w:t>sendo necessária somente a apresentação de nota fiscal/fatura e certidões de regularidade fiscal e trabalhista, conforme item 3.1</w:t>
      </w:r>
      <w:r w:rsidR="22A6B87C" w:rsidRPr="00F934B1">
        <w:rPr>
          <w:rFonts w:ascii="Calibri" w:eastAsia="SimSun" w:hAnsi="Calibri" w:cs="Calibri"/>
          <w:kern w:val="1"/>
          <w:sz w:val="22"/>
          <w:szCs w:val="22"/>
          <w:lang w:bidi="hi-IN"/>
        </w:rPr>
        <w:t>2</w:t>
      </w:r>
      <w:r w:rsidR="00B178DF" w:rsidRPr="00F934B1">
        <w:rPr>
          <w:rFonts w:ascii="Calibri" w:eastAsia="SimSun" w:hAnsi="Calibri" w:cs="Calibri"/>
          <w:kern w:val="1"/>
          <w:sz w:val="22"/>
          <w:szCs w:val="22"/>
          <w:lang w:bidi="hi-IN"/>
        </w:rPr>
        <w:t>.1 (abaixo).</w:t>
      </w:r>
    </w:p>
    <w:p w14:paraId="44A1766C" w14:textId="77777777" w:rsidR="00B178DF" w:rsidRPr="00F934B1" w:rsidRDefault="00B178DF" w:rsidP="00B24D1B">
      <w:pPr>
        <w:ind w:left="680"/>
        <w:jc w:val="both"/>
        <w:rPr>
          <w:rFonts w:ascii="Calibri" w:hAnsi="Calibri" w:cs="Calibri"/>
          <w:sz w:val="22"/>
          <w:szCs w:val="22"/>
        </w:rPr>
      </w:pPr>
    </w:p>
    <w:p w14:paraId="7D1B25EC" w14:textId="39BB97A9" w:rsidR="00B178DF" w:rsidRPr="00F934B1" w:rsidRDefault="00BF5487" w:rsidP="00B24D1B">
      <w:pPr>
        <w:ind w:left="680"/>
        <w:jc w:val="both"/>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sz w:val="22"/>
          <w:szCs w:val="22"/>
        </w:rPr>
        <w:t xml:space="preserve"> REGRAS E/OU DOCUMENTOS EXIGIDOS, para além dos indicados na opção A.</w:t>
      </w:r>
      <w:r w:rsidR="00B178DF" w:rsidRPr="00F934B1">
        <w:rPr>
          <w:rFonts w:ascii="Calibri" w:hAnsi="Calibri" w:cs="Calibri"/>
          <w:bCs/>
          <w:color w:val="FF0000"/>
          <w:sz w:val="22"/>
          <w:szCs w:val="22"/>
        </w:rPr>
        <w:t xml:space="preserve"> </w:t>
      </w:r>
      <w:r w:rsidR="00B178DF" w:rsidRPr="00F934B1">
        <w:rPr>
          <w:rFonts w:ascii="Calibri" w:hAnsi="Calibri" w:cs="Calibri"/>
          <w:b/>
          <w:sz w:val="22"/>
          <w:szCs w:val="22"/>
        </w:rPr>
        <w:t xml:space="preserve"> Especificar:</w:t>
      </w:r>
      <w:r w:rsidR="00B178DF" w:rsidRPr="00F934B1">
        <w:rPr>
          <w:rFonts w:ascii="Calibri" w:hAnsi="Calibri" w:cs="Calibri"/>
          <w:b/>
          <w:i/>
          <w:iCs/>
          <w:color w:val="FF0000"/>
          <w:sz w:val="22"/>
          <w:szCs w:val="22"/>
        </w:rPr>
        <w:t xml:space="preserve"> </w:t>
      </w:r>
      <w:r w:rsidR="00C83A5A" w:rsidRPr="00F934B1">
        <w:rPr>
          <w:rFonts w:ascii="Calibri" w:hAnsi="Calibri" w:cs="Calibri"/>
          <w:color w:val="FF0000"/>
          <w:sz w:val="22"/>
          <w:szCs w:val="22"/>
        </w:rPr>
        <w:t>[</w:t>
      </w:r>
      <w:r w:rsidR="00C83A5A" w:rsidRPr="00F934B1">
        <w:rPr>
          <w:rFonts w:ascii="Calibri" w:eastAsia="Calibri" w:hAnsi="Calibri" w:cs="Calibri"/>
          <w:color w:val="FF0000"/>
          <w:sz w:val="22"/>
          <w:szCs w:val="22"/>
        </w:rPr>
        <w:t>Inserir texto.]</w:t>
      </w:r>
    </w:p>
    <w:p w14:paraId="162E9B02" w14:textId="77777777" w:rsidR="00091D23" w:rsidRPr="00F934B1" w:rsidRDefault="00091D23" w:rsidP="00B24D1B">
      <w:pPr>
        <w:jc w:val="both"/>
        <w:rPr>
          <w:rFonts w:ascii="Calibri" w:hAnsi="Calibri" w:cs="Calibri"/>
          <w:b/>
          <w:bCs/>
          <w:sz w:val="22"/>
          <w:szCs w:val="22"/>
        </w:rPr>
      </w:pPr>
    </w:p>
    <w:p w14:paraId="0F97728E" w14:textId="77777777" w:rsidR="009931A7" w:rsidRPr="00F934B1" w:rsidRDefault="009931A7" w:rsidP="00B24D1B">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430170FF" w14:textId="77777777" w:rsidTr="00DE68CD">
        <w:tc>
          <w:tcPr>
            <w:tcW w:w="10338" w:type="dxa"/>
            <w:shd w:val="clear" w:color="auto" w:fill="AEAAAA" w:themeFill="background2" w:themeFillShade="BF"/>
          </w:tcPr>
          <w:p w14:paraId="5789229B" w14:textId="509EB006" w:rsidR="00DE68CD" w:rsidRPr="00F934B1" w:rsidRDefault="00DE68CD" w:rsidP="00B24D1B">
            <w:pPr>
              <w:jc w:val="both"/>
              <w:rPr>
                <w:rFonts w:ascii="Calibri" w:hAnsi="Calibri" w:cs="Calibri"/>
                <w:b/>
                <w:bCs/>
                <w:sz w:val="22"/>
                <w:szCs w:val="22"/>
              </w:rPr>
            </w:pPr>
            <w:r w:rsidRPr="00F934B1">
              <w:rPr>
                <w:rFonts w:ascii="Calibri" w:hAnsi="Calibri" w:cs="Calibri"/>
                <w:b/>
                <w:bCs/>
                <w:sz w:val="22"/>
                <w:szCs w:val="22"/>
              </w:rPr>
              <w:t>3.1</w:t>
            </w:r>
            <w:r w:rsidR="008479AA" w:rsidRPr="00F934B1">
              <w:rPr>
                <w:rFonts w:ascii="Calibri" w:hAnsi="Calibri" w:cs="Calibri"/>
                <w:b/>
                <w:bCs/>
                <w:sz w:val="22"/>
                <w:szCs w:val="22"/>
              </w:rPr>
              <w:t>2</w:t>
            </w:r>
            <w:r w:rsidRPr="00F934B1">
              <w:rPr>
                <w:rFonts w:ascii="Calibri" w:hAnsi="Calibri" w:cs="Calibri"/>
                <w:b/>
                <w:bCs/>
                <w:sz w:val="22"/>
                <w:szCs w:val="22"/>
              </w:rPr>
              <w:t xml:space="preserve"> REGRAS PARA PAGAMENTO E ATUALIZAÇÃO MONETÁRIA</w:t>
            </w:r>
          </w:p>
        </w:tc>
      </w:tr>
    </w:tbl>
    <w:p w14:paraId="0083A1F1" w14:textId="77777777" w:rsidR="00091D23" w:rsidRPr="00F934B1" w:rsidRDefault="00091D23" w:rsidP="00B24D1B">
      <w:pPr>
        <w:jc w:val="both"/>
        <w:rPr>
          <w:rFonts w:ascii="Calibri" w:hAnsi="Calibri" w:cs="Calibri"/>
          <w:b/>
          <w:bCs/>
          <w:sz w:val="22"/>
          <w:szCs w:val="22"/>
        </w:rPr>
      </w:pPr>
    </w:p>
    <w:p w14:paraId="07405563" w14:textId="5840B8FA"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3.12</w:t>
      </w:r>
      <w:r w:rsidR="00B178DF" w:rsidRPr="00F934B1">
        <w:rPr>
          <w:rStyle w:val="Fontepargpadro1"/>
          <w:rFonts w:ascii="Calibri" w:eastAsia="Calibri" w:hAnsi="Calibri" w:cs="Calibri"/>
          <w:color w:val="000000" w:themeColor="text1"/>
          <w:sz w:val="22"/>
          <w:szCs w:val="22"/>
        </w:rPr>
        <w:t>.1 O faturamento referente ao objeto deste instrumento será efetuado na periodicidade indicada no item 3.1</w:t>
      </w:r>
      <w:r w:rsidRPr="00F934B1">
        <w:rPr>
          <w:rStyle w:val="Fontepargpadro1"/>
          <w:rFonts w:ascii="Calibri" w:eastAsia="Calibri" w:hAnsi="Calibri" w:cs="Calibri"/>
          <w:color w:val="000000" w:themeColor="text1"/>
          <w:sz w:val="22"/>
          <w:szCs w:val="22"/>
        </w:rPr>
        <w:t>1</w:t>
      </w:r>
      <w:r w:rsidR="00B178DF" w:rsidRPr="00F934B1">
        <w:rPr>
          <w:rStyle w:val="Fontepargpadro1"/>
          <w:rFonts w:ascii="Calibri" w:eastAsia="Calibri" w:hAnsi="Calibri" w:cs="Calibri"/>
          <w:color w:val="000000" w:themeColor="text1"/>
          <w:sz w:val="22"/>
          <w:szCs w:val="22"/>
        </w:rPr>
        <w:t xml:space="preserve">.1, mediante apresentação, pela </w:t>
      </w:r>
      <w:r w:rsidR="00B178DF" w:rsidRPr="00F934B1">
        <w:rPr>
          <w:rStyle w:val="Fontepargpadro1"/>
          <w:rFonts w:ascii="Calibri" w:eastAsia="Calibri" w:hAnsi="Calibri" w:cs="Calibri"/>
          <w:b/>
          <w:bCs/>
          <w:color w:val="000000" w:themeColor="text1"/>
          <w:sz w:val="22"/>
          <w:szCs w:val="22"/>
        </w:rPr>
        <w:t>CONTRATADA</w:t>
      </w:r>
      <w:r w:rsidR="00B178DF" w:rsidRPr="00F934B1">
        <w:rPr>
          <w:rStyle w:val="Fontepargpadro1"/>
          <w:rFonts w:ascii="Calibri" w:eastAsia="Calibri" w:hAnsi="Calibri" w:cs="Calibri"/>
          <w:color w:val="000000" w:themeColor="text1"/>
          <w:sz w:val="22"/>
          <w:szCs w:val="22"/>
        </w:rPr>
        <w:t xml:space="preserve">, de fatura, Nota Fiscal relativa à prestação dos serviços e certidões de regularidade cabíveis, bem como consulta à situação de idoneidade da </w:t>
      </w:r>
      <w:r w:rsidR="00B178DF" w:rsidRPr="00F934B1">
        <w:rPr>
          <w:rStyle w:val="Fontepargpadro1"/>
          <w:rFonts w:ascii="Calibri" w:eastAsia="Calibri" w:hAnsi="Calibri" w:cs="Calibri"/>
          <w:b/>
          <w:bCs/>
          <w:color w:val="000000" w:themeColor="text1"/>
          <w:sz w:val="22"/>
          <w:szCs w:val="22"/>
        </w:rPr>
        <w:t>CONTRATADA</w:t>
      </w:r>
      <w:r w:rsidR="00B178DF" w:rsidRPr="00F934B1">
        <w:rPr>
          <w:rStyle w:val="Fontepargpadro1"/>
          <w:rFonts w:ascii="Calibri" w:eastAsia="Calibri" w:hAnsi="Calibri" w:cs="Calibri"/>
          <w:color w:val="000000" w:themeColor="text1"/>
          <w:sz w:val="22"/>
          <w:szCs w:val="22"/>
        </w:rPr>
        <w:t xml:space="preserve">, documentação que deverá estar devidamente acompanhada do TERMO DE RECEBIMENTO pelo </w:t>
      </w:r>
      <w:r w:rsidR="00B178DF" w:rsidRPr="00F934B1">
        <w:rPr>
          <w:rStyle w:val="Fontepargpadro1"/>
          <w:rFonts w:ascii="Calibri" w:eastAsia="Calibri" w:hAnsi="Calibri" w:cs="Calibri"/>
          <w:b/>
          <w:bCs/>
          <w:color w:val="000000" w:themeColor="text1"/>
          <w:sz w:val="22"/>
          <w:szCs w:val="22"/>
        </w:rPr>
        <w:t>CONTRATANTE</w:t>
      </w:r>
      <w:r w:rsidR="00B178DF" w:rsidRPr="00F934B1">
        <w:rPr>
          <w:rStyle w:val="Fontepargpadro1"/>
          <w:rFonts w:ascii="Calibri" w:eastAsia="Calibri" w:hAnsi="Calibri" w:cs="Calibri"/>
          <w:color w:val="000000" w:themeColor="text1"/>
          <w:sz w:val="22"/>
          <w:szCs w:val="22"/>
        </w:rPr>
        <w:t>;</w:t>
      </w:r>
    </w:p>
    <w:p w14:paraId="4A1867F8" w14:textId="77777777" w:rsidR="00B178DF" w:rsidRPr="00F934B1" w:rsidRDefault="00B178DF" w:rsidP="00B24D1B">
      <w:pPr>
        <w:jc w:val="both"/>
        <w:rPr>
          <w:rStyle w:val="Fontepargpadro1"/>
          <w:rFonts w:ascii="Calibri" w:eastAsia="Calibri" w:hAnsi="Calibri" w:cs="Calibri"/>
          <w:sz w:val="22"/>
          <w:szCs w:val="22"/>
        </w:rPr>
      </w:pPr>
    </w:p>
    <w:p w14:paraId="255966FE" w14:textId="6E04EA27"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sz w:val="22"/>
          <w:szCs w:val="22"/>
        </w:rPr>
        <w:t>3.12</w:t>
      </w:r>
      <w:r w:rsidR="00B178DF" w:rsidRPr="00F934B1">
        <w:rPr>
          <w:rStyle w:val="Fontepargpadro1"/>
          <w:rFonts w:ascii="Calibri" w:eastAsia="Calibri" w:hAnsi="Calibri" w:cs="Calibri"/>
          <w:sz w:val="22"/>
          <w:szCs w:val="22"/>
        </w:rPr>
        <w:t xml:space="preserve">.2 Os pagamentos serão processados no prazo de </w:t>
      </w:r>
      <w:r w:rsidR="00F05A08" w:rsidRPr="00F934B1">
        <w:rPr>
          <w:rStyle w:val="Fontepargpadro1"/>
          <w:rFonts w:ascii="Calibri" w:eastAsia="Calibri" w:hAnsi="Calibri" w:cs="Calibri"/>
          <w:sz w:val="22"/>
          <w:szCs w:val="22"/>
        </w:rPr>
        <w:t>20</w:t>
      </w:r>
      <w:r w:rsidR="00B178DF" w:rsidRPr="00F934B1">
        <w:rPr>
          <w:rStyle w:val="Fontepargpadro1"/>
          <w:rFonts w:ascii="Calibri" w:eastAsia="Calibri" w:hAnsi="Calibri" w:cs="Calibri"/>
          <w:sz w:val="22"/>
          <w:szCs w:val="22"/>
        </w:rPr>
        <w:t xml:space="preserve"> (</w:t>
      </w:r>
      <w:r w:rsidR="00F05A08" w:rsidRPr="00F934B1">
        <w:rPr>
          <w:rStyle w:val="Fontepargpadro1"/>
          <w:rFonts w:ascii="Calibri" w:eastAsia="Calibri" w:hAnsi="Calibri" w:cs="Calibri"/>
          <w:sz w:val="22"/>
          <w:szCs w:val="22"/>
        </w:rPr>
        <w:t>vinte</w:t>
      </w:r>
      <w:r w:rsidR="00B178DF" w:rsidRPr="00F934B1">
        <w:rPr>
          <w:rStyle w:val="Fontepargpadro1"/>
          <w:rFonts w:ascii="Calibri" w:eastAsia="Calibri" w:hAnsi="Calibri" w:cs="Calibri"/>
          <w:sz w:val="22"/>
          <w:szCs w:val="22"/>
        </w:rPr>
        <w:t xml:space="preserve">) dias úteis, </w:t>
      </w:r>
      <w:r w:rsidR="00B178DF" w:rsidRPr="00F934B1">
        <w:rPr>
          <w:rStyle w:val="Fontepargpadro1"/>
          <w:rFonts w:ascii="Calibri" w:eastAsia="Calibri" w:hAnsi="Calibri" w:cs="Calibri"/>
          <w:color w:val="000000" w:themeColor="text1"/>
          <w:sz w:val="22"/>
          <w:szCs w:val="22"/>
        </w:rPr>
        <w:t xml:space="preserve">a contar da data de apresentação da documentação indicada no item </w:t>
      </w:r>
      <w:r w:rsidRPr="00F934B1">
        <w:rPr>
          <w:rStyle w:val="Fontepargpadro1"/>
          <w:rFonts w:ascii="Calibri" w:eastAsia="Calibri" w:hAnsi="Calibri" w:cs="Calibri"/>
          <w:color w:val="000000" w:themeColor="text1"/>
          <w:sz w:val="22"/>
          <w:szCs w:val="22"/>
        </w:rPr>
        <w:t>3.12</w:t>
      </w:r>
      <w:r w:rsidR="00B178DF" w:rsidRPr="00F934B1">
        <w:rPr>
          <w:rStyle w:val="Fontepargpadro1"/>
          <w:rFonts w:ascii="Calibri" w:eastAsia="Calibri" w:hAnsi="Calibri" w:cs="Calibri"/>
          <w:color w:val="000000" w:themeColor="text1"/>
          <w:sz w:val="22"/>
          <w:szCs w:val="22"/>
        </w:rPr>
        <w:t>.1, desde que não haja pendência a ser regularizada;</w:t>
      </w:r>
    </w:p>
    <w:p w14:paraId="71D0E634" w14:textId="77777777" w:rsidR="00B178DF" w:rsidRPr="00F934B1" w:rsidRDefault="00B178DF" w:rsidP="00B24D1B">
      <w:pPr>
        <w:jc w:val="both"/>
        <w:rPr>
          <w:rStyle w:val="Fontepargpadro1"/>
          <w:rFonts w:ascii="Calibri" w:eastAsia="Calibri" w:hAnsi="Calibri" w:cs="Calibri"/>
          <w:color w:val="000000" w:themeColor="text1"/>
          <w:sz w:val="22"/>
          <w:szCs w:val="22"/>
        </w:rPr>
      </w:pPr>
    </w:p>
    <w:p w14:paraId="761C411D" w14:textId="53459B6B"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3.12</w:t>
      </w:r>
      <w:r w:rsidR="00B178DF" w:rsidRPr="00F934B1">
        <w:rPr>
          <w:rStyle w:val="Fontepargpadro1"/>
          <w:rFonts w:ascii="Calibri" w:eastAsia="Calibri" w:hAnsi="Calibri" w:cs="Calibri"/>
          <w:color w:val="000000" w:themeColor="text1"/>
          <w:sz w:val="22"/>
          <w:szCs w:val="22"/>
        </w:rPr>
        <w:t>.3 Verificando-se qualquer pendência impeditiva do pagamento, será considerada data da apresentação da documentação aquela na qual foi realizada a respectiva regularização;</w:t>
      </w:r>
    </w:p>
    <w:p w14:paraId="34FAE8DA" w14:textId="77777777" w:rsidR="00B178DF" w:rsidRPr="00F934B1" w:rsidRDefault="00B178DF" w:rsidP="00B24D1B">
      <w:pPr>
        <w:jc w:val="both"/>
        <w:rPr>
          <w:rStyle w:val="Fontepargpadro1"/>
          <w:rFonts w:ascii="Calibri" w:eastAsia="Calibri" w:hAnsi="Calibri" w:cs="Calibri"/>
          <w:color w:val="000000" w:themeColor="text1"/>
          <w:sz w:val="22"/>
          <w:szCs w:val="22"/>
        </w:rPr>
      </w:pPr>
    </w:p>
    <w:p w14:paraId="18C3BBA7" w14:textId="26B856C4"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3.12</w:t>
      </w:r>
      <w:r w:rsidR="00B178DF" w:rsidRPr="00F934B1">
        <w:rPr>
          <w:rStyle w:val="Fontepargpadro1"/>
          <w:rFonts w:ascii="Calibri" w:eastAsia="Calibri" w:hAnsi="Calibri" w:cs="Calibri"/>
          <w:color w:val="000000" w:themeColor="text1"/>
          <w:sz w:val="22"/>
          <w:szCs w:val="22"/>
        </w:rPr>
        <w:t xml:space="preserve">.4 As faturas far-se-ão acompanhar da documentação probatória relativa ao recolhimento dos tributos que tenham como fato gerador o </w:t>
      </w:r>
      <w:r w:rsidR="00B178DF" w:rsidRPr="00F934B1">
        <w:rPr>
          <w:rFonts w:ascii="Calibri" w:eastAsiaTheme="minorEastAsia" w:hAnsi="Calibri" w:cs="Calibri"/>
          <w:sz w:val="22"/>
          <w:szCs w:val="22"/>
          <w:lang w:eastAsia="pt-BR"/>
        </w:rPr>
        <w:t>objeto contratual;</w:t>
      </w:r>
    </w:p>
    <w:p w14:paraId="2802C1F2" w14:textId="77777777" w:rsidR="00B178DF" w:rsidRPr="00F934B1" w:rsidRDefault="00B178DF" w:rsidP="00B24D1B">
      <w:pPr>
        <w:jc w:val="both"/>
        <w:rPr>
          <w:rStyle w:val="Fontepargpadro1"/>
          <w:rFonts w:ascii="Calibri" w:eastAsia="Calibri" w:hAnsi="Calibri" w:cs="Calibri"/>
          <w:color w:val="000000" w:themeColor="text1"/>
          <w:sz w:val="22"/>
          <w:szCs w:val="22"/>
        </w:rPr>
      </w:pPr>
    </w:p>
    <w:p w14:paraId="0CD7374F" w14:textId="659ED7F8"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3.12</w:t>
      </w:r>
      <w:r w:rsidR="00B178DF" w:rsidRPr="00F934B1">
        <w:rPr>
          <w:rStyle w:val="Fontepargpadro1"/>
          <w:rFonts w:ascii="Calibri" w:eastAsia="Calibri" w:hAnsi="Calibri" w:cs="Calibri"/>
          <w:color w:val="000000" w:themeColor="text1"/>
          <w:sz w:val="22"/>
          <w:szCs w:val="22"/>
        </w:rPr>
        <w:t xml:space="preserve">.5 O </w:t>
      </w:r>
      <w:r w:rsidR="00B178DF" w:rsidRPr="00F934B1">
        <w:rPr>
          <w:rStyle w:val="Fontepargpadro1"/>
          <w:rFonts w:ascii="Calibri" w:eastAsia="Calibri" w:hAnsi="Calibri" w:cs="Calibri"/>
          <w:b/>
          <w:bCs/>
          <w:color w:val="000000" w:themeColor="text1"/>
          <w:sz w:val="22"/>
          <w:szCs w:val="22"/>
        </w:rPr>
        <w:t>CONTRATANTE</w:t>
      </w:r>
      <w:r w:rsidR="00B178DF" w:rsidRPr="00F934B1">
        <w:rPr>
          <w:rStyle w:val="Fontepargpadro1"/>
          <w:rFonts w:ascii="Calibri" w:eastAsia="Calibri" w:hAnsi="Calibri" w:cs="Calibri"/>
          <w:color w:val="000000" w:themeColor="text1"/>
          <w:sz w:val="22"/>
          <w:szCs w:val="22"/>
        </w:rPr>
        <w:t xml:space="preserve"> realizará a retenção de impostos ou outras obrigações de natureza tributária, de acordo com a legislação vigente;</w:t>
      </w:r>
    </w:p>
    <w:p w14:paraId="377195BC" w14:textId="77777777" w:rsidR="00B178DF" w:rsidRPr="00F934B1" w:rsidRDefault="00B178DF" w:rsidP="00B24D1B">
      <w:pPr>
        <w:jc w:val="both"/>
        <w:rPr>
          <w:rStyle w:val="Fontepargpadro1"/>
          <w:rFonts w:ascii="Calibri" w:eastAsia="Calibri" w:hAnsi="Calibri" w:cs="Calibri"/>
          <w:color w:val="000000" w:themeColor="text1"/>
          <w:sz w:val="22"/>
          <w:szCs w:val="22"/>
        </w:rPr>
      </w:pPr>
    </w:p>
    <w:p w14:paraId="1B8A2471" w14:textId="62814E80" w:rsidR="00B178DF" w:rsidRPr="00F934B1" w:rsidRDefault="008479AA" w:rsidP="00B24D1B">
      <w:pPr>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3.12</w:t>
      </w:r>
      <w:r w:rsidR="00B178DF" w:rsidRPr="00F934B1">
        <w:rPr>
          <w:rStyle w:val="Fontepargpadro1"/>
          <w:rFonts w:ascii="Calibri" w:eastAsia="Calibri" w:hAnsi="Calibri" w:cs="Calibri"/>
          <w:color w:val="000000" w:themeColor="text1"/>
          <w:sz w:val="22"/>
          <w:szCs w:val="22"/>
        </w:rPr>
        <w:t xml:space="preserve">.6 Os pagamentos serão efetuados através de ordem bancária, para crédito em conta corrente e agência indicadas pela </w:t>
      </w:r>
      <w:r w:rsidR="00B178DF" w:rsidRPr="00F934B1">
        <w:rPr>
          <w:rStyle w:val="Fontepargpadro1"/>
          <w:rFonts w:ascii="Calibri" w:eastAsia="Calibri" w:hAnsi="Calibri" w:cs="Calibri"/>
          <w:b/>
          <w:bCs/>
          <w:color w:val="000000" w:themeColor="text1"/>
          <w:sz w:val="22"/>
          <w:szCs w:val="22"/>
        </w:rPr>
        <w:t>CONTRATADA</w:t>
      </w:r>
      <w:r w:rsidR="00B178DF" w:rsidRPr="00F934B1">
        <w:rPr>
          <w:rStyle w:val="Fontepargpadro1"/>
          <w:rFonts w:ascii="Calibri" w:eastAsia="Calibri" w:hAnsi="Calibri" w:cs="Calibri"/>
          <w:color w:val="000000" w:themeColor="text1"/>
          <w:sz w:val="22"/>
          <w:szCs w:val="22"/>
        </w:rPr>
        <w:t>, preferencialmente em banco de movimentação oficial de recursos do Estado da Bahia;</w:t>
      </w:r>
    </w:p>
    <w:p w14:paraId="1DA4C00B" w14:textId="77777777" w:rsidR="00B178DF" w:rsidRPr="00F934B1" w:rsidRDefault="00B178DF" w:rsidP="00B24D1B">
      <w:pPr>
        <w:jc w:val="both"/>
        <w:rPr>
          <w:rStyle w:val="Fontepargpadro1"/>
          <w:rFonts w:ascii="Calibri" w:eastAsia="Calibri" w:hAnsi="Calibri" w:cs="Calibri"/>
          <w:color w:val="000000" w:themeColor="text1"/>
          <w:sz w:val="22"/>
          <w:szCs w:val="22"/>
        </w:rPr>
      </w:pPr>
    </w:p>
    <w:p w14:paraId="54683A4A" w14:textId="5F5D3D8E" w:rsidR="00B178DF" w:rsidRPr="00F934B1" w:rsidRDefault="008479AA" w:rsidP="00B24D1B">
      <w:pPr>
        <w:ind w:left="35"/>
        <w:jc w:val="both"/>
        <w:rPr>
          <w:rStyle w:val="Fontepargpadro1"/>
          <w:rFonts w:ascii="Calibri" w:eastAsia="Calibri" w:hAnsi="Calibri" w:cs="Calibri"/>
          <w:color w:val="000000" w:themeColor="text1"/>
          <w:sz w:val="22"/>
          <w:szCs w:val="22"/>
        </w:rPr>
      </w:pPr>
      <w:r w:rsidRPr="00F934B1">
        <w:rPr>
          <w:rStyle w:val="Fontepargpadro1"/>
          <w:rFonts w:ascii="Calibri" w:eastAsia="Calibri" w:hAnsi="Calibri" w:cs="Calibri"/>
          <w:color w:val="000000" w:themeColor="text1"/>
          <w:sz w:val="22"/>
          <w:szCs w:val="22"/>
        </w:rPr>
        <w:t>3.12</w:t>
      </w:r>
      <w:r w:rsidR="00B178DF" w:rsidRPr="00F934B1">
        <w:rPr>
          <w:rStyle w:val="Fontepargpadro1"/>
          <w:rFonts w:ascii="Calibri" w:eastAsia="Calibri" w:hAnsi="Calibri" w:cs="Calibri"/>
          <w:color w:val="000000" w:themeColor="text1"/>
          <w:sz w:val="22"/>
          <w:szCs w:val="22"/>
        </w:rPr>
        <w:t xml:space="preserve">.7 A atualização monetária dos pagamentos devidos pelo </w:t>
      </w:r>
      <w:r w:rsidR="00B178DF" w:rsidRPr="00F934B1">
        <w:rPr>
          <w:rStyle w:val="Fontepargpadro1"/>
          <w:rFonts w:ascii="Calibri" w:eastAsia="Calibri" w:hAnsi="Calibri" w:cs="Calibri"/>
          <w:b/>
          <w:bCs/>
          <w:color w:val="000000" w:themeColor="text1"/>
          <w:sz w:val="22"/>
          <w:szCs w:val="22"/>
        </w:rPr>
        <w:t>CONTRATANTE</w:t>
      </w:r>
      <w:r w:rsidR="00B178DF" w:rsidRPr="00F934B1">
        <w:rPr>
          <w:rStyle w:val="Fontepargpadro1"/>
          <w:rFonts w:ascii="Calibri" w:eastAsia="Calibri" w:hAnsi="Calibri" w:cs="Calibri"/>
          <w:color w:val="000000" w:themeColor="text1"/>
          <w:sz w:val="22"/>
          <w:szCs w:val="22"/>
        </w:rPr>
        <w:t xml:space="preserve">, em caso de mora, será calculada considerando a data do vencimento da obrigação e do seu efetivo pagamento, de acordo com a variação do INPC do IBGE pro rata tempore, observado, sempre, o disposto nos itens </w:t>
      </w:r>
      <w:r w:rsidRPr="00F934B1">
        <w:rPr>
          <w:rStyle w:val="Fontepargpadro1"/>
          <w:rFonts w:ascii="Calibri" w:eastAsia="Calibri" w:hAnsi="Calibri" w:cs="Calibri"/>
          <w:color w:val="000000" w:themeColor="text1"/>
          <w:sz w:val="22"/>
          <w:szCs w:val="22"/>
        </w:rPr>
        <w:t>3.12</w:t>
      </w:r>
      <w:r w:rsidR="00B178DF" w:rsidRPr="00F934B1">
        <w:rPr>
          <w:rStyle w:val="Fontepargpadro1"/>
          <w:rFonts w:ascii="Calibri" w:eastAsia="Calibri" w:hAnsi="Calibri" w:cs="Calibri"/>
          <w:color w:val="000000" w:themeColor="text1"/>
          <w:sz w:val="22"/>
          <w:szCs w:val="22"/>
        </w:rPr>
        <w:t xml:space="preserve">.2 e </w:t>
      </w:r>
      <w:r w:rsidRPr="00F934B1">
        <w:rPr>
          <w:rStyle w:val="Fontepargpadro1"/>
          <w:rFonts w:ascii="Calibri" w:eastAsia="Calibri" w:hAnsi="Calibri" w:cs="Calibri"/>
          <w:color w:val="000000" w:themeColor="text1"/>
          <w:sz w:val="22"/>
          <w:szCs w:val="22"/>
        </w:rPr>
        <w:t>3.12</w:t>
      </w:r>
      <w:r w:rsidR="00B178DF" w:rsidRPr="00F934B1">
        <w:rPr>
          <w:rStyle w:val="Fontepargpadro1"/>
          <w:rFonts w:ascii="Calibri" w:eastAsia="Calibri" w:hAnsi="Calibri" w:cs="Calibri"/>
          <w:color w:val="000000" w:themeColor="text1"/>
          <w:sz w:val="22"/>
          <w:szCs w:val="22"/>
        </w:rPr>
        <w:t>.3.</w:t>
      </w:r>
    </w:p>
    <w:p w14:paraId="3D910FFC" w14:textId="77777777" w:rsidR="00B178DF" w:rsidRPr="00F934B1" w:rsidRDefault="00B178DF" w:rsidP="00B24D1B">
      <w:pPr>
        <w:ind w:left="35"/>
        <w:jc w:val="both"/>
        <w:rPr>
          <w:rStyle w:val="Fontepargpadro1"/>
          <w:rFonts w:ascii="Calibri" w:eastAsia="Calibri" w:hAnsi="Calibri" w:cs="Calibri"/>
          <w:color w:val="000000" w:themeColor="text1"/>
          <w:sz w:val="22"/>
          <w:szCs w:val="22"/>
        </w:rPr>
      </w:pPr>
    </w:p>
    <w:p w14:paraId="011F0DFE" w14:textId="4136C2CE" w:rsidR="00B178DF" w:rsidRPr="00F934B1" w:rsidRDefault="008479AA" w:rsidP="00B24D1B">
      <w:pPr>
        <w:ind w:left="218"/>
        <w:jc w:val="both"/>
        <w:rPr>
          <w:rStyle w:val="Fontepargpadro1"/>
          <w:rFonts w:ascii="Calibri" w:eastAsiaTheme="minorEastAsia" w:hAnsi="Calibri" w:cs="Calibri"/>
          <w:b/>
          <w:bCs/>
          <w:color w:val="000000" w:themeColor="text1"/>
          <w:sz w:val="22"/>
          <w:szCs w:val="22"/>
        </w:rPr>
      </w:pPr>
      <w:r w:rsidRPr="00F934B1">
        <w:rPr>
          <w:rStyle w:val="Fontepargpadro1"/>
          <w:rFonts w:ascii="Calibri" w:eastAsia="Calibri" w:hAnsi="Calibri" w:cs="Calibri"/>
          <w:color w:val="000000" w:themeColor="text1"/>
          <w:sz w:val="22"/>
          <w:szCs w:val="22"/>
        </w:rPr>
        <w:lastRenderedPageBreak/>
        <w:t>3.12</w:t>
      </w:r>
      <w:r w:rsidR="00B178DF" w:rsidRPr="00F934B1">
        <w:rPr>
          <w:rStyle w:val="Fontepargpadro1"/>
          <w:rFonts w:ascii="Calibri" w:eastAsia="Calibri" w:hAnsi="Calibri" w:cs="Calibri"/>
          <w:color w:val="000000" w:themeColor="text1"/>
          <w:sz w:val="22"/>
          <w:szCs w:val="22"/>
        </w:rPr>
        <w:t xml:space="preserve">.7.1 Para efeito de caracterização de mora imputável ao </w:t>
      </w:r>
      <w:r w:rsidR="00B178DF" w:rsidRPr="00F934B1">
        <w:rPr>
          <w:rStyle w:val="Fontepargpadro1"/>
          <w:rFonts w:ascii="Calibri" w:eastAsiaTheme="minorEastAsia" w:hAnsi="Calibri" w:cs="Calibri"/>
          <w:b/>
          <w:bCs/>
          <w:color w:val="000000" w:themeColor="text1"/>
          <w:sz w:val="22"/>
          <w:szCs w:val="22"/>
        </w:rPr>
        <w:t>CONTRATANTE</w:t>
      </w:r>
      <w:r w:rsidR="00B178DF" w:rsidRPr="00F934B1">
        <w:rPr>
          <w:rStyle w:val="Fontepargpadro1"/>
          <w:rFonts w:ascii="Calibri" w:eastAsiaTheme="minorEastAsia" w:hAnsi="Calibri" w:cs="Calibri"/>
          <w:color w:val="000000" w:themeColor="text1"/>
          <w:sz w:val="22"/>
          <w:szCs w:val="22"/>
        </w:rPr>
        <w:t xml:space="preserve">, não serão considerados eventuais atrasos de pagamento no período de fechamento do exercício financeiro do Estado da Bahia, compreendido entre o final do mês de dezembro e o mês de janeiro do exercício subsequente, decorrentes de circunstâncias alheias à vontade das partes, isto é, por força de bloqueio de rotinas no sistema estadual obrigatoriamente utilizado para a execução dos pagamentos devidos pelo </w:t>
      </w:r>
      <w:r w:rsidR="00B178DF" w:rsidRPr="00F934B1">
        <w:rPr>
          <w:rStyle w:val="Fontepargpadro1"/>
          <w:rFonts w:ascii="Calibri" w:eastAsiaTheme="minorEastAsia" w:hAnsi="Calibri" w:cs="Calibri"/>
          <w:b/>
          <w:bCs/>
          <w:color w:val="000000" w:themeColor="text1"/>
          <w:sz w:val="22"/>
          <w:szCs w:val="22"/>
        </w:rPr>
        <w:t>CONTRATANTE.</w:t>
      </w:r>
    </w:p>
    <w:p w14:paraId="2E480A79" w14:textId="77777777" w:rsidR="00F05A08" w:rsidRPr="00F934B1" w:rsidRDefault="00F05A08" w:rsidP="00B24D1B">
      <w:pPr>
        <w:ind w:left="218"/>
        <w:jc w:val="both"/>
        <w:rPr>
          <w:rStyle w:val="Fontepargpadro1"/>
          <w:rFonts w:ascii="Calibri" w:eastAsiaTheme="minorEastAsia" w:hAnsi="Calibri" w:cs="Calibri"/>
          <w:b/>
          <w:bCs/>
          <w:color w:val="000000" w:themeColor="text1"/>
          <w:sz w:val="22"/>
          <w:szCs w:val="22"/>
        </w:rPr>
      </w:pPr>
    </w:p>
    <w:p w14:paraId="78299B2F" w14:textId="77777777" w:rsidR="00091D23" w:rsidRPr="00F934B1" w:rsidRDefault="00091D23" w:rsidP="00B24D1B">
      <w:pPr>
        <w:jc w:val="both"/>
        <w:rPr>
          <w:rStyle w:val="Fontepargpadro1"/>
          <w:rFonts w:ascii="Calibri" w:eastAsia="Calibri" w:hAnsi="Calibri" w:cs="Calibri"/>
          <w:color w:val="000000" w:themeColor="text1"/>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60AFC8CD" w14:textId="77777777" w:rsidTr="00DE68CD">
        <w:tc>
          <w:tcPr>
            <w:tcW w:w="10338" w:type="dxa"/>
            <w:shd w:val="clear" w:color="auto" w:fill="AEAAAA" w:themeFill="background2" w:themeFillShade="BF"/>
          </w:tcPr>
          <w:p w14:paraId="1922A20F" w14:textId="590BF1C7" w:rsidR="00DE68CD" w:rsidRPr="00F934B1" w:rsidRDefault="00DE68CD" w:rsidP="00B24D1B">
            <w:pPr>
              <w:jc w:val="both"/>
              <w:rPr>
                <w:rFonts w:ascii="Calibri" w:hAnsi="Calibri" w:cs="Calibri"/>
                <w:b/>
                <w:bCs/>
                <w:sz w:val="22"/>
                <w:szCs w:val="22"/>
              </w:rPr>
            </w:pPr>
            <w:r w:rsidRPr="00F934B1">
              <w:rPr>
                <w:rFonts w:ascii="Calibri" w:hAnsi="Calibri" w:cs="Calibri"/>
                <w:b/>
                <w:bCs/>
                <w:sz w:val="22"/>
                <w:szCs w:val="22"/>
              </w:rPr>
              <w:t>3.1</w:t>
            </w:r>
            <w:r w:rsidR="0017130E" w:rsidRPr="00F934B1">
              <w:rPr>
                <w:rFonts w:ascii="Calibri" w:hAnsi="Calibri" w:cs="Calibri"/>
                <w:b/>
                <w:bCs/>
                <w:sz w:val="22"/>
                <w:szCs w:val="22"/>
              </w:rPr>
              <w:t>3</w:t>
            </w:r>
            <w:r w:rsidRPr="00F934B1">
              <w:rPr>
                <w:rFonts w:ascii="Calibri" w:hAnsi="Calibri" w:cs="Calibri"/>
                <w:b/>
                <w:bCs/>
                <w:sz w:val="22"/>
                <w:szCs w:val="22"/>
              </w:rPr>
              <w:t xml:space="preserve"> REAJUSTAMENTO</w:t>
            </w:r>
          </w:p>
        </w:tc>
      </w:tr>
    </w:tbl>
    <w:p w14:paraId="782CB73A" w14:textId="77777777" w:rsidR="00DE68CD" w:rsidRPr="00F934B1" w:rsidRDefault="00DE68CD" w:rsidP="00B24D1B">
      <w:pPr>
        <w:jc w:val="both"/>
        <w:rPr>
          <w:rFonts w:ascii="Calibri" w:hAnsi="Calibri" w:cs="Calibri"/>
          <w:b/>
          <w:bCs/>
          <w:sz w:val="22"/>
          <w:szCs w:val="22"/>
        </w:rPr>
      </w:pPr>
    </w:p>
    <w:p w14:paraId="3DC6D4DD" w14:textId="50A62C85" w:rsidR="00B178DF" w:rsidRPr="00F934B1" w:rsidRDefault="00F05A08" w:rsidP="00B24D1B">
      <w:pPr>
        <w:pStyle w:val="PargrafodaLista"/>
        <w:spacing w:line="240" w:lineRule="auto"/>
        <w:ind w:left="680"/>
        <w:rPr>
          <w:rFonts w:ascii="Calibri" w:hAnsi="Calibri" w:cs="Calibri"/>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hAnsi="Calibri" w:cs="Calibri"/>
          <w:b/>
          <w:sz w:val="22"/>
          <w:szCs w:val="22"/>
        </w:rPr>
        <w:t xml:space="preserve"> PREÇOS PASSÍVEIS DE REAJUSTAMENTO</w:t>
      </w:r>
      <w:r w:rsidR="00B178DF" w:rsidRPr="00F934B1">
        <w:rPr>
          <w:rFonts w:ascii="Calibri" w:hAnsi="Calibri" w:cs="Calibri"/>
          <w:b/>
          <w:bCs/>
          <w:sz w:val="22"/>
          <w:szCs w:val="22"/>
        </w:rPr>
        <w:t>. REGRAS:</w:t>
      </w:r>
      <w:bookmarkStart w:id="12" w:name="_Hlk531603881"/>
    </w:p>
    <w:p w14:paraId="0FE0F5E9" w14:textId="77777777" w:rsidR="00B178DF" w:rsidRPr="00F934B1" w:rsidRDefault="00B178DF" w:rsidP="00B24D1B">
      <w:pPr>
        <w:ind w:left="284"/>
        <w:jc w:val="both"/>
        <w:rPr>
          <w:rFonts w:ascii="Calibri" w:hAnsi="Calibri" w:cs="Calibri"/>
          <w:bCs/>
          <w:sz w:val="22"/>
          <w:szCs w:val="22"/>
        </w:rPr>
      </w:pPr>
    </w:p>
    <w:p w14:paraId="44469408" w14:textId="47C72FFD" w:rsidR="00B178DF" w:rsidRPr="00F934B1" w:rsidRDefault="00B178DF" w:rsidP="00B24D1B">
      <w:pPr>
        <w:pStyle w:val="Ttulo2"/>
        <w:numPr>
          <w:ilvl w:val="0"/>
          <w:numId w:val="4"/>
        </w:numPr>
        <w:spacing w:before="0" w:after="0"/>
        <w:ind w:left="1377" w:hanging="357"/>
        <w:jc w:val="both"/>
        <w:rPr>
          <w:rFonts w:ascii="Calibri" w:eastAsia="Arial" w:hAnsi="Calibri" w:cs="Calibri"/>
          <w:sz w:val="22"/>
          <w:szCs w:val="22"/>
        </w:rPr>
      </w:pPr>
      <w:bookmarkStart w:id="13" w:name="_Ref508980464"/>
      <w:bookmarkEnd w:id="12"/>
      <w:r w:rsidRPr="00F934B1">
        <w:rPr>
          <w:rFonts w:ascii="Calibri" w:eastAsia="Arial" w:hAnsi="Calibri" w:cs="Calibri"/>
          <w:b w:val="0"/>
          <w:i w:val="0"/>
          <w:iCs w:val="0"/>
          <w:sz w:val="22"/>
          <w:szCs w:val="22"/>
        </w:rPr>
        <w:t>Índice oficial para o cálculo da variação de preços</w:t>
      </w:r>
      <w:r w:rsidR="00F05A08" w:rsidRPr="00F934B1">
        <w:rPr>
          <w:rFonts w:ascii="Calibri" w:eastAsia="Arial" w:hAnsi="Calibri" w:cs="Calibri"/>
          <w:b w:val="0"/>
          <w:i w:val="0"/>
          <w:iCs w:val="0"/>
          <w:sz w:val="22"/>
          <w:szCs w:val="22"/>
        </w:rPr>
        <w:t xml:space="preserve">: </w:t>
      </w:r>
      <w:r w:rsidR="00F05A08" w:rsidRPr="00F934B1">
        <w:rPr>
          <w:rFonts w:ascii="Calibri" w:hAnsi="Calibri" w:cs="Calibri"/>
          <w:i w:val="0"/>
          <w:iCs w:val="0"/>
          <w:sz w:val="22"/>
          <w:szCs w:val="22"/>
          <w:highlight w:val="cyan"/>
        </w:rPr>
        <w:t>(escolher UMA opção)</w:t>
      </w:r>
      <w:r w:rsidRPr="00F934B1">
        <w:rPr>
          <w:rFonts w:ascii="Calibri" w:eastAsia="Arial" w:hAnsi="Calibri" w:cs="Calibri"/>
          <w:b w:val="0"/>
          <w:i w:val="0"/>
          <w:iCs w:val="0"/>
          <w:sz w:val="22"/>
          <w:szCs w:val="22"/>
        </w:rPr>
        <w:t xml:space="preserve"> </w:t>
      </w:r>
    </w:p>
    <w:p w14:paraId="62A9CD12" w14:textId="77777777" w:rsidR="00B178DF" w:rsidRPr="00F934B1" w:rsidRDefault="00B178DF" w:rsidP="00B24D1B">
      <w:pPr>
        <w:pStyle w:val="Ttulo2"/>
        <w:spacing w:before="0" w:after="0"/>
        <w:ind w:left="587"/>
        <w:jc w:val="both"/>
        <w:rPr>
          <w:rFonts w:ascii="Calibri" w:eastAsia="Arial" w:hAnsi="Calibri" w:cs="Calibri"/>
          <w:sz w:val="22"/>
          <w:szCs w:val="22"/>
        </w:rPr>
      </w:pPr>
      <w:r w:rsidRPr="00F934B1">
        <w:rPr>
          <w:rFonts w:ascii="Calibri" w:eastAsia="Arial" w:hAnsi="Calibri" w:cs="Calibri"/>
          <w:b w:val="0"/>
          <w:i w:val="0"/>
          <w:iCs w:val="0"/>
          <w:sz w:val="22"/>
          <w:szCs w:val="22"/>
        </w:rPr>
        <w:t xml:space="preserve">  </w:t>
      </w:r>
    </w:p>
    <w:p w14:paraId="272D2766" w14:textId="48531A68" w:rsidR="00B178DF" w:rsidRPr="00F934B1" w:rsidRDefault="00F05A08" w:rsidP="00B24D1B">
      <w:pPr>
        <w:pStyle w:val="Ttulo2"/>
        <w:spacing w:before="0" w:after="0"/>
        <w:ind w:left="1730" w:hanging="143"/>
        <w:jc w:val="both"/>
        <w:rPr>
          <w:rFonts w:ascii="Calibri" w:eastAsia="Arial" w:hAnsi="Calibri" w:cs="Calibri"/>
          <w:i w:val="0"/>
          <w:iCs w:val="0"/>
          <w:sz w:val="22"/>
          <w:szCs w:val="22"/>
        </w:rPr>
      </w:pPr>
      <w:r w:rsidRPr="00F934B1">
        <w:rPr>
          <w:rFonts w:ascii="Calibri" w:eastAsia="MS Gothic" w:hAnsi="Calibri" w:cs="Calibri"/>
          <w:i w:val="0"/>
          <w:iCs w:val="0"/>
          <w:sz w:val="22"/>
          <w:szCs w:val="22"/>
        </w:rPr>
        <w:t>(   )</w:t>
      </w:r>
      <w:r w:rsidRPr="00F934B1">
        <w:rPr>
          <w:rFonts w:ascii="Calibri" w:eastAsia="DengXian" w:hAnsi="Calibri" w:cs="Calibri"/>
          <w:i w:val="0"/>
          <w:iCs w:val="0"/>
          <w:kern w:val="1"/>
          <w:sz w:val="22"/>
          <w:szCs w:val="22"/>
          <w:lang w:bidi="hi-IN"/>
        </w:rPr>
        <w:t xml:space="preserve"> </w:t>
      </w:r>
      <w:r w:rsidRPr="00F934B1">
        <w:rPr>
          <w:rFonts w:ascii="Calibri" w:eastAsia="SimSun" w:hAnsi="Calibri" w:cs="Calibri"/>
          <w:i w:val="0"/>
          <w:iCs w:val="0"/>
          <w:kern w:val="1"/>
          <w:sz w:val="22"/>
          <w:szCs w:val="22"/>
          <w:lang w:bidi="hi-IN"/>
        </w:rPr>
        <w:t>A.1 -</w:t>
      </w:r>
      <w:r w:rsidR="00B178DF" w:rsidRPr="00F934B1">
        <w:rPr>
          <w:rFonts w:ascii="Calibri" w:eastAsia="Arial" w:hAnsi="Calibri" w:cs="Calibri"/>
          <w:i w:val="0"/>
          <w:iCs w:val="0"/>
          <w:sz w:val="22"/>
          <w:szCs w:val="22"/>
        </w:rPr>
        <w:t xml:space="preserve"> INPC/IBGE</w:t>
      </w:r>
      <w:r w:rsidRPr="00F934B1">
        <w:rPr>
          <w:rFonts w:ascii="Calibri" w:eastAsia="Arial" w:hAnsi="Calibri" w:cs="Calibri"/>
          <w:i w:val="0"/>
          <w:iCs w:val="0"/>
          <w:sz w:val="22"/>
          <w:szCs w:val="22"/>
        </w:rPr>
        <w:t>.</w:t>
      </w:r>
    </w:p>
    <w:p w14:paraId="0A4D3133" w14:textId="77777777" w:rsidR="00B178DF" w:rsidRPr="00F934B1" w:rsidRDefault="00B178DF" w:rsidP="00B24D1B">
      <w:pPr>
        <w:ind w:left="1701"/>
        <w:jc w:val="both"/>
        <w:rPr>
          <w:rFonts w:ascii="Calibri" w:eastAsia="Arial" w:hAnsi="Calibri" w:cs="Calibri"/>
          <w:sz w:val="22"/>
          <w:szCs w:val="22"/>
          <w:lang w:eastAsia="ar-SA"/>
        </w:rPr>
      </w:pPr>
    </w:p>
    <w:p w14:paraId="1A8B5A8E" w14:textId="75788DFE" w:rsidR="00B178DF" w:rsidRPr="00F934B1" w:rsidRDefault="00F05A08" w:rsidP="00B24D1B">
      <w:pPr>
        <w:pStyle w:val="Ttulo2"/>
        <w:spacing w:before="0" w:after="0"/>
        <w:ind w:left="1730" w:hanging="143"/>
        <w:jc w:val="both"/>
        <w:rPr>
          <w:rFonts w:ascii="Calibri" w:eastAsia="Calibri" w:hAnsi="Calibri" w:cs="Calibri"/>
          <w:b w:val="0"/>
          <w:i w:val="0"/>
          <w:iCs w:val="0"/>
          <w:color w:val="FF0000"/>
          <w:sz w:val="22"/>
          <w:szCs w:val="22"/>
        </w:rPr>
      </w:pPr>
      <w:r w:rsidRPr="00F934B1">
        <w:rPr>
          <w:rFonts w:ascii="Calibri" w:eastAsia="MS Gothic" w:hAnsi="Calibri" w:cs="Calibri"/>
          <w:i w:val="0"/>
          <w:iCs w:val="0"/>
          <w:sz w:val="22"/>
          <w:szCs w:val="22"/>
        </w:rPr>
        <w:t>(   )</w:t>
      </w:r>
      <w:r w:rsidRPr="00F934B1">
        <w:rPr>
          <w:rFonts w:ascii="Calibri" w:eastAsia="DengXian" w:hAnsi="Calibri" w:cs="Calibri"/>
          <w:i w:val="0"/>
          <w:iCs w:val="0"/>
          <w:kern w:val="1"/>
          <w:sz w:val="22"/>
          <w:szCs w:val="22"/>
          <w:lang w:bidi="hi-IN"/>
        </w:rPr>
        <w:t xml:space="preserve"> </w:t>
      </w:r>
      <w:r w:rsidRPr="00F934B1">
        <w:rPr>
          <w:rFonts w:ascii="Calibri" w:eastAsia="SimSun" w:hAnsi="Calibri" w:cs="Calibri"/>
          <w:i w:val="0"/>
          <w:iCs w:val="0"/>
          <w:kern w:val="1"/>
          <w:sz w:val="22"/>
          <w:szCs w:val="22"/>
          <w:lang w:bidi="hi-IN"/>
        </w:rPr>
        <w:t>A.2 -</w:t>
      </w:r>
      <w:r w:rsidR="00B178DF" w:rsidRPr="00F934B1">
        <w:rPr>
          <w:rFonts w:ascii="Calibri" w:eastAsia="Arial" w:hAnsi="Calibri" w:cs="Calibri"/>
          <w:i w:val="0"/>
          <w:iCs w:val="0"/>
          <w:sz w:val="22"/>
          <w:szCs w:val="22"/>
        </w:rPr>
        <w:t xml:space="preserve"> OUTRO. Indicar:</w:t>
      </w:r>
      <w:r w:rsidR="00B178DF" w:rsidRPr="00F934B1">
        <w:rPr>
          <w:rFonts w:ascii="Calibri" w:eastAsia="Arial" w:hAnsi="Calibri" w:cs="Calibri"/>
          <w:b w:val="0"/>
          <w:i w:val="0"/>
          <w:iCs w:val="0"/>
          <w:sz w:val="22"/>
          <w:szCs w:val="22"/>
        </w:rPr>
        <w:t xml:space="preserve"> </w:t>
      </w:r>
      <w:r w:rsidRPr="00F934B1">
        <w:rPr>
          <w:rFonts w:ascii="Calibri" w:eastAsia="Arial" w:hAnsi="Calibri" w:cs="Calibri"/>
          <w:b w:val="0"/>
          <w:i w:val="0"/>
          <w:iCs w:val="0"/>
          <w:color w:val="FF0000"/>
          <w:sz w:val="22"/>
          <w:szCs w:val="22"/>
        </w:rPr>
        <w:t>[</w:t>
      </w:r>
      <w:r w:rsidR="00B178DF" w:rsidRPr="00F934B1">
        <w:rPr>
          <w:rFonts w:ascii="Calibri" w:eastAsia="Calibri" w:hAnsi="Calibri" w:cs="Calibri"/>
          <w:b w:val="0"/>
          <w:i w:val="0"/>
          <w:iCs w:val="0"/>
          <w:color w:val="FF0000"/>
          <w:sz w:val="22"/>
          <w:szCs w:val="22"/>
        </w:rPr>
        <w:t>Inserir texto</w:t>
      </w:r>
      <w:r w:rsidRPr="00F934B1">
        <w:rPr>
          <w:rFonts w:ascii="Calibri" w:eastAsia="Calibri" w:hAnsi="Calibri" w:cs="Calibri"/>
          <w:b w:val="0"/>
          <w:i w:val="0"/>
          <w:iCs w:val="0"/>
          <w:color w:val="FF0000"/>
          <w:sz w:val="22"/>
          <w:szCs w:val="22"/>
        </w:rPr>
        <w:t>.]</w:t>
      </w:r>
    </w:p>
    <w:p w14:paraId="6D40BA06" w14:textId="77777777" w:rsidR="00F05A08" w:rsidRPr="00F934B1" w:rsidRDefault="00F05A08" w:rsidP="00B24D1B">
      <w:pPr>
        <w:jc w:val="both"/>
        <w:rPr>
          <w:rFonts w:ascii="Calibri" w:eastAsia="Arial" w:hAnsi="Calibri" w:cs="Calibri"/>
          <w:sz w:val="22"/>
          <w:szCs w:val="22"/>
          <w:lang w:eastAsia="ar-SA"/>
        </w:rPr>
      </w:pPr>
    </w:p>
    <w:p w14:paraId="1222A033" w14:textId="136D44AD" w:rsidR="0141DB2F" w:rsidRPr="00153D8D" w:rsidRDefault="0141DB2F" w:rsidP="0AFA3604">
      <w:pPr>
        <w:pStyle w:val="PargrafodaLista"/>
        <w:numPr>
          <w:ilvl w:val="0"/>
          <w:numId w:val="14"/>
        </w:numPr>
        <w:spacing w:line="240" w:lineRule="auto"/>
        <w:ind w:left="1380"/>
        <w:rPr>
          <w:rFonts w:ascii="Calibri" w:eastAsiaTheme="minorEastAsia" w:hAnsi="Calibri" w:cs="Calibri"/>
          <w:b/>
          <w:bCs/>
          <w:i/>
          <w:iCs/>
          <w:sz w:val="22"/>
          <w:szCs w:val="22"/>
        </w:rPr>
      </w:pPr>
      <w:r w:rsidRPr="00153D8D">
        <w:rPr>
          <w:rFonts w:ascii="Calibri" w:eastAsia="Calibri" w:hAnsi="Calibri" w:cs="Calibri"/>
          <w:color w:val="000000" w:themeColor="text1"/>
          <w:sz w:val="22"/>
          <w:szCs w:val="22"/>
        </w:rPr>
        <w:t xml:space="preserve">A concessão de reajustamento ocorrerá após o transcurso do prazo de 12 (doze) meses, contados da data do orçamento estimado pela Administração. </w:t>
      </w:r>
      <w:r w:rsidRPr="00153D8D">
        <w:rPr>
          <w:rFonts w:ascii="Times New Roman" w:hAnsi="Times New Roman" w:cs="Times New Roman"/>
          <w:color w:val="000000" w:themeColor="text1"/>
          <w:sz w:val="24"/>
        </w:rPr>
        <w:t xml:space="preserve"> </w:t>
      </w:r>
      <w:r w:rsidRPr="00153D8D">
        <w:t xml:space="preserve"> </w:t>
      </w:r>
    </w:p>
    <w:p w14:paraId="6045D354" w14:textId="77777777" w:rsidR="00B178DF" w:rsidRPr="00153D8D" w:rsidRDefault="00B178DF" w:rsidP="00B24D1B">
      <w:pPr>
        <w:ind w:left="1474"/>
        <w:jc w:val="both"/>
        <w:rPr>
          <w:rFonts w:ascii="Calibri" w:hAnsi="Calibri" w:cs="Calibri"/>
          <w:sz w:val="22"/>
          <w:szCs w:val="22"/>
        </w:rPr>
      </w:pPr>
    </w:p>
    <w:p w14:paraId="71C924D7" w14:textId="77777777" w:rsidR="00B178DF" w:rsidRPr="00F934B1" w:rsidRDefault="00B178DF" w:rsidP="00B24D1B">
      <w:pPr>
        <w:pStyle w:val="Ttulo2"/>
        <w:numPr>
          <w:ilvl w:val="0"/>
          <w:numId w:val="14"/>
        </w:numPr>
        <w:spacing w:before="0" w:after="0"/>
        <w:ind w:left="1380"/>
        <w:jc w:val="both"/>
        <w:rPr>
          <w:rFonts w:ascii="Calibri" w:eastAsia="Arial" w:hAnsi="Calibri" w:cs="Calibri"/>
          <w:strike/>
          <w:sz w:val="22"/>
          <w:szCs w:val="22"/>
        </w:rPr>
      </w:pPr>
      <w:r w:rsidRPr="00153D8D">
        <w:rPr>
          <w:rFonts w:ascii="Calibri" w:eastAsia="Arial" w:hAnsi="Calibri" w:cs="Calibri"/>
          <w:b w:val="0"/>
          <w:bCs w:val="0"/>
          <w:i w:val="0"/>
          <w:iCs w:val="0"/>
          <w:sz w:val="22"/>
          <w:szCs w:val="22"/>
        </w:rPr>
        <w:t>Na hipótese de reajustamento, adotar-se-á como referencial o acumulado</w:t>
      </w:r>
      <w:r w:rsidRPr="00F934B1">
        <w:rPr>
          <w:rFonts w:ascii="Calibri" w:eastAsia="Arial" w:hAnsi="Calibri" w:cs="Calibri"/>
          <w:b w:val="0"/>
          <w:bCs w:val="0"/>
          <w:i w:val="0"/>
          <w:iCs w:val="0"/>
          <w:sz w:val="22"/>
          <w:szCs w:val="22"/>
        </w:rPr>
        <w:t xml:space="preserve"> de </w:t>
      </w:r>
      <w:r w:rsidRPr="00F934B1">
        <w:rPr>
          <w:rFonts w:ascii="Calibri" w:eastAsia="Arial" w:hAnsi="Calibri" w:cs="Calibri"/>
          <w:b w:val="0"/>
          <w:i w:val="0"/>
          <w:sz w:val="22"/>
          <w:szCs w:val="22"/>
        </w:rPr>
        <w:t xml:space="preserve">12 (doze) meses, sendo o termo inicial o </w:t>
      </w:r>
      <w:r w:rsidRPr="00F934B1">
        <w:rPr>
          <w:rFonts w:ascii="Calibri" w:eastAsia="Arial" w:hAnsi="Calibri" w:cs="Calibri"/>
          <w:b w:val="0"/>
          <w:bCs w:val="0"/>
          <w:i w:val="0"/>
          <w:sz w:val="22"/>
          <w:szCs w:val="22"/>
        </w:rPr>
        <w:t>mês</w:t>
      </w:r>
      <w:r w:rsidRPr="00F934B1">
        <w:rPr>
          <w:rFonts w:ascii="Calibri" w:eastAsia="Arial" w:hAnsi="Calibri" w:cs="Calibri"/>
          <w:b w:val="0"/>
          <w:i w:val="0"/>
          <w:sz w:val="22"/>
          <w:szCs w:val="22"/>
        </w:rPr>
        <w:t xml:space="preserve"> de apresentação do orçamento estimado pela administração e termo final o mês que antecede a data de aniversário</w:t>
      </w:r>
      <w:bookmarkEnd w:id="13"/>
      <w:r w:rsidRPr="00F934B1">
        <w:rPr>
          <w:rFonts w:ascii="Calibri" w:eastAsia="Arial" w:hAnsi="Calibri" w:cs="Calibri"/>
          <w:b w:val="0"/>
          <w:i w:val="0"/>
          <w:sz w:val="22"/>
          <w:szCs w:val="22"/>
        </w:rPr>
        <w:t>.</w:t>
      </w:r>
    </w:p>
    <w:p w14:paraId="4C973874" w14:textId="77777777" w:rsidR="00B178DF" w:rsidRPr="00F934B1" w:rsidRDefault="00B178DF" w:rsidP="00B24D1B">
      <w:pPr>
        <w:ind w:left="1474"/>
        <w:jc w:val="both"/>
        <w:rPr>
          <w:rFonts w:ascii="Calibri" w:hAnsi="Calibri" w:cs="Calibri"/>
          <w:sz w:val="22"/>
          <w:szCs w:val="22"/>
        </w:rPr>
      </w:pPr>
    </w:p>
    <w:p w14:paraId="605D86CA" w14:textId="77777777" w:rsidR="00B178DF" w:rsidRPr="00F934B1" w:rsidRDefault="00B178DF" w:rsidP="00B24D1B">
      <w:pPr>
        <w:pStyle w:val="PargrafodaLista"/>
        <w:numPr>
          <w:ilvl w:val="0"/>
          <w:numId w:val="14"/>
        </w:numPr>
        <w:spacing w:line="240" w:lineRule="auto"/>
        <w:ind w:left="1380"/>
        <w:rPr>
          <w:rFonts w:ascii="Calibri" w:eastAsia="SimSun" w:hAnsi="Calibri" w:cs="Calibri"/>
          <w:b/>
          <w:kern w:val="1"/>
          <w:sz w:val="22"/>
          <w:szCs w:val="22"/>
          <w:lang w:bidi="hi-IN"/>
        </w:rPr>
      </w:pPr>
      <w:r w:rsidRPr="00F934B1">
        <w:rPr>
          <w:rFonts w:ascii="Calibri" w:eastAsia="Arial" w:hAnsi="Calibri" w:cs="Calibri"/>
          <w:sz w:val="22"/>
          <w:szCs w:val="22"/>
        </w:rPr>
        <w:t>Serão objeto de reajuste apenas os valores relativos a</w:t>
      </w:r>
      <w:r w:rsidRPr="00F934B1">
        <w:rPr>
          <w:rFonts w:ascii="Calibri" w:eastAsia="Arial" w:hAnsi="Calibri" w:cs="Calibri"/>
          <w:color w:val="00B050"/>
          <w:sz w:val="22"/>
          <w:szCs w:val="22"/>
        </w:rPr>
        <w:t xml:space="preserve"> </w:t>
      </w:r>
      <w:r w:rsidRPr="00F934B1">
        <w:rPr>
          <w:rFonts w:ascii="Calibri" w:eastAsia="Arial" w:hAnsi="Calibri" w:cs="Calibri"/>
          <w:sz w:val="22"/>
          <w:szCs w:val="22"/>
        </w:rPr>
        <w:t>pedidos de execução de serviços formalizados após o decurso do prazo de 12 (doze) meses, contados do orçamento estimado pela administração.</w:t>
      </w:r>
    </w:p>
    <w:p w14:paraId="7F08EC9D" w14:textId="77777777" w:rsidR="00B178DF" w:rsidRPr="00F934B1" w:rsidRDefault="00B178DF" w:rsidP="00B24D1B">
      <w:pPr>
        <w:pStyle w:val="PargrafodaLista"/>
        <w:spacing w:line="240" w:lineRule="auto"/>
        <w:ind w:left="1020"/>
        <w:rPr>
          <w:rFonts w:ascii="Calibri" w:eastAsia="SimSun" w:hAnsi="Calibri" w:cs="Calibri"/>
          <w:b/>
          <w:kern w:val="1"/>
          <w:sz w:val="22"/>
          <w:szCs w:val="22"/>
          <w:lang w:bidi="hi-IN"/>
        </w:rPr>
      </w:pPr>
    </w:p>
    <w:p w14:paraId="596D1C67" w14:textId="5D3EE16A" w:rsidR="00F05A08" w:rsidRPr="00F934B1" w:rsidRDefault="00B178DF" w:rsidP="00B24D1B">
      <w:pPr>
        <w:pStyle w:val="PargrafodaLista"/>
        <w:numPr>
          <w:ilvl w:val="0"/>
          <w:numId w:val="14"/>
        </w:numPr>
        <w:spacing w:line="240" w:lineRule="auto"/>
        <w:ind w:left="1380"/>
        <w:rPr>
          <w:rFonts w:ascii="Calibri" w:eastAsia="MS Gothic" w:hAnsi="Calibri" w:cs="Calibri"/>
          <w:b/>
          <w:bCs/>
          <w:sz w:val="22"/>
          <w:szCs w:val="22"/>
        </w:rPr>
      </w:pPr>
      <w:r w:rsidRPr="00F934B1">
        <w:rPr>
          <w:rFonts w:ascii="Calibri" w:eastAsia="Arial" w:hAnsi="Calibri" w:cs="Calibri"/>
          <w:sz w:val="22"/>
          <w:szCs w:val="22"/>
        </w:rPr>
        <w:t>Nos reajustes subsequentes ao primeiro, o interregno mínimo de um ano será contado a partir dos efeitos financeiros do último reajuste</w:t>
      </w:r>
      <w:r w:rsidR="000C55CD" w:rsidRPr="00F934B1">
        <w:rPr>
          <w:rFonts w:ascii="Calibri" w:eastAsia="Arial" w:hAnsi="Calibri" w:cs="Calibri"/>
          <w:sz w:val="22"/>
          <w:szCs w:val="22"/>
        </w:rPr>
        <w:t>.</w:t>
      </w:r>
    </w:p>
    <w:p w14:paraId="23424CB2" w14:textId="77777777" w:rsidR="00F05A08" w:rsidRPr="00F934B1" w:rsidRDefault="00F05A08" w:rsidP="00B24D1B">
      <w:pPr>
        <w:pStyle w:val="PargrafodaLista"/>
        <w:spacing w:line="240" w:lineRule="auto"/>
        <w:ind w:left="680"/>
        <w:rPr>
          <w:rFonts w:ascii="Calibri" w:eastAsia="MS Gothic" w:hAnsi="Calibri" w:cs="Calibri"/>
          <w:b/>
          <w:bCs/>
          <w:sz w:val="22"/>
          <w:szCs w:val="22"/>
        </w:rPr>
      </w:pPr>
    </w:p>
    <w:p w14:paraId="3EA1BAE6" w14:textId="391CDC75" w:rsidR="00B178DF" w:rsidRPr="00F934B1" w:rsidRDefault="00F05A08" w:rsidP="00B24D1B">
      <w:pPr>
        <w:pStyle w:val="PargrafodaLista"/>
        <w:spacing w:line="240" w:lineRule="auto"/>
        <w:ind w:left="680"/>
        <w:rPr>
          <w:rFonts w:ascii="Calibri" w:hAnsi="Calibri" w:cs="Calibri"/>
          <w:i/>
          <w:i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eastAsia="SimSun" w:hAnsi="Calibri" w:cs="Calibri"/>
          <w:b/>
          <w:kern w:val="1"/>
          <w:sz w:val="22"/>
          <w:szCs w:val="22"/>
          <w:lang w:bidi="hi-IN"/>
        </w:rPr>
        <w:t xml:space="preserve"> NÃO É CABÍVEL A PREVISÃO DE REAJUSTAMENTO</w:t>
      </w:r>
      <w:r w:rsidR="00B178DF" w:rsidRPr="00F934B1">
        <w:rPr>
          <w:rFonts w:ascii="Calibri" w:eastAsia="SimSun" w:hAnsi="Calibri" w:cs="Calibri"/>
          <w:b/>
          <w:bCs/>
          <w:kern w:val="1"/>
          <w:sz w:val="22"/>
          <w:szCs w:val="22"/>
          <w:lang w:bidi="hi-IN"/>
        </w:rPr>
        <w:t xml:space="preserve"> DURANTE A VIGÊNCIA ORIGINÁRIA DO CONTRATO, </w:t>
      </w:r>
      <w:r w:rsidR="00B178DF" w:rsidRPr="00F934B1">
        <w:rPr>
          <w:rFonts w:ascii="Calibri" w:eastAsia="SimSun" w:hAnsi="Calibri" w:cs="Calibri"/>
          <w:kern w:val="1"/>
          <w:sz w:val="22"/>
          <w:szCs w:val="22"/>
          <w:lang w:bidi="hi-IN"/>
        </w:rPr>
        <w:t xml:space="preserve">dadas as regras de pagamento e a natureza dos serviços. </w:t>
      </w:r>
      <w:r w:rsidR="00B178DF" w:rsidRPr="00F934B1">
        <w:rPr>
          <w:rFonts w:ascii="Calibri" w:eastAsia="SimSun" w:hAnsi="Calibri" w:cs="Calibri"/>
          <w:i/>
          <w:iCs/>
          <w:color w:val="7030A0"/>
          <w:kern w:val="1"/>
          <w:sz w:val="22"/>
          <w:szCs w:val="22"/>
          <w:lang w:bidi="hi-IN"/>
        </w:rPr>
        <w:t>*</w:t>
      </w:r>
    </w:p>
    <w:p w14:paraId="5D8BE3C4" w14:textId="77777777" w:rsidR="00B178DF" w:rsidRPr="00F934B1" w:rsidRDefault="00B178DF" w:rsidP="00B24D1B">
      <w:pPr>
        <w:ind w:left="36"/>
        <w:jc w:val="both"/>
        <w:rPr>
          <w:rFonts w:ascii="Calibri" w:hAnsi="Calibri" w:cs="Calibri"/>
          <w:sz w:val="22"/>
          <w:szCs w:val="22"/>
          <w:lang w:bidi="hi-IN"/>
        </w:rPr>
      </w:pPr>
    </w:p>
    <w:p w14:paraId="5AADCAB7" w14:textId="77777777" w:rsidR="00B178DF" w:rsidRPr="00F934B1" w:rsidRDefault="00B178DF" w:rsidP="00B24D1B">
      <w:pPr>
        <w:ind w:left="680"/>
        <w:jc w:val="both"/>
        <w:rPr>
          <w:rFonts w:ascii="Calibri" w:hAnsi="Calibri" w:cs="Calibri"/>
          <w:sz w:val="22"/>
          <w:szCs w:val="22"/>
          <w:lang w:bidi="hi-IN"/>
        </w:rPr>
      </w:pPr>
      <w:r w:rsidRPr="00F934B1">
        <w:rPr>
          <w:rFonts w:ascii="Calibri" w:eastAsiaTheme="minorEastAsia" w:hAnsi="Calibri" w:cs="Calibri"/>
          <w:sz w:val="22"/>
          <w:szCs w:val="22"/>
          <w:lang w:bidi="hi-IN"/>
        </w:rPr>
        <w:t>Na hipótese de prorrogação do prazo de vigência, os preços pactuados serão passíveis de reajustamento, conforme as seguintes regras e condições:</w:t>
      </w:r>
    </w:p>
    <w:p w14:paraId="5846B9A0" w14:textId="77777777" w:rsidR="00B178DF" w:rsidRPr="00F934B1" w:rsidRDefault="00B178DF" w:rsidP="00B24D1B">
      <w:pPr>
        <w:jc w:val="both"/>
        <w:rPr>
          <w:rFonts w:ascii="Calibri" w:hAnsi="Calibri" w:cs="Calibri"/>
          <w:sz w:val="22"/>
          <w:szCs w:val="22"/>
          <w:lang w:bidi="hi-IN"/>
        </w:rPr>
      </w:pPr>
    </w:p>
    <w:p w14:paraId="4129142C" w14:textId="77777777" w:rsidR="00F05A08" w:rsidRPr="00F934B1" w:rsidRDefault="00F05A08" w:rsidP="00B24D1B">
      <w:pPr>
        <w:pStyle w:val="Ttulo2"/>
        <w:numPr>
          <w:ilvl w:val="0"/>
          <w:numId w:val="4"/>
        </w:numPr>
        <w:spacing w:before="0" w:after="0"/>
        <w:ind w:left="1377" w:hanging="357"/>
        <w:jc w:val="both"/>
        <w:rPr>
          <w:rFonts w:ascii="Calibri" w:eastAsia="Arial" w:hAnsi="Calibri" w:cs="Calibri"/>
          <w:sz w:val="22"/>
          <w:szCs w:val="22"/>
        </w:rPr>
      </w:pPr>
      <w:r w:rsidRPr="00F934B1">
        <w:rPr>
          <w:rFonts w:ascii="Calibri" w:eastAsia="Arial" w:hAnsi="Calibri" w:cs="Calibri"/>
          <w:bCs w:val="0"/>
          <w:i w:val="0"/>
          <w:iCs w:val="0"/>
          <w:sz w:val="22"/>
          <w:szCs w:val="22"/>
        </w:rPr>
        <w:t>Índice oficial para o cálculo da variação de preços:</w:t>
      </w:r>
      <w:r w:rsidRPr="00F934B1">
        <w:rPr>
          <w:rFonts w:ascii="Calibri" w:eastAsia="Arial" w:hAnsi="Calibri" w:cs="Calibri"/>
          <w:b w:val="0"/>
          <w:i w:val="0"/>
          <w:iCs w:val="0"/>
          <w:sz w:val="22"/>
          <w:szCs w:val="22"/>
        </w:rPr>
        <w:t xml:space="preserve"> </w:t>
      </w:r>
      <w:r w:rsidRPr="00F934B1">
        <w:rPr>
          <w:rFonts w:ascii="Calibri" w:hAnsi="Calibri" w:cs="Calibri"/>
          <w:i w:val="0"/>
          <w:iCs w:val="0"/>
          <w:sz w:val="22"/>
          <w:szCs w:val="22"/>
          <w:highlight w:val="cyan"/>
        </w:rPr>
        <w:t>(escolher UMA opção)</w:t>
      </w:r>
      <w:r w:rsidRPr="00F934B1">
        <w:rPr>
          <w:rFonts w:ascii="Calibri" w:eastAsia="Arial" w:hAnsi="Calibri" w:cs="Calibri"/>
          <w:b w:val="0"/>
          <w:i w:val="0"/>
          <w:iCs w:val="0"/>
          <w:sz w:val="22"/>
          <w:szCs w:val="22"/>
        </w:rPr>
        <w:t xml:space="preserve"> </w:t>
      </w:r>
    </w:p>
    <w:p w14:paraId="004ACC01" w14:textId="77777777" w:rsidR="00B178DF" w:rsidRPr="00F934B1" w:rsidRDefault="00B178DF" w:rsidP="00B24D1B">
      <w:pPr>
        <w:pStyle w:val="Ttulo2"/>
        <w:spacing w:before="0" w:after="0"/>
        <w:ind w:left="607"/>
        <w:jc w:val="both"/>
        <w:rPr>
          <w:rFonts w:ascii="Calibri" w:eastAsia="Arial" w:hAnsi="Calibri" w:cs="Calibri"/>
          <w:b w:val="0"/>
          <w:bCs w:val="0"/>
          <w:i w:val="0"/>
          <w:iCs w:val="0"/>
          <w:sz w:val="22"/>
          <w:szCs w:val="22"/>
        </w:rPr>
      </w:pPr>
    </w:p>
    <w:p w14:paraId="0534E652" w14:textId="20C7B605" w:rsidR="00F05A08" w:rsidRPr="00F934B1" w:rsidRDefault="00F05A08" w:rsidP="00B24D1B">
      <w:pPr>
        <w:pStyle w:val="Ttulo2"/>
        <w:spacing w:before="0" w:after="0"/>
        <w:ind w:left="1701" w:hanging="143"/>
        <w:jc w:val="both"/>
        <w:rPr>
          <w:rFonts w:ascii="Calibri" w:eastAsia="Arial" w:hAnsi="Calibri" w:cs="Calibri"/>
          <w:i w:val="0"/>
          <w:iCs w:val="0"/>
          <w:sz w:val="22"/>
          <w:szCs w:val="22"/>
        </w:rPr>
      </w:pPr>
      <w:r w:rsidRPr="00F934B1">
        <w:rPr>
          <w:rFonts w:ascii="Calibri" w:eastAsia="MS Gothic" w:hAnsi="Calibri" w:cs="Calibri"/>
          <w:i w:val="0"/>
          <w:iCs w:val="0"/>
          <w:sz w:val="22"/>
          <w:szCs w:val="22"/>
        </w:rPr>
        <w:t>(   )</w:t>
      </w:r>
      <w:r w:rsidRPr="00F934B1">
        <w:rPr>
          <w:rFonts w:ascii="Calibri" w:eastAsia="DengXian" w:hAnsi="Calibri" w:cs="Calibri"/>
          <w:i w:val="0"/>
          <w:iCs w:val="0"/>
          <w:kern w:val="1"/>
          <w:sz w:val="22"/>
          <w:szCs w:val="22"/>
          <w:lang w:bidi="hi-IN"/>
        </w:rPr>
        <w:t xml:space="preserve"> </w:t>
      </w:r>
      <w:r w:rsidRPr="00F934B1">
        <w:rPr>
          <w:rFonts w:ascii="Calibri" w:eastAsia="SimSun" w:hAnsi="Calibri" w:cs="Calibri"/>
          <w:i w:val="0"/>
          <w:iCs w:val="0"/>
          <w:kern w:val="1"/>
          <w:sz w:val="22"/>
          <w:szCs w:val="22"/>
          <w:lang w:bidi="hi-IN"/>
        </w:rPr>
        <w:t>B.1 -</w:t>
      </w:r>
      <w:r w:rsidRPr="00F934B1">
        <w:rPr>
          <w:rFonts w:ascii="Calibri" w:eastAsia="Arial" w:hAnsi="Calibri" w:cs="Calibri"/>
          <w:i w:val="0"/>
          <w:iCs w:val="0"/>
          <w:sz w:val="22"/>
          <w:szCs w:val="22"/>
        </w:rPr>
        <w:t xml:space="preserve"> INPC/IBGE.</w:t>
      </w:r>
    </w:p>
    <w:p w14:paraId="59748A37" w14:textId="77777777" w:rsidR="00F05A08" w:rsidRPr="00F934B1" w:rsidRDefault="00F05A08" w:rsidP="00B24D1B">
      <w:pPr>
        <w:ind w:left="1701"/>
        <w:jc w:val="both"/>
        <w:rPr>
          <w:rFonts w:ascii="Calibri" w:eastAsia="Arial" w:hAnsi="Calibri" w:cs="Calibri"/>
          <w:sz w:val="22"/>
          <w:szCs w:val="22"/>
          <w:lang w:eastAsia="ar-SA"/>
        </w:rPr>
      </w:pPr>
    </w:p>
    <w:p w14:paraId="62C9523F" w14:textId="70067BCB" w:rsidR="00F05A08" w:rsidRPr="00F934B1" w:rsidRDefault="00F05A08" w:rsidP="00B24D1B">
      <w:pPr>
        <w:pStyle w:val="Ttulo2"/>
        <w:spacing w:before="0" w:after="0"/>
        <w:ind w:left="1701" w:hanging="143"/>
        <w:jc w:val="both"/>
        <w:rPr>
          <w:rFonts w:ascii="Calibri" w:eastAsia="Arial" w:hAnsi="Calibri" w:cs="Calibri"/>
          <w:sz w:val="22"/>
          <w:szCs w:val="22"/>
        </w:rPr>
      </w:pPr>
      <w:r w:rsidRPr="00F934B1">
        <w:rPr>
          <w:rFonts w:ascii="Calibri" w:eastAsia="MS Gothic" w:hAnsi="Calibri" w:cs="Calibri"/>
          <w:i w:val="0"/>
          <w:iCs w:val="0"/>
          <w:sz w:val="22"/>
          <w:szCs w:val="22"/>
        </w:rPr>
        <w:t>(   )</w:t>
      </w:r>
      <w:r w:rsidRPr="00F934B1">
        <w:rPr>
          <w:rFonts w:ascii="Calibri" w:eastAsia="DengXian" w:hAnsi="Calibri" w:cs="Calibri"/>
          <w:i w:val="0"/>
          <w:iCs w:val="0"/>
          <w:kern w:val="1"/>
          <w:sz w:val="22"/>
          <w:szCs w:val="22"/>
          <w:lang w:bidi="hi-IN"/>
        </w:rPr>
        <w:t xml:space="preserve"> </w:t>
      </w:r>
      <w:r w:rsidRPr="00F934B1">
        <w:rPr>
          <w:rFonts w:ascii="Calibri" w:eastAsia="SimSun" w:hAnsi="Calibri" w:cs="Calibri"/>
          <w:i w:val="0"/>
          <w:iCs w:val="0"/>
          <w:kern w:val="1"/>
          <w:sz w:val="22"/>
          <w:szCs w:val="22"/>
          <w:lang w:bidi="hi-IN"/>
        </w:rPr>
        <w:t>B.2 -</w:t>
      </w:r>
      <w:r w:rsidRPr="00F934B1">
        <w:rPr>
          <w:rFonts w:ascii="Calibri" w:eastAsia="Arial" w:hAnsi="Calibri" w:cs="Calibri"/>
          <w:i w:val="0"/>
          <w:iCs w:val="0"/>
          <w:sz w:val="22"/>
          <w:szCs w:val="22"/>
        </w:rPr>
        <w:t xml:space="preserve"> OUTRO. Indicar:</w:t>
      </w:r>
      <w:r w:rsidRPr="00F934B1">
        <w:rPr>
          <w:rFonts w:ascii="Calibri" w:eastAsia="Arial" w:hAnsi="Calibri" w:cs="Calibri"/>
          <w:b w:val="0"/>
          <w:i w:val="0"/>
          <w:iCs w:val="0"/>
          <w:sz w:val="22"/>
          <w:szCs w:val="22"/>
        </w:rPr>
        <w:t xml:space="preserve"> </w:t>
      </w:r>
      <w:r w:rsidRPr="00F934B1">
        <w:rPr>
          <w:rFonts w:ascii="Calibri" w:eastAsia="Arial" w:hAnsi="Calibri" w:cs="Calibri"/>
          <w:b w:val="0"/>
          <w:i w:val="0"/>
          <w:iCs w:val="0"/>
          <w:color w:val="FF0000"/>
          <w:sz w:val="22"/>
          <w:szCs w:val="22"/>
        </w:rPr>
        <w:t>[</w:t>
      </w:r>
      <w:r w:rsidRPr="00F934B1">
        <w:rPr>
          <w:rFonts w:ascii="Calibri" w:eastAsia="Calibri" w:hAnsi="Calibri" w:cs="Calibri"/>
          <w:b w:val="0"/>
          <w:i w:val="0"/>
          <w:iCs w:val="0"/>
          <w:color w:val="FF0000"/>
          <w:sz w:val="22"/>
          <w:szCs w:val="22"/>
        </w:rPr>
        <w:t>Inserir texto.]</w:t>
      </w:r>
    </w:p>
    <w:p w14:paraId="0FF7632E" w14:textId="77777777" w:rsidR="00B178DF" w:rsidRPr="00F934B1" w:rsidRDefault="00B178DF" w:rsidP="00B24D1B">
      <w:pPr>
        <w:ind w:left="1020"/>
        <w:jc w:val="both"/>
        <w:rPr>
          <w:rFonts w:ascii="Calibri" w:hAnsi="Calibri" w:cs="Calibri"/>
          <w:b/>
          <w:bCs/>
          <w:i/>
          <w:iCs/>
          <w:sz w:val="22"/>
          <w:szCs w:val="22"/>
        </w:rPr>
      </w:pPr>
    </w:p>
    <w:p w14:paraId="20A49E40" w14:textId="77777777" w:rsidR="00B178DF" w:rsidRPr="00F934B1" w:rsidRDefault="00B178DF" w:rsidP="00B24D1B">
      <w:pPr>
        <w:pStyle w:val="PargrafodaLista"/>
        <w:numPr>
          <w:ilvl w:val="0"/>
          <w:numId w:val="11"/>
        </w:numPr>
        <w:spacing w:line="240" w:lineRule="auto"/>
        <w:ind w:left="1380"/>
        <w:rPr>
          <w:rFonts w:ascii="Calibri" w:hAnsi="Calibri" w:cs="Calibri"/>
          <w:sz w:val="22"/>
          <w:szCs w:val="22"/>
        </w:rPr>
      </w:pPr>
      <w:r w:rsidRPr="00F934B1">
        <w:rPr>
          <w:rFonts w:ascii="Calibri" w:eastAsia="Calibri" w:hAnsi="Calibri" w:cs="Calibri"/>
          <w:sz w:val="22"/>
          <w:szCs w:val="22"/>
        </w:rPr>
        <w:t>A eventual concessão de reajustamento fica condicionada à apresentação de requerimento formal pela Contratada, após o transcurso do prazo total de execução dos serviços contratados.</w:t>
      </w:r>
    </w:p>
    <w:p w14:paraId="6657BC1D" w14:textId="77777777" w:rsidR="00B178DF" w:rsidRPr="00F934B1" w:rsidRDefault="00B178DF" w:rsidP="00B24D1B">
      <w:pPr>
        <w:pStyle w:val="PargrafodaLista"/>
        <w:spacing w:line="240" w:lineRule="auto"/>
        <w:ind w:left="1020"/>
        <w:rPr>
          <w:rFonts w:ascii="Calibri" w:hAnsi="Calibri" w:cs="Calibri"/>
          <w:sz w:val="22"/>
          <w:szCs w:val="22"/>
        </w:rPr>
      </w:pPr>
    </w:p>
    <w:p w14:paraId="4ED88D96" w14:textId="498D15C6" w:rsidR="00B178DF" w:rsidRPr="00F934B1" w:rsidRDefault="00B178DF" w:rsidP="00B24D1B">
      <w:pPr>
        <w:pStyle w:val="Ttulo2"/>
        <w:numPr>
          <w:ilvl w:val="0"/>
          <w:numId w:val="11"/>
        </w:numPr>
        <w:spacing w:before="0" w:after="0"/>
        <w:ind w:left="1380"/>
        <w:jc w:val="both"/>
        <w:rPr>
          <w:rFonts w:ascii="Calibri" w:hAnsi="Calibri" w:cs="Calibri"/>
          <w:sz w:val="22"/>
          <w:szCs w:val="22"/>
        </w:rPr>
      </w:pPr>
      <w:r w:rsidRPr="00F934B1">
        <w:rPr>
          <w:rFonts w:ascii="Calibri" w:eastAsiaTheme="minorEastAsia" w:hAnsi="Calibri" w:cs="Calibri"/>
          <w:b w:val="0"/>
          <w:bCs w:val="0"/>
          <w:i w:val="0"/>
          <w:iCs w:val="0"/>
          <w:sz w:val="22"/>
          <w:szCs w:val="22"/>
        </w:rPr>
        <w:lastRenderedPageBreak/>
        <w:t>Na hipótese de reajustamento, adotar-se-á como referencial o acumulado de meses decorridos entre</w:t>
      </w:r>
      <w:r w:rsidR="00A64B14" w:rsidRPr="00F934B1">
        <w:rPr>
          <w:rFonts w:ascii="Calibri" w:eastAsiaTheme="minorEastAsia" w:hAnsi="Calibri" w:cs="Calibri"/>
          <w:b w:val="0"/>
          <w:bCs w:val="0"/>
          <w:i w:val="0"/>
          <w:iCs w:val="0"/>
          <w:sz w:val="22"/>
          <w:szCs w:val="22"/>
        </w:rPr>
        <w:t xml:space="preserve"> </w:t>
      </w:r>
      <w:r w:rsidR="00DC5664" w:rsidRPr="00F934B1">
        <w:rPr>
          <w:rFonts w:ascii="Calibri" w:eastAsiaTheme="minorEastAsia" w:hAnsi="Calibri" w:cs="Calibri"/>
          <w:b w:val="0"/>
          <w:bCs w:val="0"/>
          <w:i w:val="0"/>
          <w:iCs w:val="0"/>
          <w:sz w:val="22"/>
          <w:szCs w:val="22"/>
        </w:rPr>
        <w:t xml:space="preserve">a data do orçamento estimado pela Administração </w:t>
      </w:r>
      <w:r w:rsidRPr="00F934B1">
        <w:rPr>
          <w:rFonts w:ascii="Calibri" w:eastAsiaTheme="minorEastAsia" w:hAnsi="Calibri" w:cs="Calibri"/>
          <w:b w:val="0"/>
          <w:bCs w:val="0"/>
          <w:i w:val="0"/>
          <w:iCs w:val="0"/>
          <w:sz w:val="22"/>
          <w:szCs w:val="22"/>
        </w:rPr>
        <w:t>e o encerramento do prazo inicial de duração da execução contratual.</w:t>
      </w:r>
    </w:p>
    <w:p w14:paraId="64BC804B" w14:textId="77777777" w:rsidR="00B178DF" w:rsidRPr="00F934B1" w:rsidRDefault="00B178DF" w:rsidP="00B24D1B">
      <w:pPr>
        <w:pStyle w:val="Ttulo2"/>
        <w:spacing w:before="0" w:after="0"/>
        <w:ind w:left="1020"/>
        <w:jc w:val="both"/>
        <w:rPr>
          <w:rFonts w:ascii="Calibri" w:hAnsi="Calibri" w:cs="Calibri"/>
          <w:sz w:val="22"/>
          <w:szCs w:val="22"/>
        </w:rPr>
      </w:pPr>
      <w:r w:rsidRPr="00F934B1">
        <w:rPr>
          <w:rFonts w:ascii="Calibri" w:eastAsiaTheme="minorEastAsia" w:hAnsi="Calibri" w:cs="Calibri"/>
          <w:sz w:val="22"/>
          <w:szCs w:val="22"/>
        </w:rPr>
        <w:t xml:space="preserve"> </w:t>
      </w:r>
    </w:p>
    <w:p w14:paraId="2E929E0E" w14:textId="77777777" w:rsidR="00B178DF" w:rsidRPr="00F934B1" w:rsidRDefault="00B178DF" w:rsidP="00B24D1B">
      <w:pPr>
        <w:pStyle w:val="Corpodetexto"/>
        <w:numPr>
          <w:ilvl w:val="0"/>
          <w:numId w:val="11"/>
        </w:numPr>
        <w:spacing w:after="0" w:line="240" w:lineRule="auto"/>
        <w:ind w:left="1380"/>
        <w:jc w:val="both"/>
        <w:rPr>
          <w:rFonts w:ascii="Calibri" w:eastAsiaTheme="minorEastAsia" w:hAnsi="Calibri" w:cs="Calibri"/>
          <w:sz w:val="22"/>
          <w:szCs w:val="22"/>
        </w:rPr>
      </w:pPr>
      <w:r w:rsidRPr="00F934B1">
        <w:rPr>
          <w:rFonts w:ascii="Calibri" w:eastAsiaTheme="minorEastAsia" w:hAnsi="Calibri" w:cs="Calibri"/>
          <w:sz w:val="22"/>
          <w:szCs w:val="22"/>
        </w:rPr>
        <w:t>Serão objeto de reajuste apenas os valores relativos ao novo período de vigência contratual.</w:t>
      </w:r>
    </w:p>
    <w:p w14:paraId="49C64CA3" w14:textId="77777777" w:rsidR="00B178DF" w:rsidRPr="00F934B1" w:rsidRDefault="00B178DF" w:rsidP="00B24D1B">
      <w:pPr>
        <w:pStyle w:val="Corpodetexto"/>
        <w:spacing w:after="0" w:line="240" w:lineRule="auto"/>
        <w:jc w:val="both"/>
        <w:rPr>
          <w:rFonts w:ascii="Calibri" w:eastAsiaTheme="minorEastAsia" w:hAnsi="Calibri" w:cs="Calibri"/>
          <w:sz w:val="22"/>
          <w:szCs w:val="22"/>
        </w:rPr>
      </w:pPr>
    </w:p>
    <w:p w14:paraId="1B3F745F" w14:textId="01F31F37" w:rsidR="00A85BAC" w:rsidRPr="00F934B1" w:rsidRDefault="00B178DF" w:rsidP="00B24D1B">
      <w:pPr>
        <w:ind w:left="861" w:hanging="181"/>
        <w:jc w:val="both"/>
        <w:rPr>
          <w:rFonts w:ascii="Calibri" w:hAnsi="Calibri" w:cs="Calibri"/>
          <w:i/>
          <w:iCs/>
          <w:color w:val="7030A0"/>
          <w:sz w:val="22"/>
          <w:szCs w:val="22"/>
          <w:lang w:bidi="hi-IN"/>
        </w:rPr>
      </w:pPr>
      <w:r w:rsidRPr="00F934B1">
        <w:rPr>
          <w:rFonts w:ascii="Calibri" w:hAnsi="Calibri" w:cs="Calibri"/>
          <w:color w:val="7030A0"/>
          <w:sz w:val="22"/>
          <w:szCs w:val="22"/>
          <w:lang w:bidi="hi-IN"/>
        </w:rPr>
        <w:t xml:space="preserve">* </w:t>
      </w:r>
      <w:r w:rsidR="00E3366A" w:rsidRPr="00F934B1">
        <w:rPr>
          <w:rFonts w:ascii="Calibri" w:hAnsi="Calibri" w:cs="Calibri"/>
          <w:color w:val="7030A0"/>
          <w:sz w:val="22"/>
          <w:szCs w:val="22"/>
          <w:lang w:bidi="hi-IN"/>
        </w:rPr>
        <w:t>Obs</w:t>
      </w:r>
      <w:r w:rsidR="006665BF" w:rsidRPr="00F934B1">
        <w:rPr>
          <w:rFonts w:ascii="Calibri" w:hAnsi="Calibri" w:cs="Calibri"/>
          <w:color w:val="7030A0"/>
          <w:sz w:val="22"/>
          <w:szCs w:val="22"/>
          <w:lang w:bidi="hi-IN"/>
        </w:rPr>
        <w:t>.</w:t>
      </w:r>
      <w:r w:rsidR="00E3366A" w:rsidRPr="00F934B1">
        <w:rPr>
          <w:rFonts w:ascii="Calibri" w:hAnsi="Calibri" w:cs="Calibri"/>
          <w:color w:val="7030A0"/>
          <w:sz w:val="22"/>
          <w:szCs w:val="22"/>
          <w:lang w:bidi="hi-IN"/>
        </w:rPr>
        <w:t xml:space="preserve">: </w:t>
      </w:r>
      <w:r w:rsidRPr="00F934B1">
        <w:rPr>
          <w:rFonts w:ascii="Calibri" w:hAnsi="Calibri" w:cs="Calibri"/>
          <w:color w:val="7030A0"/>
          <w:sz w:val="22"/>
          <w:szCs w:val="22"/>
          <w:lang w:bidi="hi-IN"/>
        </w:rPr>
        <w:t>Aplicável especialmente para contratações de licenciamentos de uso e serviços de garantia que perduram por mais de 12 meses (24 ou 36 meses, usualmente), mas cujo pagamento ocorre no início da vigência contratual.</w:t>
      </w:r>
    </w:p>
    <w:p w14:paraId="2F7A02AE" w14:textId="38C3197A" w:rsidR="00A85BAC" w:rsidRPr="00F934B1" w:rsidRDefault="00A85BAC" w:rsidP="4EB5FBAA">
      <w:pPr>
        <w:ind w:left="181" w:hanging="181"/>
        <w:jc w:val="both"/>
        <w:rPr>
          <w:rFonts w:ascii="Calibri" w:eastAsia="Calibri" w:hAnsi="Calibri" w:cs="Calibri"/>
          <w:i/>
          <w:iCs/>
          <w:sz w:val="22"/>
          <w:szCs w:val="22"/>
        </w:rPr>
      </w:pPr>
    </w:p>
    <w:p w14:paraId="4FD5D3B6" w14:textId="53851A9F" w:rsidR="00A85BAC" w:rsidRPr="00F934B1" w:rsidRDefault="2C1791A1" w:rsidP="4EB5FBAA">
      <w:pPr>
        <w:ind w:left="680"/>
        <w:jc w:val="both"/>
        <w:rPr>
          <w:rFonts w:ascii="Calibri" w:hAnsi="Calibri" w:cs="Calibri"/>
          <w:sz w:val="22"/>
          <w:szCs w:val="22"/>
        </w:rPr>
      </w:pPr>
      <w:r w:rsidRPr="2FB28CCB">
        <w:rPr>
          <w:rFonts w:ascii="Calibri" w:eastAsia="Calibri" w:hAnsi="Calibri" w:cs="Calibri"/>
          <w:b/>
          <w:bCs/>
          <w:sz w:val="22"/>
          <w:szCs w:val="22"/>
        </w:rPr>
        <w:t xml:space="preserve">(   ) C - NÃO É CABÍVEL A PREVISÃO DE REAJUSTAMENTO: </w:t>
      </w:r>
      <w:r w:rsidR="72340359" w:rsidRPr="2FB28CCB">
        <w:rPr>
          <w:rFonts w:ascii="Calibri" w:eastAsia="Calibri" w:hAnsi="Calibri" w:cs="Calibri"/>
          <w:color w:val="FF0000"/>
          <w:sz w:val="22"/>
          <w:szCs w:val="22"/>
        </w:rPr>
        <w:t>[</w:t>
      </w:r>
      <w:r w:rsidR="4F203DAC" w:rsidRPr="2FB28CCB">
        <w:rPr>
          <w:rFonts w:ascii="Calibri" w:eastAsia="Calibri" w:hAnsi="Calibri" w:cs="Calibri"/>
          <w:color w:val="FF0000"/>
          <w:sz w:val="22"/>
          <w:szCs w:val="22"/>
        </w:rPr>
        <w:t>I</w:t>
      </w:r>
      <w:r w:rsidRPr="2FB28CCB">
        <w:rPr>
          <w:rFonts w:ascii="Calibri" w:eastAsia="Calibri" w:hAnsi="Calibri" w:cs="Calibri"/>
          <w:color w:val="FF0000"/>
          <w:sz w:val="22"/>
          <w:szCs w:val="22"/>
        </w:rPr>
        <w:t>nserir justificativa.</w:t>
      </w:r>
      <w:r w:rsidR="3737552D" w:rsidRPr="2FB28CCB">
        <w:rPr>
          <w:rFonts w:ascii="Calibri" w:eastAsia="Calibri" w:hAnsi="Calibri" w:cs="Calibri"/>
          <w:color w:val="FF0000"/>
          <w:sz w:val="22"/>
          <w:szCs w:val="22"/>
        </w:rPr>
        <w:t>]</w:t>
      </w:r>
    </w:p>
    <w:p w14:paraId="3F613D43" w14:textId="1A48528B" w:rsidR="00A85BAC" w:rsidRPr="00F934B1" w:rsidRDefault="00A85BAC" w:rsidP="4EB5FBAA">
      <w:pPr>
        <w:ind w:left="181" w:hanging="181"/>
        <w:jc w:val="both"/>
        <w:rPr>
          <w:rFonts w:ascii="Calibri" w:hAnsi="Calibri" w:cs="Calibri"/>
          <w:i/>
          <w:iCs/>
          <w:sz w:val="22"/>
          <w:szCs w:val="22"/>
          <w:lang w:bidi="hi-IN"/>
        </w:rPr>
      </w:pPr>
    </w:p>
    <w:tbl>
      <w:tblPr>
        <w:tblStyle w:val="Tabelacomgrade"/>
        <w:tblW w:w="0" w:type="auto"/>
        <w:tblInd w:w="-5" w:type="dxa"/>
        <w:shd w:val="clear" w:color="auto" w:fill="AEAAAA" w:themeFill="background2" w:themeFillShade="BF"/>
        <w:tblLook w:val="04A0" w:firstRow="1" w:lastRow="0" w:firstColumn="1" w:lastColumn="0" w:noHBand="0" w:noVBand="1"/>
      </w:tblPr>
      <w:tblGrid>
        <w:gridCol w:w="9732"/>
      </w:tblGrid>
      <w:tr w:rsidR="00DE68CD" w:rsidRPr="00F934B1" w14:paraId="2731B365" w14:textId="77777777" w:rsidTr="009931A7">
        <w:tc>
          <w:tcPr>
            <w:tcW w:w="9732" w:type="dxa"/>
            <w:shd w:val="clear" w:color="auto" w:fill="AEAAAA" w:themeFill="background2" w:themeFillShade="BF"/>
          </w:tcPr>
          <w:p w14:paraId="5251CCFC" w14:textId="5FA0A2B5" w:rsidR="00DE68CD" w:rsidRPr="00F934B1" w:rsidRDefault="00DE68CD" w:rsidP="00B24D1B">
            <w:pPr>
              <w:suppressAutoHyphens w:val="0"/>
              <w:jc w:val="both"/>
              <w:rPr>
                <w:rFonts w:ascii="Calibri" w:hAnsi="Calibri" w:cs="Calibri"/>
                <w:i/>
                <w:iCs/>
                <w:sz w:val="22"/>
                <w:szCs w:val="22"/>
                <w:lang w:bidi="hi-IN"/>
              </w:rPr>
            </w:pPr>
            <w:r w:rsidRPr="00F934B1">
              <w:rPr>
                <w:rFonts w:ascii="Calibri" w:hAnsi="Calibri" w:cs="Calibri"/>
                <w:b/>
                <w:bCs/>
                <w:sz w:val="22"/>
                <w:szCs w:val="22"/>
              </w:rPr>
              <w:t>3.1</w:t>
            </w:r>
            <w:r w:rsidR="00A64B14" w:rsidRPr="00F934B1">
              <w:rPr>
                <w:rFonts w:ascii="Calibri" w:hAnsi="Calibri" w:cs="Calibri"/>
                <w:b/>
                <w:bCs/>
                <w:sz w:val="22"/>
                <w:szCs w:val="22"/>
              </w:rPr>
              <w:t>4</w:t>
            </w:r>
            <w:r w:rsidRPr="00F934B1">
              <w:rPr>
                <w:rFonts w:ascii="Calibri" w:hAnsi="Calibri" w:cs="Calibri"/>
                <w:b/>
                <w:bCs/>
                <w:sz w:val="22"/>
                <w:szCs w:val="22"/>
              </w:rPr>
              <w:t xml:space="preserve"> DEFINIÇÃO DE VIGÊNCIAS</w:t>
            </w:r>
          </w:p>
        </w:tc>
      </w:tr>
    </w:tbl>
    <w:p w14:paraId="3E482E0F" w14:textId="77777777" w:rsidR="00B178DF" w:rsidRPr="00F934B1" w:rsidRDefault="00B178DF" w:rsidP="00B24D1B">
      <w:pPr>
        <w:suppressAutoHyphens w:val="0"/>
        <w:jc w:val="both"/>
        <w:rPr>
          <w:rFonts w:ascii="Calibri" w:hAnsi="Calibri" w:cs="Calibri"/>
          <w:b/>
          <w:sz w:val="22"/>
          <w:szCs w:val="22"/>
        </w:rPr>
      </w:pPr>
    </w:p>
    <w:p w14:paraId="5CD6E7E9" w14:textId="1A123EB7" w:rsidR="009931A7" w:rsidRPr="00F934B1" w:rsidRDefault="009931A7" w:rsidP="00B24D1B">
      <w:pPr>
        <w:jc w:val="both"/>
        <w:rPr>
          <w:rFonts w:ascii="Calibri" w:hAnsi="Calibri" w:cs="Calibri"/>
          <w:color w:val="7030A0"/>
          <w:sz w:val="22"/>
          <w:szCs w:val="22"/>
          <w:lang w:bidi="hi-IN"/>
        </w:rPr>
      </w:pPr>
      <w:r w:rsidRPr="00F934B1">
        <w:rPr>
          <w:rFonts w:ascii="Calibri" w:hAnsi="Calibri" w:cs="Calibri"/>
          <w:b/>
          <w:bCs/>
          <w:i/>
          <w:iCs/>
          <w:color w:val="7030A0"/>
          <w:sz w:val="22"/>
          <w:szCs w:val="22"/>
          <w:lang w:bidi="hi-IN"/>
        </w:rPr>
        <w:t>Independente</w:t>
      </w:r>
      <w:r w:rsidR="001708A4" w:rsidRPr="00F934B1">
        <w:rPr>
          <w:rFonts w:ascii="Calibri" w:hAnsi="Calibri" w:cs="Calibri"/>
          <w:b/>
          <w:bCs/>
          <w:i/>
          <w:iCs/>
          <w:color w:val="7030A0"/>
          <w:sz w:val="22"/>
          <w:szCs w:val="22"/>
          <w:lang w:bidi="hi-IN"/>
        </w:rPr>
        <w:t>mente</w:t>
      </w:r>
      <w:r w:rsidRPr="00F934B1">
        <w:rPr>
          <w:rFonts w:ascii="Calibri" w:hAnsi="Calibri" w:cs="Calibri"/>
          <w:b/>
          <w:bCs/>
          <w:i/>
          <w:iCs/>
          <w:color w:val="7030A0"/>
          <w:sz w:val="22"/>
          <w:szCs w:val="22"/>
          <w:lang w:bidi="hi-IN"/>
        </w:rPr>
        <w:t xml:space="preserve"> de ter previsão de celebração de contrato</w:t>
      </w:r>
      <w:r w:rsidRPr="00F934B1">
        <w:rPr>
          <w:rFonts w:ascii="Calibri" w:hAnsi="Calibri" w:cs="Calibri"/>
          <w:color w:val="7030A0"/>
          <w:sz w:val="22"/>
          <w:szCs w:val="22"/>
          <w:lang w:bidi="hi-IN"/>
        </w:rPr>
        <w:t xml:space="preserve">. </w:t>
      </w:r>
    </w:p>
    <w:p w14:paraId="30B272A2" w14:textId="77777777" w:rsidR="00B178DF" w:rsidRPr="00F934B1" w:rsidRDefault="00B178DF" w:rsidP="00B24D1B">
      <w:pPr>
        <w:jc w:val="both"/>
        <w:rPr>
          <w:rFonts w:ascii="Calibri" w:hAnsi="Calibri" w:cs="Calibri"/>
          <w:bCs/>
          <w:i/>
          <w:iCs/>
          <w:color w:val="7030A0"/>
          <w:sz w:val="22"/>
          <w:szCs w:val="22"/>
        </w:rPr>
      </w:pPr>
    </w:p>
    <w:p w14:paraId="48E47A81" w14:textId="77777777" w:rsidR="00B178DF" w:rsidRPr="00F934B1" w:rsidRDefault="00B178DF" w:rsidP="00B24D1B">
      <w:pPr>
        <w:jc w:val="both"/>
        <w:rPr>
          <w:rFonts w:ascii="Calibri" w:eastAsia="Arial" w:hAnsi="Calibri" w:cs="Calibri"/>
          <w:color w:val="7030A0"/>
          <w:kern w:val="2"/>
          <w:sz w:val="22"/>
          <w:szCs w:val="22"/>
        </w:rPr>
      </w:pPr>
      <w:r w:rsidRPr="00F934B1">
        <w:rPr>
          <w:rFonts w:ascii="Calibri" w:hAnsi="Calibri" w:cs="Calibri"/>
          <w:color w:val="7030A0"/>
          <w:sz w:val="22"/>
          <w:szCs w:val="22"/>
        </w:rPr>
        <w:t xml:space="preserve">Prazo de vigência devem </w:t>
      </w:r>
      <w:r w:rsidRPr="00F934B1">
        <w:rPr>
          <w:rFonts w:ascii="Calibri" w:hAnsi="Calibri" w:cs="Calibri"/>
          <w:b/>
          <w:bCs/>
          <w:color w:val="7030A0"/>
          <w:sz w:val="22"/>
          <w:szCs w:val="22"/>
        </w:rPr>
        <w:t>englobar</w:t>
      </w:r>
      <w:r w:rsidRPr="00F934B1">
        <w:rPr>
          <w:rFonts w:ascii="Calibri" w:hAnsi="Calibri" w:cs="Calibri"/>
          <w:color w:val="7030A0"/>
          <w:sz w:val="22"/>
          <w:szCs w:val="22"/>
        </w:rPr>
        <w:t xml:space="preserve"> os prazos de:</w:t>
      </w:r>
      <w:r w:rsidRPr="00F934B1">
        <w:rPr>
          <w:rFonts w:ascii="Calibri" w:eastAsia="Arial" w:hAnsi="Calibri" w:cs="Calibri"/>
          <w:color w:val="7030A0"/>
          <w:sz w:val="22"/>
          <w:szCs w:val="22"/>
        </w:rPr>
        <w:t xml:space="preserve"> </w:t>
      </w:r>
      <w:r w:rsidRPr="00F934B1">
        <w:rPr>
          <w:rFonts w:ascii="Calibri" w:eastAsia="Arial" w:hAnsi="Calibri" w:cs="Calibri"/>
          <w:color w:val="7030A0"/>
          <w:kern w:val="2"/>
          <w:sz w:val="22"/>
          <w:szCs w:val="22"/>
        </w:rPr>
        <w:t>recebimento de empenho + execução dos serviços, com prorrogação + recebimento provisório e definitivo + adequação de serviço rejeitado + pagamento.</w:t>
      </w:r>
    </w:p>
    <w:p w14:paraId="003C95E9" w14:textId="77777777" w:rsidR="00B178DF" w:rsidRPr="00F934B1" w:rsidRDefault="00B178DF" w:rsidP="00B24D1B">
      <w:pPr>
        <w:jc w:val="both"/>
        <w:rPr>
          <w:rFonts w:ascii="Calibri" w:eastAsia="Arial" w:hAnsi="Calibri" w:cs="Calibri"/>
          <w:color w:val="7030A0"/>
          <w:kern w:val="2"/>
          <w:sz w:val="22"/>
          <w:szCs w:val="22"/>
        </w:rPr>
      </w:pPr>
    </w:p>
    <w:p w14:paraId="2F4FC677" w14:textId="3462468C" w:rsidR="00B178DF" w:rsidRPr="00F934B1" w:rsidRDefault="00B178DF" w:rsidP="00B24D1B">
      <w:pPr>
        <w:jc w:val="both"/>
        <w:rPr>
          <w:rFonts w:ascii="Calibri" w:hAnsi="Calibri" w:cs="Calibri"/>
          <w:bCs/>
          <w:color w:val="7030A0"/>
          <w:sz w:val="22"/>
          <w:szCs w:val="22"/>
        </w:rPr>
      </w:pPr>
      <w:r w:rsidRPr="00F934B1">
        <w:rPr>
          <w:rFonts w:ascii="Calibri" w:hAnsi="Calibri" w:cs="Calibri"/>
          <w:bCs/>
          <w:color w:val="7030A0"/>
          <w:sz w:val="22"/>
          <w:szCs w:val="22"/>
        </w:rPr>
        <w:t>Caso haja a definição de regras distintas entre os itens (itens com contrato e itens sem contrato), individualizar a informação.</w:t>
      </w:r>
      <w:r w:rsidR="000D4F84" w:rsidRPr="00F934B1">
        <w:rPr>
          <w:rFonts w:ascii="Calibri" w:hAnsi="Calibri" w:cs="Calibri"/>
          <w:bCs/>
          <w:color w:val="7030A0"/>
          <w:sz w:val="22"/>
          <w:szCs w:val="22"/>
        </w:rPr>
        <w:t xml:space="preserve"> </w:t>
      </w:r>
    </w:p>
    <w:p w14:paraId="33ECC3D6" w14:textId="77777777" w:rsidR="000D4F84" w:rsidRPr="00F934B1" w:rsidRDefault="000D4F84" w:rsidP="00B24D1B">
      <w:pPr>
        <w:ind w:left="35"/>
        <w:jc w:val="both"/>
        <w:rPr>
          <w:rFonts w:ascii="Calibri" w:hAnsi="Calibri" w:cs="Calibri"/>
          <w:b/>
          <w:bCs/>
          <w:sz w:val="22"/>
          <w:szCs w:val="22"/>
        </w:rPr>
      </w:pPr>
    </w:p>
    <w:p w14:paraId="7016AD2C" w14:textId="741B8B95" w:rsidR="00B178DF" w:rsidRPr="00F934B1" w:rsidRDefault="00B178DF" w:rsidP="00B24D1B">
      <w:pPr>
        <w:jc w:val="both"/>
        <w:rPr>
          <w:rFonts w:ascii="Calibri" w:hAnsi="Calibri" w:cs="Calibri"/>
          <w:b/>
          <w:sz w:val="22"/>
          <w:szCs w:val="22"/>
        </w:rPr>
      </w:pPr>
      <w:r w:rsidRPr="00F934B1">
        <w:rPr>
          <w:rFonts w:ascii="Calibri" w:hAnsi="Calibri" w:cs="Calibri"/>
          <w:b/>
          <w:bCs/>
          <w:sz w:val="22"/>
          <w:szCs w:val="22"/>
        </w:rPr>
        <w:t>3.1</w:t>
      </w:r>
      <w:r w:rsidR="00A64B14" w:rsidRPr="00F934B1">
        <w:rPr>
          <w:rFonts w:ascii="Calibri" w:hAnsi="Calibri" w:cs="Calibri"/>
          <w:b/>
          <w:bCs/>
          <w:sz w:val="22"/>
          <w:szCs w:val="22"/>
        </w:rPr>
        <w:t>4</w:t>
      </w:r>
      <w:r w:rsidRPr="00F934B1">
        <w:rPr>
          <w:rFonts w:ascii="Calibri" w:hAnsi="Calibri" w:cs="Calibri"/>
          <w:b/>
          <w:bCs/>
          <w:sz w:val="22"/>
          <w:szCs w:val="22"/>
        </w:rPr>
        <w:t>.1 VIGÊNCIA DA ATA DE REGISTRO DE PREÇOS (ARP)</w:t>
      </w:r>
      <w:r w:rsidR="000D4F84" w:rsidRPr="00F934B1">
        <w:rPr>
          <w:rFonts w:ascii="Calibri" w:hAnsi="Calibri" w:cs="Calibri"/>
          <w:b/>
          <w:bCs/>
          <w:sz w:val="22"/>
          <w:szCs w:val="22"/>
        </w:rPr>
        <w:t>:</w:t>
      </w:r>
      <w:r w:rsidRPr="00F934B1">
        <w:rPr>
          <w:rFonts w:ascii="Calibri" w:hAnsi="Calibri" w:cs="Calibri"/>
          <w:sz w:val="22"/>
          <w:szCs w:val="22"/>
        </w:rPr>
        <w:t xml:space="preserve"> </w:t>
      </w:r>
      <w:r w:rsidR="009E7483" w:rsidRPr="00F934B1">
        <w:rPr>
          <w:rFonts w:ascii="Calibri" w:hAnsi="Calibri" w:cs="Calibri"/>
          <w:b/>
          <w:bCs/>
          <w:sz w:val="22"/>
          <w:szCs w:val="22"/>
          <w:highlight w:val="cyan"/>
        </w:rPr>
        <w:t>(escolher UMA opção)</w:t>
      </w:r>
    </w:p>
    <w:p w14:paraId="2676D80E" w14:textId="77777777" w:rsidR="009E7483" w:rsidRPr="00F934B1" w:rsidRDefault="009E7483" w:rsidP="00B24D1B">
      <w:pPr>
        <w:pStyle w:val="PargrafodaLista"/>
        <w:spacing w:line="240" w:lineRule="auto"/>
        <w:ind w:left="0"/>
        <w:rPr>
          <w:rFonts w:ascii="Calibri" w:eastAsia="DengXian" w:hAnsi="Calibri" w:cs="Calibri"/>
          <w:b/>
          <w:bCs/>
          <w:kern w:val="1"/>
          <w:sz w:val="22"/>
          <w:szCs w:val="22"/>
          <w:lang w:bidi="hi-IN"/>
        </w:rPr>
      </w:pPr>
    </w:p>
    <w:p w14:paraId="2B93F842" w14:textId="53D1E50A" w:rsidR="00B178DF" w:rsidRPr="00F934B1" w:rsidRDefault="009E7483" w:rsidP="00B24D1B">
      <w:pPr>
        <w:pStyle w:val="PargrafodaLista"/>
        <w:spacing w:line="240" w:lineRule="auto"/>
        <w:ind w:left="680"/>
        <w:rPr>
          <w:rFonts w:ascii="Calibri" w:eastAsia="SimSun" w:hAnsi="Calibri" w:cs="Calibri"/>
          <w:b/>
          <w:bCs/>
          <w:kern w:val="1"/>
          <w:sz w:val="22"/>
          <w:szCs w:val="22"/>
          <w:lang w:bidi="hi-IN"/>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hAnsi="Calibri" w:cs="Calibri"/>
          <w:b/>
          <w:bCs/>
          <w:sz w:val="22"/>
          <w:szCs w:val="22"/>
        </w:rPr>
        <w:t xml:space="preserve"> NÃO SE APLICA (Não se trata de registro de preços)</w:t>
      </w:r>
      <w:r w:rsidRPr="00F934B1">
        <w:rPr>
          <w:rFonts w:ascii="Calibri" w:hAnsi="Calibri" w:cs="Calibri"/>
          <w:b/>
          <w:bCs/>
          <w:sz w:val="22"/>
          <w:szCs w:val="22"/>
        </w:rPr>
        <w:t>.</w:t>
      </w:r>
    </w:p>
    <w:p w14:paraId="66A7CC73" w14:textId="77777777" w:rsidR="00B178DF" w:rsidRPr="00F934B1" w:rsidRDefault="00B178DF" w:rsidP="00B24D1B">
      <w:pPr>
        <w:suppressAutoHyphens w:val="0"/>
        <w:ind w:left="680"/>
        <w:jc w:val="both"/>
        <w:rPr>
          <w:rFonts w:ascii="Calibri" w:hAnsi="Calibri" w:cs="Calibri"/>
          <w:b/>
          <w:sz w:val="22"/>
          <w:szCs w:val="22"/>
        </w:rPr>
      </w:pPr>
    </w:p>
    <w:p w14:paraId="1C0406A4" w14:textId="31F40C98" w:rsidR="00B178DF" w:rsidRPr="00F934B1" w:rsidRDefault="009E7483" w:rsidP="00B24D1B">
      <w:pPr>
        <w:pStyle w:val="PargrafodaLista"/>
        <w:spacing w:line="240" w:lineRule="auto"/>
        <w:ind w:left="680"/>
        <w:rPr>
          <w:rFonts w:ascii="Calibri" w:hAnsi="Calibri" w:cs="Calibri"/>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bCs/>
          <w:sz w:val="22"/>
          <w:szCs w:val="22"/>
        </w:rPr>
        <w:t xml:space="preserve"> VIGÊNCIA DA ARP:</w:t>
      </w:r>
      <w:r w:rsidR="00B178DF" w:rsidRPr="00F934B1">
        <w:rPr>
          <w:rFonts w:ascii="Calibri" w:hAnsi="Calibri" w:cs="Calibri"/>
          <w:sz w:val="22"/>
          <w:szCs w:val="22"/>
        </w:rPr>
        <w:tab/>
        <w:t xml:space="preserve">       </w:t>
      </w:r>
    </w:p>
    <w:p w14:paraId="617F8756" w14:textId="77777777" w:rsidR="00B178DF" w:rsidRPr="00F934B1" w:rsidRDefault="00B178DF" w:rsidP="00B24D1B">
      <w:pPr>
        <w:suppressAutoHyphens w:val="0"/>
        <w:ind w:left="680"/>
        <w:jc w:val="both"/>
        <w:rPr>
          <w:rFonts w:ascii="Calibri" w:hAnsi="Calibri" w:cs="Calibri"/>
          <w:b/>
          <w:bCs/>
          <w:sz w:val="22"/>
          <w:szCs w:val="22"/>
        </w:rPr>
      </w:pPr>
    </w:p>
    <w:p w14:paraId="7477CC33" w14:textId="5420529A" w:rsidR="00B178DF" w:rsidRPr="00F934B1" w:rsidRDefault="00B178DF" w:rsidP="00B24D1B">
      <w:pPr>
        <w:pStyle w:val="Ttulo2"/>
        <w:numPr>
          <w:ilvl w:val="0"/>
          <w:numId w:val="19"/>
        </w:numPr>
        <w:tabs>
          <w:tab w:val="clear" w:pos="0"/>
        </w:tabs>
        <w:spacing w:before="0" w:after="0"/>
        <w:ind w:left="1377" w:hanging="357"/>
        <w:jc w:val="both"/>
        <w:rPr>
          <w:rFonts w:ascii="Calibri" w:eastAsia="Arial" w:hAnsi="Calibri" w:cs="Calibri"/>
          <w:i w:val="0"/>
          <w:iCs w:val="0"/>
          <w:kern w:val="2"/>
          <w:sz w:val="22"/>
          <w:szCs w:val="22"/>
        </w:rPr>
      </w:pPr>
      <w:r w:rsidRPr="00F934B1">
        <w:rPr>
          <w:rFonts w:ascii="Calibri" w:eastAsia="Arial" w:hAnsi="Calibri" w:cs="Calibri"/>
          <w:i w:val="0"/>
          <w:iCs w:val="0"/>
          <w:sz w:val="22"/>
          <w:szCs w:val="22"/>
        </w:rPr>
        <w:t xml:space="preserve">Prazo de vigência da ARP: </w:t>
      </w:r>
      <w:r w:rsidRPr="00F934B1">
        <w:rPr>
          <w:rFonts w:ascii="Calibri" w:eastAsia="Arial" w:hAnsi="Calibri" w:cs="Calibri"/>
          <w:i w:val="0"/>
          <w:iCs w:val="0"/>
          <w:color w:val="FF0000"/>
          <w:sz w:val="22"/>
          <w:szCs w:val="22"/>
        </w:rPr>
        <w:t xml:space="preserve">_____ </w:t>
      </w:r>
      <w:r w:rsidRPr="00F934B1">
        <w:rPr>
          <w:rFonts w:ascii="Calibri" w:eastAsia="Arial" w:hAnsi="Calibri" w:cs="Calibri"/>
          <w:i w:val="0"/>
          <w:iCs w:val="0"/>
          <w:sz w:val="22"/>
          <w:szCs w:val="22"/>
        </w:rPr>
        <w:t>meses</w:t>
      </w:r>
      <w:r w:rsidR="00C738C7" w:rsidRPr="00F934B1">
        <w:rPr>
          <w:rFonts w:ascii="Calibri" w:eastAsia="Arial" w:hAnsi="Calibri" w:cs="Calibri"/>
          <w:i w:val="0"/>
          <w:iCs w:val="0"/>
          <w:sz w:val="22"/>
          <w:szCs w:val="22"/>
        </w:rPr>
        <w:t>.</w:t>
      </w:r>
      <w:r w:rsidRPr="00F934B1">
        <w:rPr>
          <w:rFonts w:ascii="Calibri" w:eastAsia="Arial" w:hAnsi="Calibri" w:cs="Calibri"/>
          <w:i w:val="0"/>
          <w:iCs w:val="0"/>
          <w:sz w:val="22"/>
          <w:szCs w:val="22"/>
        </w:rPr>
        <w:t xml:space="preserve"> (Limitado a </w:t>
      </w:r>
      <w:r w:rsidR="008F6F8A" w:rsidRPr="00F934B1">
        <w:rPr>
          <w:rFonts w:ascii="Calibri" w:eastAsia="Arial" w:hAnsi="Calibri" w:cs="Calibri"/>
          <w:i w:val="0"/>
          <w:iCs w:val="0"/>
          <w:sz w:val="22"/>
          <w:szCs w:val="22"/>
        </w:rPr>
        <w:t>0</w:t>
      </w:r>
      <w:r w:rsidRPr="00F934B1">
        <w:rPr>
          <w:rFonts w:ascii="Calibri" w:eastAsia="Arial" w:hAnsi="Calibri" w:cs="Calibri"/>
          <w:i w:val="0"/>
          <w:iCs w:val="0"/>
          <w:sz w:val="22"/>
          <w:szCs w:val="22"/>
        </w:rPr>
        <w:t>1 ano)</w:t>
      </w:r>
    </w:p>
    <w:p w14:paraId="32E1B830" w14:textId="77777777" w:rsidR="00B178DF" w:rsidRPr="00F934B1" w:rsidRDefault="00B178DF" w:rsidP="00B24D1B">
      <w:pPr>
        <w:pStyle w:val="PargrafodaLista"/>
        <w:spacing w:line="240" w:lineRule="auto"/>
        <w:ind w:left="454"/>
        <w:rPr>
          <w:rFonts w:ascii="Calibri" w:eastAsia="Arial" w:hAnsi="Calibri" w:cs="Calibri"/>
          <w:sz w:val="22"/>
          <w:szCs w:val="22"/>
        </w:rPr>
      </w:pPr>
    </w:p>
    <w:p w14:paraId="1863E66D" w14:textId="11E4BCF7" w:rsidR="00B178DF" w:rsidRPr="00F934B1" w:rsidRDefault="00B178DF" w:rsidP="00B24D1B">
      <w:pPr>
        <w:pStyle w:val="Ttulo2"/>
        <w:numPr>
          <w:ilvl w:val="0"/>
          <w:numId w:val="19"/>
        </w:numPr>
        <w:tabs>
          <w:tab w:val="clear" w:pos="0"/>
        </w:tabs>
        <w:spacing w:before="0" w:after="0"/>
        <w:ind w:left="1377" w:hanging="357"/>
        <w:jc w:val="both"/>
        <w:rPr>
          <w:rFonts w:ascii="Calibri" w:eastAsia="SimSun" w:hAnsi="Calibri" w:cs="Calibri"/>
          <w:b w:val="0"/>
          <w:bCs w:val="0"/>
          <w:i w:val="0"/>
          <w:iCs w:val="0"/>
          <w:kern w:val="2"/>
          <w:sz w:val="22"/>
          <w:szCs w:val="22"/>
          <w:lang w:bidi="hi-IN"/>
        </w:rPr>
      </w:pPr>
      <w:r w:rsidRPr="00F934B1">
        <w:rPr>
          <w:rFonts w:ascii="Calibri" w:hAnsi="Calibri" w:cs="Calibri"/>
          <w:i w:val="0"/>
          <w:iCs w:val="0"/>
          <w:sz w:val="22"/>
          <w:szCs w:val="22"/>
        </w:rPr>
        <w:t>Possibilidade de prorrogação de prazo de vigência</w:t>
      </w:r>
      <w:r w:rsidR="009E7483" w:rsidRPr="00F934B1">
        <w:rPr>
          <w:rFonts w:ascii="Calibri" w:hAnsi="Calibri" w:cs="Calibri"/>
          <w:i w:val="0"/>
          <w:iCs w:val="0"/>
          <w:sz w:val="22"/>
          <w:szCs w:val="22"/>
        </w:rPr>
        <w:t>:</w:t>
      </w:r>
      <w:r w:rsidRPr="00F934B1">
        <w:rPr>
          <w:rFonts w:ascii="Calibri" w:hAnsi="Calibri" w:cs="Calibri"/>
          <w:b w:val="0"/>
          <w:bCs w:val="0"/>
          <w:i w:val="0"/>
          <w:iCs w:val="0"/>
          <w:sz w:val="22"/>
          <w:szCs w:val="22"/>
        </w:rPr>
        <w:t xml:space="preserve"> </w:t>
      </w:r>
      <w:r w:rsidR="009E7483" w:rsidRPr="00F934B1">
        <w:rPr>
          <w:rFonts w:ascii="Calibri" w:hAnsi="Calibri" w:cs="Calibri"/>
          <w:i w:val="0"/>
          <w:iCs w:val="0"/>
          <w:sz w:val="22"/>
          <w:szCs w:val="22"/>
          <w:highlight w:val="cyan"/>
        </w:rPr>
        <w:t>(escolher UMA opção)</w:t>
      </w:r>
      <w:r w:rsidRPr="00F934B1">
        <w:rPr>
          <w:rFonts w:ascii="Calibri" w:eastAsia="Arial" w:hAnsi="Calibri" w:cs="Calibri"/>
          <w:b w:val="0"/>
          <w:bCs w:val="0"/>
          <w:i w:val="0"/>
          <w:iCs w:val="0"/>
          <w:sz w:val="22"/>
          <w:szCs w:val="22"/>
        </w:rPr>
        <w:t xml:space="preserve"> </w:t>
      </w:r>
      <w:r w:rsidRPr="00F934B1">
        <w:rPr>
          <w:rFonts w:ascii="Calibri" w:hAnsi="Calibri" w:cs="Calibri"/>
          <w:b w:val="0"/>
          <w:bCs w:val="0"/>
          <w:i w:val="0"/>
          <w:iCs w:val="0"/>
          <w:sz w:val="22"/>
          <w:szCs w:val="22"/>
        </w:rPr>
        <w:t xml:space="preserve">  </w:t>
      </w:r>
    </w:p>
    <w:p w14:paraId="4B8BA708" w14:textId="77777777" w:rsidR="00B178DF" w:rsidRPr="00F934B1" w:rsidRDefault="00B178DF" w:rsidP="00B24D1B">
      <w:pPr>
        <w:pStyle w:val="Ttulo2"/>
        <w:spacing w:before="0" w:after="0"/>
        <w:ind w:left="454"/>
        <w:jc w:val="both"/>
        <w:rPr>
          <w:rFonts w:ascii="Calibri" w:hAnsi="Calibri" w:cs="Calibri"/>
          <w:b w:val="0"/>
          <w:bCs w:val="0"/>
          <w:i w:val="0"/>
          <w:iCs w:val="0"/>
          <w:sz w:val="22"/>
          <w:szCs w:val="22"/>
        </w:rPr>
      </w:pPr>
    </w:p>
    <w:p w14:paraId="4793CA07" w14:textId="09136A52" w:rsidR="00B178DF" w:rsidRPr="00F934B1" w:rsidRDefault="00C738C7" w:rsidP="00B24D1B">
      <w:pPr>
        <w:pStyle w:val="Ttulo2"/>
        <w:spacing w:before="0" w:after="0"/>
        <w:ind w:left="1587"/>
        <w:jc w:val="both"/>
        <w:rPr>
          <w:rFonts w:ascii="Calibri" w:eastAsia="Arial" w:hAnsi="Calibri" w:cs="Calibri"/>
          <w:i w:val="0"/>
          <w:iCs w:val="0"/>
          <w:sz w:val="22"/>
          <w:szCs w:val="22"/>
        </w:rPr>
      </w:pPr>
      <w:r w:rsidRPr="00F934B1">
        <w:rPr>
          <w:rFonts w:ascii="Calibri" w:eastAsia="MS Gothic" w:hAnsi="Calibri" w:cs="Calibri"/>
          <w:i w:val="0"/>
          <w:iCs w:val="0"/>
          <w:sz w:val="22"/>
          <w:szCs w:val="22"/>
        </w:rPr>
        <w:t>(   )</w:t>
      </w:r>
      <w:r w:rsidR="00B178DF" w:rsidRPr="00F934B1">
        <w:rPr>
          <w:rFonts w:ascii="Calibri" w:eastAsia="DengXian" w:hAnsi="Calibri" w:cs="Calibri"/>
          <w:i w:val="0"/>
          <w:iCs w:val="0"/>
          <w:kern w:val="2"/>
          <w:sz w:val="22"/>
          <w:szCs w:val="22"/>
          <w:lang w:bidi="hi-IN"/>
        </w:rPr>
        <w:t xml:space="preserve"> </w:t>
      </w:r>
      <w:r w:rsidR="00B178DF" w:rsidRPr="00F934B1">
        <w:rPr>
          <w:rFonts w:ascii="Calibri" w:hAnsi="Calibri" w:cs="Calibri"/>
          <w:i w:val="0"/>
          <w:iCs w:val="0"/>
          <w:sz w:val="22"/>
          <w:szCs w:val="22"/>
        </w:rPr>
        <w:t xml:space="preserve">NÃO      </w:t>
      </w:r>
      <w:r w:rsidRPr="00F934B1">
        <w:rPr>
          <w:rFonts w:ascii="Calibri" w:eastAsia="MS Gothic" w:hAnsi="Calibri" w:cs="Calibri"/>
          <w:i w:val="0"/>
          <w:iCs w:val="0"/>
          <w:sz w:val="22"/>
          <w:szCs w:val="22"/>
        </w:rPr>
        <w:t>(   )</w:t>
      </w:r>
      <w:r w:rsidR="00B178DF" w:rsidRPr="00F934B1">
        <w:rPr>
          <w:rFonts w:ascii="Calibri" w:eastAsia="DengXian" w:hAnsi="Calibri" w:cs="Calibri"/>
          <w:i w:val="0"/>
          <w:iCs w:val="0"/>
          <w:kern w:val="2"/>
          <w:sz w:val="22"/>
          <w:szCs w:val="22"/>
          <w:lang w:bidi="hi-IN"/>
        </w:rPr>
        <w:t xml:space="preserve"> </w:t>
      </w:r>
      <w:r w:rsidR="00B178DF" w:rsidRPr="00F934B1">
        <w:rPr>
          <w:rFonts w:ascii="Calibri" w:hAnsi="Calibri" w:cs="Calibri"/>
          <w:i w:val="0"/>
          <w:iCs w:val="0"/>
          <w:sz w:val="22"/>
          <w:szCs w:val="22"/>
        </w:rPr>
        <w:t xml:space="preserve">SIM   </w:t>
      </w:r>
      <w:r w:rsidR="00B178DF" w:rsidRPr="00F934B1">
        <w:rPr>
          <w:rFonts w:ascii="Calibri" w:eastAsia="Arial" w:hAnsi="Calibri" w:cs="Calibri"/>
          <w:i w:val="0"/>
          <w:iCs w:val="0"/>
          <w:sz w:val="22"/>
          <w:szCs w:val="22"/>
        </w:rPr>
        <w:t xml:space="preserve">(Limitado ao </w:t>
      </w:r>
      <w:r w:rsidR="00B178DF" w:rsidRPr="00F934B1">
        <w:rPr>
          <w:rFonts w:ascii="Calibri" w:eastAsia="Arial" w:hAnsi="Calibri" w:cs="Calibri"/>
          <w:i w:val="0"/>
          <w:iCs w:val="0"/>
          <w:sz w:val="22"/>
          <w:szCs w:val="22"/>
          <w:u w:val="single"/>
        </w:rPr>
        <w:t>total</w:t>
      </w:r>
      <w:r w:rsidR="00B178DF" w:rsidRPr="00F934B1">
        <w:rPr>
          <w:rFonts w:ascii="Calibri" w:eastAsia="Arial" w:hAnsi="Calibri" w:cs="Calibri"/>
          <w:i w:val="0"/>
          <w:iCs w:val="0"/>
          <w:sz w:val="22"/>
          <w:szCs w:val="22"/>
        </w:rPr>
        <w:t xml:space="preserve"> de vigência da ARP de 2 anos)</w:t>
      </w:r>
    </w:p>
    <w:p w14:paraId="6BA1573F" w14:textId="77777777" w:rsidR="00C738C7" w:rsidRPr="00F934B1" w:rsidRDefault="00C738C7" w:rsidP="00B24D1B">
      <w:pPr>
        <w:jc w:val="both"/>
        <w:rPr>
          <w:rFonts w:ascii="Calibri" w:eastAsia="SimSun" w:hAnsi="Calibri" w:cs="Calibri"/>
          <w:sz w:val="22"/>
          <w:szCs w:val="22"/>
          <w:lang w:eastAsia="ar-SA"/>
        </w:rPr>
      </w:pPr>
    </w:p>
    <w:p w14:paraId="4B64C874" w14:textId="77777777" w:rsidR="00C738C7" w:rsidRPr="00F934B1" w:rsidRDefault="00C738C7" w:rsidP="00B24D1B">
      <w:pPr>
        <w:jc w:val="both"/>
        <w:rPr>
          <w:rFonts w:ascii="Calibri" w:eastAsia="SimSun" w:hAnsi="Calibri" w:cs="Calibri"/>
          <w:sz w:val="22"/>
          <w:szCs w:val="22"/>
          <w:lang w:eastAsia="ar-SA"/>
        </w:rPr>
      </w:pPr>
    </w:p>
    <w:p w14:paraId="0515C22A" w14:textId="6A5B4D8D" w:rsidR="00B178DF" w:rsidRPr="00F934B1" w:rsidRDefault="00B178DF" w:rsidP="00B24D1B">
      <w:pPr>
        <w:suppressAutoHyphens w:val="0"/>
        <w:jc w:val="both"/>
        <w:rPr>
          <w:rFonts w:ascii="Calibri" w:eastAsia="SimSun" w:hAnsi="Calibri" w:cs="Calibri"/>
          <w:b/>
          <w:bCs/>
          <w:kern w:val="1"/>
          <w:sz w:val="22"/>
          <w:szCs w:val="22"/>
          <w:lang w:bidi="hi-IN"/>
        </w:rPr>
      </w:pPr>
      <w:r w:rsidRPr="00F934B1">
        <w:rPr>
          <w:rFonts w:ascii="Calibri" w:hAnsi="Calibri" w:cs="Calibri"/>
          <w:b/>
          <w:bCs/>
          <w:sz w:val="22"/>
          <w:szCs w:val="22"/>
        </w:rPr>
        <w:t>3.1</w:t>
      </w:r>
      <w:r w:rsidR="00A64B14" w:rsidRPr="00F934B1">
        <w:rPr>
          <w:rFonts w:ascii="Calibri" w:hAnsi="Calibri" w:cs="Calibri"/>
          <w:b/>
          <w:bCs/>
          <w:sz w:val="22"/>
          <w:szCs w:val="22"/>
        </w:rPr>
        <w:t>4</w:t>
      </w:r>
      <w:r w:rsidRPr="00F934B1">
        <w:rPr>
          <w:rFonts w:ascii="Calibri" w:hAnsi="Calibri" w:cs="Calibri"/>
          <w:b/>
          <w:bCs/>
          <w:sz w:val="22"/>
          <w:szCs w:val="22"/>
        </w:rPr>
        <w:t>.2 DEFINIÇÃO DE VIGÊNCIA DA CONTRATAÇÃO</w:t>
      </w:r>
      <w:r w:rsidR="00C738C7" w:rsidRPr="00F934B1">
        <w:rPr>
          <w:rFonts w:ascii="Calibri" w:hAnsi="Calibri" w:cs="Calibri"/>
          <w:b/>
          <w:bCs/>
          <w:sz w:val="22"/>
          <w:szCs w:val="22"/>
        </w:rPr>
        <w:t>:</w:t>
      </w:r>
      <w:r w:rsidRPr="00F934B1">
        <w:rPr>
          <w:rFonts w:ascii="Calibri" w:hAnsi="Calibri" w:cs="Calibri"/>
          <w:b/>
          <w:bCs/>
          <w:sz w:val="22"/>
          <w:szCs w:val="22"/>
        </w:rPr>
        <w:t xml:space="preserve"> </w:t>
      </w:r>
      <w:r w:rsidR="00C738C7" w:rsidRPr="00F934B1">
        <w:rPr>
          <w:rFonts w:ascii="Calibri" w:hAnsi="Calibri" w:cs="Calibri"/>
          <w:b/>
          <w:bCs/>
          <w:sz w:val="22"/>
          <w:szCs w:val="22"/>
          <w:highlight w:val="cyan"/>
        </w:rPr>
        <w:t>(escolher UMA opção)</w:t>
      </w:r>
    </w:p>
    <w:p w14:paraId="2EC67BCF" w14:textId="77777777" w:rsidR="00B178DF" w:rsidRPr="00F934B1" w:rsidRDefault="00B178DF" w:rsidP="00B24D1B">
      <w:pPr>
        <w:suppressAutoHyphens w:val="0"/>
        <w:jc w:val="both"/>
        <w:rPr>
          <w:rFonts w:ascii="Calibri" w:hAnsi="Calibri" w:cs="Calibri"/>
          <w:b/>
          <w:sz w:val="22"/>
          <w:szCs w:val="22"/>
        </w:rPr>
      </w:pPr>
    </w:p>
    <w:p w14:paraId="00571A01" w14:textId="0949A863" w:rsidR="00B178DF" w:rsidRPr="00F934B1" w:rsidRDefault="00C738C7" w:rsidP="00B24D1B">
      <w:pPr>
        <w:pStyle w:val="PargrafodaLista"/>
        <w:spacing w:line="240" w:lineRule="auto"/>
        <w:ind w:left="680"/>
        <w:rPr>
          <w:rFonts w:ascii="Calibri" w:eastAsia="Arial" w:hAnsi="Calibri" w:cs="Calibri"/>
          <w:i/>
          <w:iCs/>
          <w:sz w:val="22"/>
          <w:szCs w:val="22"/>
          <w:u w:val="single"/>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eastAsia="Arial" w:hAnsi="Calibri" w:cs="Calibri"/>
          <w:b/>
          <w:bCs/>
          <w:sz w:val="22"/>
          <w:szCs w:val="22"/>
        </w:rPr>
        <w:t xml:space="preserve"> CONTRATAÇÕES </w:t>
      </w:r>
      <w:r w:rsidR="00B178DF" w:rsidRPr="00F934B1">
        <w:rPr>
          <w:rFonts w:ascii="Calibri" w:eastAsia="Arial" w:hAnsi="Calibri" w:cs="Calibri"/>
          <w:b/>
          <w:bCs/>
          <w:sz w:val="22"/>
          <w:szCs w:val="22"/>
          <w:u w:val="single"/>
        </w:rPr>
        <w:t>SEM</w:t>
      </w:r>
      <w:r w:rsidR="00B178DF" w:rsidRPr="00F934B1">
        <w:rPr>
          <w:rFonts w:ascii="Calibri" w:eastAsia="Arial" w:hAnsi="Calibri" w:cs="Calibri"/>
          <w:b/>
          <w:bCs/>
          <w:sz w:val="22"/>
          <w:szCs w:val="22"/>
        </w:rPr>
        <w:t xml:space="preserve"> INSTRUMENTO FORMAL DE CONTRATO</w:t>
      </w:r>
      <w:r w:rsidRPr="00F934B1">
        <w:rPr>
          <w:rFonts w:ascii="Calibri" w:eastAsia="Arial" w:hAnsi="Calibri" w:cs="Calibri"/>
          <w:b/>
          <w:bCs/>
          <w:sz w:val="22"/>
          <w:szCs w:val="22"/>
        </w:rPr>
        <w:t>:</w:t>
      </w:r>
      <w:r w:rsidR="00B178DF" w:rsidRPr="00F934B1">
        <w:rPr>
          <w:rFonts w:ascii="Calibri" w:eastAsia="Arial" w:hAnsi="Calibri" w:cs="Calibri"/>
          <w:b/>
          <w:bCs/>
          <w:sz w:val="22"/>
          <w:szCs w:val="22"/>
        </w:rPr>
        <w:t xml:space="preserve"> </w:t>
      </w:r>
      <w:bookmarkStart w:id="14" w:name="_Hlk172034042"/>
      <w:r w:rsidRPr="00F934B1">
        <w:rPr>
          <w:rFonts w:ascii="Calibri" w:hAnsi="Calibri" w:cs="Calibri"/>
          <w:b/>
          <w:bCs/>
          <w:sz w:val="22"/>
          <w:szCs w:val="22"/>
          <w:highlight w:val="cyan"/>
        </w:rPr>
        <w:t>(escolher UMA opção)</w:t>
      </w:r>
      <w:r w:rsidR="00B178DF" w:rsidRPr="00F934B1">
        <w:rPr>
          <w:rFonts w:ascii="Calibri" w:eastAsia="Arial" w:hAnsi="Calibri" w:cs="Calibri"/>
          <w:sz w:val="22"/>
          <w:szCs w:val="22"/>
          <w:u w:val="single"/>
        </w:rPr>
        <w:t xml:space="preserve">     </w:t>
      </w:r>
      <w:bookmarkStart w:id="15" w:name="_Hlk46491511"/>
      <w:bookmarkEnd w:id="14"/>
      <w:bookmarkEnd w:id="15"/>
    </w:p>
    <w:p w14:paraId="288D4F96" w14:textId="77777777" w:rsidR="00B178DF" w:rsidRPr="00F934B1" w:rsidRDefault="00B178DF" w:rsidP="00B24D1B">
      <w:pPr>
        <w:pStyle w:val="Ttulo2"/>
        <w:spacing w:before="0" w:after="0"/>
        <w:ind w:left="567"/>
        <w:jc w:val="both"/>
        <w:rPr>
          <w:rFonts w:ascii="Calibri" w:eastAsia="Arial" w:hAnsi="Calibri" w:cs="Calibri"/>
          <w:b w:val="0"/>
          <w:bCs w:val="0"/>
          <w:i w:val="0"/>
          <w:iCs w:val="0"/>
          <w:sz w:val="22"/>
          <w:szCs w:val="22"/>
        </w:rPr>
      </w:pPr>
    </w:p>
    <w:p w14:paraId="5CD15893" w14:textId="230435B6" w:rsidR="00C738C7" w:rsidRPr="00F934B1" w:rsidRDefault="00C738C7" w:rsidP="00B24D1B">
      <w:pPr>
        <w:pStyle w:val="Ttulo2"/>
        <w:spacing w:before="0" w:after="0"/>
        <w:ind w:left="1020"/>
        <w:jc w:val="both"/>
        <w:rPr>
          <w:rFonts w:ascii="Calibri" w:eastAsia="Arial" w:hAnsi="Calibri" w:cs="Calibri"/>
          <w:i w:val="0"/>
          <w:iCs w:val="0"/>
          <w:sz w:val="22"/>
          <w:szCs w:val="22"/>
        </w:rPr>
      </w:pPr>
      <w:r w:rsidRPr="00F934B1">
        <w:rPr>
          <w:rFonts w:ascii="Calibri" w:eastAsia="MS Gothic" w:hAnsi="Calibri" w:cs="Calibri"/>
          <w:i w:val="0"/>
          <w:iCs w:val="0"/>
          <w:sz w:val="22"/>
          <w:szCs w:val="22"/>
        </w:rPr>
        <w:t>(   )</w:t>
      </w:r>
      <w:r w:rsidRPr="00F934B1">
        <w:rPr>
          <w:rFonts w:ascii="Calibri" w:eastAsia="DengXian" w:hAnsi="Calibri" w:cs="Calibri"/>
          <w:i w:val="0"/>
          <w:iCs w:val="0"/>
          <w:kern w:val="1"/>
          <w:sz w:val="22"/>
          <w:szCs w:val="22"/>
          <w:lang w:bidi="hi-IN"/>
        </w:rPr>
        <w:t xml:space="preserve"> </w:t>
      </w:r>
      <w:r w:rsidRPr="00F934B1">
        <w:rPr>
          <w:rFonts w:ascii="Calibri" w:eastAsia="SimSun" w:hAnsi="Calibri" w:cs="Calibri"/>
          <w:i w:val="0"/>
          <w:iCs w:val="0"/>
          <w:kern w:val="1"/>
          <w:sz w:val="22"/>
          <w:szCs w:val="22"/>
          <w:lang w:bidi="hi-IN"/>
        </w:rPr>
        <w:t>A.1 -</w:t>
      </w:r>
      <w:r w:rsidR="00B178DF" w:rsidRPr="00F934B1">
        <w:rPr>
          <w:rFonts w:ascii="Calibri" w:hAnsi="Calibri" w:cs="Calibri"/>
          <w:i w:val="0"/>
          <w:iCs w:val="0"/>
          <w:sz w:val="22"/>
          <w:szCs w:val="22"/>
        </w:rPr>
        <w:t xml:space="preserve"> </w:t>
      </w:r>
      <w:r w:rsidR="00B178DF" w:rsidRPr="00F934B1">
        <w:rPr>
          <w:rFonts w:ascii="Calibri" w:hAnsi="Calibri" w:cs="Calibri"/>
          <w:i w:val="0"/>
          <w:iCs w:val="0"/>
          <w:color w:val="FF0000"/>
          <w:sz w:val="22"/>
          <w:szCs w:val="22"/>
        </w:rPr>
        <w:t xml:space="preserve"> </w:t>
      </w:r>
      <w:r w:rsidR="00B178DF" w:rsidRPr="00F934B1">
        <w:rPr>
          <w:rFonts w:ascii="Calibri" w:eastAsia="Arial" w:hAnsi="Calibri" w:cs="Calibri"/>
          <w:i w:val="0"/>
          <w:iCs w:val="0"/>
          <w:color w:val="FF0000"/>
          <w:sz w:val="22"/>
          <w:szCs w:val="22"/>
        </w:rPr>
        <w:t xml:space="preserve">____ </w:t>
      </w:r>
      <w:r w:rsidR="00B178DF" w:rsidRPr="00F934B1">
        <w:rPr>
          <w:rFonts w:ascii="Calibri" w:eastAsia="Arial" w:hAnsi="Calibri" w:cs="Calibri"/>
          <w:i w:val="0"/>
          <w:iCs w:val="0"/>
          <w:sz w:val="22"/>
          <w:szCs w:val="22"/>
        </w:rPr>
        <w:t>meses, contados do recebimento do empenho pela contratada</w:t>
      </w:r>
      <w:r w:rsidRPr="00F934B1">
        <w:rPr>
          <w:rFonts w:ascii="Calibri" w:eastAsia="Arial" w:hAnsi="Calibri" w:cs="Calibri"/>
          <w:i w:val="0"/>
          <w:iCs w:val="0"/>
          <w:sz w:val="22"/>
          <w:szCs w:val="22"/>
        </w:rPr>
        <w:t>.</w:t>
      </w:r>
    </w:p>
    <w:p w14:paraId="6FDB3E28" w14:textId="77777777" w:rsidR="00C738C7" w:rsidRPr="00F934B1" w:rsidRDefault="00C738C7" w:rsidP="00B24D1B">
      <w:pPr>
        <w:jc w:val="both"/>
        <w:rPr>
          <w:rFonts w:ascii="Calibri" w:eastAsia="Arial" w:hAnsi="Calibri" w:cs="Calibri"/>
          <w:sz w:val="22"/>
          <w:szCs w:val="22"/>
          <w:lang w:eastAsia="ar-SA"/>
        </w:rPr>
      </w:pPr>
    </w:p>
    <w:p w14:paraId="471EFBC1" w14:textId="1DDA0BA4" w:rsidR="00C738C7" w:rsidRPr="00F934B1" w:rsidRDefault="00C738C7" w:rsidP="00B24D1B">
      <w:pPr>
        <w:pStyle w:val="Ttulo2"/>
        <w:spacing w:before="0" w:after="0"/>
        <w:ind w:left="1020"/>
        <w:jc w:val="both"/>
        <w:rPr>
          <w:rFonts w:ascii="Calibri" w:eastAsia="Arial" w:hAnsi="Calibri" w:cs="Calibri"/>
          <w:i w:val="0"/>
          <w:iCs w:val="0"/>
          <w:sz w:val="22"/>
          <w:szCs w:val="22"/>
        </w:rPr>
      </w:pPr>
      <w:r w:rsidRPr="00F934B1">
        <w:rPr>
          <w:rFonts w:ascii="Calibri" w:eastAsia="MS Gothic" w:hAnsi="Calibri" w:cs="Calibri"/>
          <w:i w:val="0"/>
          <w:iCs w:val="0"/>
          <w:sz w:val="22"/>
          <w:szCs w:val="22"/>
        </w:rPr>
        <w:t>(   )</w:t>
      </w:r>
      <w:r w:rsidRPr="00F934B1">
        <w:rPr>
          <w:rFonts w:ascii="Calibri" w:eastAsia="DengXian" w:hAnsi="Calibri" w:cs="Calibri"/>
          <w:i w:val="0"/>
          <w:iCs w:val="0"/>
          <w:kern w:val="1"/>
          <w:sz w:val="22"/>
          <w:szCs w:val="22"/>
          <w:lang w:bidi="hi-IN"/>
        </w:rPr>
        <w:t xml:space="preserve"> </w:t>
      </w:r>
      <w:r w:rsidRPr="00F934B1">
        <w:rPr>
          <w:rFonts w:ascii="Calibri" w:eastAsia="SimSun" w:hAnsi="Calibri" w:cs="Calibri"/>
          <w:i w:val="0"/>
          <w:iCs w:val="0"/>
          <w:kern w:val="1"/>
          <w:sz w:val="22"/>
          <w:szCs w:val="22"/>
          <w:lang w:bidi="hi-IN"/>
        </w:rPr>
        <w:t>A.2 -</w:t>
      </w:r>
      <w:r w:rsidRPr="00F934B1">
        <w:rPr>
          <w:rFonts w:ascii="Calibri" w:hAnsi="Calibri" w:cs="Calibri"/>
          <w:i w:val="0"/>
          <w:iCs w:val="0"/>
          <w:sz w:val="22"/>
          <w:szCs w:val="22"/>
        </w:rPr>
        <w:t xml:space="preserve"> </w:t>
      </w:r>
      <w:r w:rsidRPr="00F934B1">
        <w:rPr>
          <w:rFonts w:ascii="Calibri" w:eastAsia="Arial" w:hAnsi="Calibri" w:cs="Calibri"/>
          <w:i w:val="0"/>
          <w:iCs w:val="0"/>
          <w:color w:val="FF0000"/>
          <w:sz w:val="22"/>
          <w:szCs w:val="22"/>
        </w:rPr>
        <w:t xml:space="preserve">____ </w:t>
      </w:r>
      <w:r w:rsidR="00B178DF" w:rsidRPr="00F934B1">
        <w:rPr>
          <w:rFonts w:ascii="Calibri" w:eastAsia="Arial" w:hAnsi="Calibri" w:cs="Calibri"/>
          <w:i w:val="0"/>
          <w:iCs w:val="0"/>
          <w:sz w:val="22"/>
          <w:szCs w:val="22"/>
        </w:rPr>
        <w:t>dias, contados do recebimento do empenho pela contratada</w:t>
      </w:r>
      <w:r w:rsidRPr="00F934B1">
        <w:rPr>
          <w:rFonts w:ascii="Calibri" w:eastAsia="Arial" w:hAnsi="Calibri" w:cs="Calibri"/>
          <w:i w:val="0"/>
          <w:iCs w:val="0"/>
          <w:sz w:val="22"/>
          <w:szCs w:val="22"/>
        </w:rPr>
        <w:t>.</w:t>
      </w:r>
    </w:p>
    <w:p w14:paraId="31BBD3EE" w14:textId="77777777" w:rsidR="00C738C7" w:rsidRPr="00F934B1" w:rsidRDefault="00C738C7" w:rsidP="00B24D1B">
      <w:pPr>
        <w:jc w:val="both"/>
        <w:rPr>
          <w:rFonts w:ascii="Calibri" w:eastAsia="Arial" w:hAnsi="Calibri" w:cs="Calibri"/>
          <w:sz w:val="22"/>
          <w:szCs w:val="22"/>
          <w:lang w:eastAsia="ar-SA"/>
        </w:rPr>
      </w:pPr>
    </w:p>
    <w:p w14:paraId="7495C66B" w14:textId="696A2E8C" w:rsidR="00C738C7" w:rsidRPr="00F934B1" w:rsidRDefault="00C738C7" w:rsidP="00B24D1B">
      <w:pPr>
        <w:pStyle w:val="Ttulo2"/>
        <w:spacing w:before="0" w:after="0"/>
        <w:ind w:left="1020"/>
        <w:jc w:val="both"/>
        <w:rPr>
          <w:rFonts w:ascii="Calibri" w:hAnsi="Calibri" w:cs="Calibri"/>
          <w:i w:val="0"/>
          <w:iCs w:val="0"/>
          <w:color w:val="FF0000"/>
          <w:sz w:val="22"/>
          <w:szCs w:val="22"/>
        </w:rPr>
      </w:pPr>
      <w:r w:rsidRPr="00F934B1">
        <w:rPr>
          <w:rFonts w:ascii="Calibri" w:eastAsia="MS Gothic" w:hAnsi="Calibri" w:cs="Calibri"/>
          <w:i w:val="0"/>
          <w:iCs w:val="0"/>
          <w:sz w:val="22"/>
          <w:szCs w:val="22"/>
        </w:rPr>
        <w:t>(   )</w:t>
      </w:r>
      <w:r w:rsidRPr="00F934B1">
        <w:rPr>
          <w:rFonts w:ascii="Calibri" w:eastAsia="DengXian" w:hAnsi="Calibri" w:cs="Calibri"/>
          <w:i w:val="0"/>
          <w:iCs w:val="0"/>
          <w:kern w:val="1"/>
          <w:sz w:val="22"/>
          <w:szCs w:val="22"/>
          <w:lang w:bidi="hi-IN"/>
        </w:rPr>
        <w:t xml:space="preserve"> </w:t>
      </w:r>
      <w:r w:rsidRPr="00F934B1">
        <w:rPr>
          <w:rFonts w:ascii="Calibri" w:eastAsia="SimSun" w:hAnsi="Calibri" w:cs="Calibri"/>
          <w:i w:val="0"/>
          <w:iCs w:val="0"/>
          <w:kern w:val="1"/>
          <w:sz w:val="22"/>
          <w:szCs w:val="22"/>
          <w:lang w:bidi="hi-IN"/>
        </w:rPr>
        <w:t>A.3 -</w:t>
      </w:r>
      <w:r w:rsidRPr="00F934B1">
        <w:rPr>
          <w:rFonts w:ascii="Calibri" w:hAnsi="Calibri" w:cs="Calibri"/>
          <w:i w:val="0"/>
          <w:iCs w:val="0"/>
          <w:sz w:val="22"/>
          <w:szCs w:val="22"/>
        </w:rPr>
        <w:t xml:space="preserve"> </w:t>
      </w:r>
      <w:r w:rsidR="00B178DF" w:rsidRPr="00F934B1">
        <w:rPr>
          <w:rFonts w:ascii="Calibri" w:hAnsi="Calibri" w:cs="Calibri"/>
          <w:i w:val="0"/>
          <w:iCs w:val="0"/>
          <w:sz w:val="22"/>
          <w:szCs w:val="22"/>
        </w:rPr>
        <w:t xml:space="preserve"> </w:t>
      </w:r>
      <w:r w:rsidRPr="00F934B1">
        <w:rPr>
          <w:rFonts w:ascii="Calibri" w:eastAsia="Arial" w:hAnsi="Calibri" w:cs="Calibri"/>
          <w:i w:val="0"/>
          <w:iCs w:val="0"/>
          <w:color w:val="FF0000"/>
          <w:sz w:val="22"/>
          <w:szCs w:val="22"/>
        </w:rPr>
        <w:t xml:space="preserve">____ </w:t>
      </w:r>
      <w:r w:rsidR="00B178DF" w:rsidRPr="00F934B1">
        <w:rPr>
          <w:rFonts w:ascii="Calibri" w:eastAsia="Arial" w:hAnsi="Calibri" w:cs="Calibri"/>
          <w:i w:val="0"/>
          <w:iCs w:val="0"/>
          <w:sz w:val="22"/>
          <w:szCs w:val="22"/>
        </w:rPr>
        <w:t xml:space="preserve">meses, contados a partir do dia </w:t>
      </w:r>
      <w:r w:rsidR="00B178DF" w:rsidRPr="00F934B1">
        <w:rPr>
          <w:rFonts w:ascii="Calibri" w:eastAsia="Arial" w:hAnsi="Calibri" w:cs="Calibri"/>
          <w:i w:val="0"/>
          <w:iCs w:val="0"/>
          <w:color w:val="FF0000"/>
          <w:sz w:val="22"/>
          <w:szCs w:val="22"/>
        </w:rPr>
        <w:t>___</w:t>
      </w:r>
      <w:r w:rsidR="00B178DF" w:rsidRPr="00F934B1">
        <w:rPr>
          <w:rFonts w:ascii="Calibri" w:eastAsia="Arial" w:hAnsi="Calibri" w:cs="Calibri"/>
          <w:i w:val="0"/>
          <w:iCs w:val="0"/>
          <w:sz w:val="22"/>
          <w:szCs w:val="22"/>
        </w:rPr>
        <w:t xml:space="preserve"> de </w:t>
      </w:r>
      <w:r w:rsidR="00B178DF" w:rsidRPr="00F934B1">
        <w:rPr>
          <w:rFonts w:ascii="Calibri" w:eastAsia="Arial" w:hAnsi="Calibri" w:cs="Calibri"/>
          <w:i w:val="0"/>
          <w:iCs w:val="0"/>
          <w:color w:val="FF0000"/>
          <w:sz w:val="22"/>
          <w:szCs w:val="22"/>
        </w:rPr>
        <w:t>___</w:t>
      </w:r>
      <w:r w:rsidRPr="00F934B1">
        <w:rPr>
          <w:rFonts w:ascii="Calibri" w:eastAsia="Arial" w:hAnsi="Calibri" w:cs="Calibri"/>
          <w:i w:val="0"/>
          <w:iCs w:val="0"/>
          <w:color w:val="FF0000"/>
          <w:sz w:val="22"/>
          <w:szCs w:val="22"/>
        </w:rPr>
        <w:t>____</w:t>
      </w:r>
      <w:r w:rsidR="00B178DF" w:rsidRPr="00F934B1">
        <w:rPr>
          <w:rFonts w:ascii="Calibri" w:eastAsia="Arial" w:hAnsi="Calibri" w:cs="Calibri"/>
          <w:i w:val="0"/>
          <w:iCs w:val="0"/>
          <w:color w:val="FF0000"/>
          <w:sz w:val="22"/>
          <w:szCs w:val="22"/>
        </w:rPr>
        <w:t>_</w:t>
      </w:r>
      <w:r w:rsidR="00B178DF" w:rsidRPr="00F934B1">
        <w:rPr>
          <w:rFonts w:ascii="Calibri" w:eastAsia="Arial" w:hAnsi="Calibri" w:cs="Calibri"/>
          <w:i w:val="0"/>
          <w:iCs w:val="0"/>
          <w:sz w:val="22"/>
          <w:szCs w:val="22"/>
        </w:rPr>
        <w:t xml:space="preserve"> de </w:t>
      </w:r>
      <w:r w:rsidRPr="00F934B1">
        <w:rPr>
          <w:rFonts w:ascii="Calibri" w:eastAsia="Arial" w:hAnsi="Calibri" w:cs="Calibri"/>
          <w:i w:val="0"/>
          <w:iCs w:val="0"/>
          <w:sz w:val="22"/>
          <w:szCs w:val="22"/>
        </w:rPr>
        <w:t>202</w:t>
      </w:r>
      <w:r w:rsidRPr="00F934B1">
        <w:rPr>
          <w:rFonts w:ascii="Calibri" w:eastAsia="Arial" w:hAnsi="Calibri" w:cs="Calibri"/>
          <w:i w:val="0"/>
          <w:iCs w:val="0"/>
          <w:color w:val="FF0000"/>
          <w:sz w:val="22"/>
          <w:szCs w:val="22"/>
        </w:rPr>
        <w:t>x</w:t>
      </w:r>
      <w:r w:rsidR="00B178DF" w:rsidRPr="00F934B1">
        <w:rPr>
          <w:rFonts w:ascii="Calibri" w:eastAsia="Arial" w:hAnsi="Calibri" w:cs="Calibri"/>
          <w:i w:val="0"/>
          <w:iCs w:val="0"/>
          <w:color w:val="FF0000"/>
          <w:sz w:val="22"/>
          <w:szCs w:val="22"/>
        </w:rPr>
        <w:t xml:space="preserve"> </w:t>
      </w:r>
      <w:r w:rsidR="00B178DF" w:rsidRPr="00F934B1">
        <w:rPr>
          <w:rFonts w:ascii="Calibri" w:eastAsia="Arial" w:hAnsi="Calibri" w:cs="Calibri"/>
          <w:i w:val="0"/>
          <w:iCs w:val="0"/>
          <w:sz w:val="22"/>
          <w:szCs w:val="22"/>
        </w:rPr>
        <w:t>(previsão inicial)</w:t>
      </w:r>
      <w:r w:rsidRPr="00F934B1">
        <w:rPr>
          <w:rFonts w:ascii="Calibri" w:eastAsia="Arial" w:hAnsi="Calibri" w:cs="Calibri"/>
          <w:i w:val="0"/>
          <w:iCs w:val="0"/>
          <w:sz w:val="22"/>
          <w:szCs w:val="22"/>
        </w:rPr>
        <w:t>.</w:t>
      </w:r>
      <w:r w:rsidR="00B178DF" w:rsidRPr="00F934B1">
        <w:rPr>
          <w:rFonts w:ascii="Calibri" w:hAnsi="Calibri" w:cs="Calibri"/>
          <w:i w:val="0"/>
          <w:iCs w:val="0"/>
          <w:color w:val="7030A0"/>
          <w:sz w:val="22"/>
          <w:szCs w:val="22"/>
        </w:rPr>
        <w:t>*</w:t>
      </w:r>
    </w:p>
    <w:p w14:paraId="4F9F080A" w14:textId="77777777" w:rsidR="00C738C7" w:rsidRPr="00F934B1" w:rsidRDefault="00C738C7" w:rsidP="00B24D1B">
      <w:pPr>
        <w:jc w:val="both"/>
        <w:rPr>
          <w:rFonts w:ascii="Calibri" w:hAnsi="Calibri" w:cs="Calibri"/>
          <w:sz w:val="22"/>
          <w:szCs w:val="22"/>
          <w:lang w:eastAsia="ar-SA"/>
        </w:rPr>
      </w:pPr>
    </w:p>
    <w:p w14:paraId="2CA02ED0" w14:textId="475B9DB4" w:rsidR="00B178DF" w:rsidRPr="00F934B1" w:rsidRDefault="00C738C7" w:rsidP="00B24D1B">
      <w:pPr>
        <w:pStyle w:val="Ttulo2"/>
        <w:spacing w:before="0" w:after="0"/>
        <w:ind w:left="1020"/>
        <w:jc w:val="both"/>
        <w:rPr>
          <w:rFonts w:ascii="Calibri" w:hAnsi="Calibri" w:cs="Calibri"/>
          <w:i w:val="0"/>
          <w:iCs w:val="0"/>
          <w:sz w:val="22"/>
          <w:szCs w:val="22"/>
        </w:rPr>
      </w:pPr>
      <w:r w:rsidRPr="00F934B1">
        <w:rPr>
          <w:rFonts w:ascii="Calibri" w:eastAsia="MS Gothic" w:hAnsi="Calibri" w:cs="Calibri"/>
          <w:i w:val="0"/>
          <w:iCs w:val="0"/>
          <w:sz w:val="22"/>
          <w:szCs w:val="22"/>
        </w:rPr>
        <w:t>(   )</w:t>
      </w:r>
      <w:r w:rsidRPr="00F934B1">
        <w:rPr>
          <w:rFonts w:ascii="Calibri" w:eastAsia="DengXian" w:hAnsi="Calibri" w:cs="Calibri"/>
          <w:i w:val="0"/>
          <w:iCs w:val="0"/>
          <w:kern w:val="1"/>
          <w:sz w:val="22"/>
          <w:szCs w:val="22"/>
          <w:lang w:bidi="hi-IN"/>
        </w:rPr>
        <w:t xml:space="preserve"> </w:t>
      </w:r>
      <w:r w:rsidRPr="00F934B1">
        <w:rPr>
          <w:rFonts w:ascii="Calibri" w:eastAsia="SimSun" w:hAnsi="Calibri" w:cs="Calibri"/>
          <w:i w:val="0"/>
          <w:iCs w:val="0"/>
          <w:kern w:val="1"/>
          <w:sz w:val="22"/>
          <w:szCs w:val="22"/>
          <w:lang w:bidi="hi-IN"/>
        </w:rPr>
        <w:t>A.4 -</w:t>
      </w:r>
      <w:r w:rsidRPr="00F934B1">
        <w:rPr>
          <w:rFonts w:ascii="Calibri" w:hAnsi="Calibri" w:cs="Calibri"/>
          <w:i w:val="0"/>
          <w:iCs w:val="0"/>
          <w:sz w:val="22"/>
          <w:szCs w:val="22"/>
        </w:rPr>
        <w:t xml:space="preserve"> </w:t>
      </w:r>
      <w:r w:rsidR="00B178DF" w:rsidRPr="00F934B1">
        <w:rPr>
          <w:rFonts w:ascii="Calibri" w:hAnsi="Calibri" w:cs="Calibri"/>
          <w:i w:val="0"/>
          <w:iCs w:val="0"/>
          <w:sz w:val="22"/>
          <w:szCs w:val="22"/>
        </w:rPr>
        <w:t xml:space="preserve">  </w:t>
      </w:r>
      <w:r w:rsidRPr="00F934B1">
        <w:rPr>
          <w:rFonts w:ascii="Calibri" w:eastAsia="Arial" w:hAnsi="Calibri" w:cs="Calibri"/>
          <w:i w:val="0"/>
          <w:iCs w:val="0"/>
          <w:color w:val="FF0000"/>
          <w:sz w:val="22"/>
          <w:szCs w:val="22"/>
        </w:rPr>
        <w:t xml:space="preserve">____ </w:t>
      </w:r>
      <w:r w:rsidR="00B178DF" w:rsidRPr="00F934B1">
        <w:rPr>
          <w:rFonts w:ascii="Calibri" w:eastAsia="Arial" w:hAnsi="Calibri" w:cs="Calibri"/>
          <w:i w:val="0"/>
          <w:iCs w:val="0"/>
          <w:sz w:val="22"/>
          <w:szCs w:val="22"/>
        </w:rPr>
        <w:t xml:space="preserve">dias, contados a partir do dia </w:t>
      </w:r>
      <w:r w:rsidR="00B178DF" w:rsidRPr="00F934B1">
        <w:rPr>
          <w:rFonts w:ascii="Calibri" w:eastAsia="Arial" w:hAnsi="Calibri" w:cs="Calibri"/>
          <w:i w:val="0"/>
          <w:iCs w:val="0"/>
          <w:color w:val="FF0000"/>
          <w:sz w:val="22"/>
          <w:szCs w:val="22"/>
        </w:rPr>
        <w:t>___</w:t>
      </w:r>
      <w:r w:rsidR="00B178DF" w:rsidRPr="00F934B1">
        <w:rPr>
          <w:rFonts w:ascii="Calibri" w:eastAsia="Arial" w:hAnsi="Calibri" w:cs="Calibri"/>
          <w:i w:val="0"/>
          <w:iCs w:val="0"/>
          <w:sz w:val="22"/>
          <w:szCs w:val="22"/>
        </w:rPr>
        <w:t xml:space="preserve"> de </w:t>
      </w:r>
      <w:r w:rsidRPr="00F934B1">
        <w:rPr>
          <w:rFonts w:ascii="Calibri" w:eastAsia="Arial" w:hAnsi="Calibri" w:cs="Calibri"/>
          <w:i w:val="0"/>
          <w:iCs w:val="0"/>
          <w:color w:val="FF0000"/>
          <w:sz w:val="22"/>
          <w:szCs w:val="22"/>
        </w:rPr>
        <w:t>________</w:t>
      </w:r>
      <w:r w:rsidRPr="00F934B1">
        <w:rPr>
          <w:rFonts w:ascii="Calibri" w:eastAsia="Arial" w:hAnsi="Calibri" w:cs="Calibri"/>
          <w:i w:val="0"/>
          <w:iCs w:val="0"/>
          <w:sz w:val="22"/>
          <w:szCs w:val="22"/>
        </w:rPr>
        <w:t xml:space="preserve"> </w:t>
      </w:r>
      <w:r w:rsidR="00B178DF" w:rsidRPr="00F934B1">
        <w:rPr>
          <w:rFonts w:ascii="Calibri" w:eastAsia="Arial" w:hAnsi="Calibri" w:cs="Calibri"/>
          <w:i w:val="0"/>
          <w:iCs w:val="0"/>
          <w:sz w:val="22"/>
          <w:szCs w:val="22"/>
        </w:rPr>
        <w:t xml:space="preserve">de </w:t>
      </w:r>
      <w:r w:rsidRPr="00F934B1">
        <w:rPr>
          <w:rFonts w:ascii="Calibri" w:eastAsia="Arial" w:hAnsi="Calibri" w:cs="Calibri"/>
          <w:i w:val="0"/>
          <w:iCs w:val="0"/>
          <w:sz w:val="22"/>
          <w:szCs w:val="22"/>
        </w:rPr>
        <w:t>202</w:t>
      </w:r>
      <w:r w:rsidRPr="00F934B1">
        <w:rPr>
          <w:rFonts w:ascii="Calibri" w:eastAsia="Arial" w:hAnsi="Calibri" w:cs="Calibri"/>
          <w:i w:val="0"/>
          <w:iCs w:val="0"/>
          <w:color w:val="FF0000"/>
          <w:sz w:val="22"/>
          <w:szCs w:val="22"/>
        </w:rPr>
        <w:t>x</w:t>
      </w:r>
      <w:r w:rsidR="00B178DF" w:rsidRPr="00F934B1">
        <w:rPr>
          <w:rFonts w:ascii="Calibri" w:eastAsia="Arial" w:hAnsi="Calibri" w:cs="Calibri"/>
          <w:i w:val="0"/>
          <w:iCs w:val="0"/>
          <w:color w:val="FF0000"/>
          <w:sz w:val="22"/>
          <w:szCs w:val="22"/>
        </w:rPr>
        <w:t xml:space="preserve"> </w:t>
      </w:r>
      <w:r w:rsidR="00B178DF" w:rsidRPr="00F934B1">
        <w:rPr>
          <w:rFonts w:ascii="Calibri" w:eastAsia="Arial" w:hAnsi="Calibri" w:cs="Calibri"/>
          <w:i w:val="0"/>
          <w:iCs w:val="0"/>
          <w:sz w:val="22"/>
          <w:szCs w:val="22"/>
        </w:rPr>
        <w:t>(previsão inicial)</w:t>
      </w:r>
      <w:r w:rsidRPr="00F934B1">
        <w:rPr>
          <w:rFonts w:ascii="Calibri" w:eastAsia="Arial" w:hAnsi="Calibri" w:cs="Calibri"/>
          <w:i w:val="0"/>
          <w:iCs w:val="0"/>
          <w:sz w:val="22"/>
          <w:szCs w:val="22"/>
        </w:rPr>
        <w:t>.</w:t>
      </w:r>
      <w:r w:rsidR="00B178DF" w:rsidRPr="00F934B1">
        <w:rPr>
          <w:rFonts w:ascii="Calibri" w:hAnsi="Calibri" w:cs="Calibri"/>
          <w:i w:val="0"/>
          <w:iCs w:val="0"/>
          <w:color w:val="7030A0"/>
          <w:sz w:val="22"/>
          <w:szCs w:val="22"/>
        </w:rPr>
        <w:t>*</w:t>
      </w:r>
    </w:p>
    <w:p w14:paraId="1830B350" w14:textId="77777777" w:rsidR="00B178DF" w:rsidRPr="00F934B1" w:rsidRDefault="00B178DF" w:rsidP="00B24D1B">
      <w:pPr>
        <w:ind w:left="587"/>
        <w:jc w:val="both"/>
        <w:rPr>
          <w:rFonts w:ascii="Calibri" w:eastAsia="Arial" w:hAnsi="Calibri" w:cs="Calibri"/>
          <w:sz w:val="22"/>
          <w:szCs w:val="22"/>
          <w:lang w:eastAsia="ar-SA"/>
        </w:rPr>
      </w:pPr>
    </w:p>
    <w:p w14:paraId="1F5BBE0F" w14:textId="03137DD7" w:rsidR="00B178DF" w:rsidRPr="00F934B1" w:rsidRDefault="00C73731" w:rsidP="00B24D1B">
      <w:pPr>
        <w:pStyle w:val="Ttulo2"/>
        <w:spacing w:before="0" w:after="0"/>
        <w:ind w:left="993" w:firstLine="27"/>
        <w:jc w:val="both"/>
        <w:rPr>
          <w:rFonts w:ascii="Calibri" w:eastAsia="SimSun" w:hAnsi="Calibri" w:cs="Calibri"/>
          <w:b w:val="0"/>
          <w:bCs w:val="0"/>
          <w:i w:val="0"/>
          <w:iCs w:val="0"/>
          <w:color w:val="7030A0"/>
          <w:kern w:val="1"/>
          <w:sz w:val="22"/>
          <w:szCs w:val="22"/>
          <w:lang w:bidi="hi-IN"/>
        </w:rPr>
      </w:pPr>
      <w:r w:rsidRPr="00F934B1">
        <w:rPr>
          <w:rFonts w:ascii="Calibri" w:hAnsi="Calibri" w:cs="Calibri"/>
          <w:b w:val="0"/>
          <w:i w:val="0"/>
          <w:iCs w:val="0"/>
          <w:color w:val="7030A0"/>
          <w:sz w:val="22"/>
          <w:szCs w:val="22"/>
        </w:rPr>
        <w:t>Obs</w:t>
      </w:r>
      <w:r w:rsidR="0072646E" w:rsidRPr="00F934B1">
        <w:rPr>
          <w:rFonts w:ascii="Calibri" w:hAnsi="Calibri" w:cs="Calibri"/>
          <w:b w:val="0"/>
          <w:i w:val="0"/>
          <w:iCs w:val="0"/>
          <w:color w:val="7030A0"/>
          <w:sz w:val="22"/>
          <w:szCs w:val="22"/>
        </w:rPr>
        <w:t>.</w:t>
      </w:r>
      <w:r w:rsidR="009A6DFF" w:rsidRPr="00F934B1">
        <w:rPr>
          <w:rFonts w:ascii="Calibri" w:hAnsi="Calibri" w:cs="Calibri"/>
          <w:b w:val="0"/>
          <w:i w:val="0"/>
          <w:iCs w:val="0"/>
          <w:color w:val="7030A0"/>
          <w:sz w:val="22"/>
          <w:szCs w:val="22"/>
        </w:rPr>
        <w:t>:</w:t>
      </w:r>
      <w:r w:rsidR="00B178DF" w:rsidRPr="00F934B1">
        <w:rPr>
          <w:rFonts w:ascii="Calibri" w:hAnsi="Calibri" w:cs="Calibri"/>
          <w:b w:val="0"/>
          <w:i w:val="0"/>
          <w:iCs w:val="0"/>
          <w:color w:val="7030A0"/>
          <w:sz w:val="22"/>
          <w:szCs w:val="22"/>
        </w:rPr>
        <w:t xml:space="preserve"> Nas opções </w:t>
      </w:r>
      <w:r w:rsidR="009A6DFF" w:rsidRPr="00F934B1">
        <w:rPr>
          <w:rFonts w:ascii="Calibri" w:hAnsi="Calibri" w:cs="Calibri"/>
          <w:b w:val="0"/>
          <w:i w:val="0"/>
          <w:iCs w:val="0"/>
          <w:color w:val="7030A0"/>
          <w:sz w:val="22"/>
          <w:szCs w:val="22"/>
        </w:rPr>
        <w:t>A.</w:t>
      </w:r>
      <w:r w:rsidR="00B178DF" w:rsidRPr="00F934B1">
        <w:rPr>
          <w:rFonts w:ascii="Calibri" w:hAnsi="Calibri" w:cs="Calibri"/>
          <w:b w:val="0"/>
          <w:i w:val="0"/>
          <w:iCs w:val="0"/>
          <w:color w:val="7030A0"/>
          <w:sz w:val="22"/>
          <w:szCs w:val="22"/>
        </w:rPr>
        <w:t xml:space="preserve">3 e </w:t>
      </w:r>
      <w:r w:rsidR="009A6DFF" w:rsidRPr="00F934B1">
        <w:rPr>
          <w:rFonts w:ascii="Calibri" w:hAnsi="Calibri" w:cs="Calibri"/>
          <w:b w:val="0"/>
          <w:i w:val="0"/>
          <w:iCs w:val="0"/>
          <w:color w:val="7030A0"/>
          <w:sz w:val="22"/>
          <w:szCs w:val="22"/>
        </w:rPr>
        <w:t>A.</w:t>
      </w:r>
      <w:r w:rsidR="00B178DF" w:rsidRPr="00F934B1">
        <w:rPr>
          <w:rFonts w:ascii="Calibri" w:hAnsi="Calibri" w:cs="Calibri"/>
          <w:b w:val="0"/>
          <w:i w:val="0"/>
          <w:iCs w:val="0"/>
          <w:color w:val="7030A0"/>
          <w:sz w:val="22"/>
          <w:szCs w:val="22"/>
        </w:rPr>
        <w:t xml:space="preserve">4, a data informada deverá ser </w:t>
      </w:r>
      <w:r w:rsidR="00B178DF" w:rsidRPr="00F934B1">
        <w:rPr>
          <w:rFonts w:ascii="Calibri" w:hAnsi="Calibri" w:cs="Calibri"/>
          <w:i w:val="0"/>
          <w:iCs w:val="0"/>
          <w:color w:val="7030A0"/>
          <w:sz w:val="22"/>
          <w:szCs w:val="22"/>
          <w:u w:val="single"/>
        </w:rPr>
        <w:t>posterior</w:t>
      </w:r>
      <w:r w:rsidR="00B178DF" w:rsidRPr="00F934B1">
        <w:rPr>
          <w:rFonts w:ascii="Calibri" w:hAnsi="Calibri" w:cs="Calibri"/>
          <w:b w:val="0"/>
          <w:i w:val="0"/>
          <w:iCs w:val="0"/>
          <w:color w:val="7030A0"/>
          <w:sz w:val="22"/>
          <w:szCs w:val="22"/>
        </w:rPr>
        <w:t xml:space="preserve"> à previsão de realização do empenho.</w:t>
      </w:r>
    </w:p>
    <w:p w14:paraId="1D970F8E" w14:textId="77777777" w:rsidR="00B178DF" w:rsidRPr="00F934B1" w:rsidRDefault="00B178DF" w:rsidP="00B24D1B">
      <w:pPr>
        <w:suppressAutoHyphens w:val="0"/>
        <w:jc w:val="both"/>
        <w:rPr>
          <w:rFonts w:ascii="Calibri" w:hAnsi="Calibri" w:cs="Calibri"/>
          <w:b/>
          <w:sz w:val="22"/>
          <w:szCs w:val="22"/>
        </w:rPr>
      </w:pPr>
    </w:p>
    <w:p w14:paraId="7808E2EF" w14:textId="244784F8" w:rsidR="00B178DF" w:rsidRPr="00F934B1" w:rsidRDefault="009A6DFF" w:rsidP="00B24D1B">
      <w:pPr>
        <w:pStyle w:val="PargrafodaLista"/>
        <w:spacing w:line="240" w:lineRule="auto"/>
        <w:ind w:left="680"/>
        <w:rPr>
          <w:rFonts w:ascii="Calibri" w:eastAsia="DengXian" w:hAnsi="Calibri" w:cs="Calibri"/>
          <w:b/>
          <w:bCs/>
          <w:kern w:val="1"/>
          <w:sz w:val="22"/>
          <w:szCs w:val="22"/>
          <w:lang w:bidi="hi-IN"/>
        </w:rPr>
      </w:pPr>
      <w:r w:rsidRPr="00F934B1">
        <w:rPr>
          <w:rFonts w:ascii="Calibri" w:eastAsia="MS Gothic" w:hAnsi="Calibri" w:cs="Calibri"/>
          <w:b/>
          <w:bCs/>
          <w:sz w:val="22"/>
          <w:szCs w:val="22"/>
        </w:rPr>
        <w:lastRenderedPageBreak/>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 xml:space="preserve">B - </w:t>
      </w:r>
      <w:r w:rsidR="00B178DF" w:rsidRPr="00F934B1">
        <w:rPr>
          <w:rFonts w:ascii="Calibri" w:eastAsia="Arial" w:hAnsi="Calibri" w:cs="Calibri"/>
          <w:b/>
          <w:bCs/>
          <w:sz w:val="22"/>
          <w:szCs w:val="22"/>
        </w:rPr>
        <w:t xml:space="preserve">CONTRATAÇÕES </w:t>
      </w:r>
      <w:r w:rsidR="00B178DF" w:rsidRPr="00F934B1">
        <w:rPr>
          <w:rFonts w:ascii="Calibri" w:eastAsia="Arial" w:hAnsi="Calibri" w:cs="Calibri"/>
          <w:b/>
          <w:bCs/>
          <w:sz w:val="22"/>
          <w:szCs w:val="22"/>
          <w:u w:val="single"/>
        </w:rPr>
        <w:t>COM</w:t>
      </w:r>
      <w:r w:rsidR="00B178DF" w:rsidRPr="00F934B1">
        <w:rPr>
          <w:rFonts w:ascii="Calibri" w:eastAsia="Arial" w:hAnsi="Calibri" w:cs="Calibri"/>
          <w:b/>
          <w:bCs/>
          <w:sz w:val="22"/>
          <w:szCs w:val="22"/>
        </w:rPr>
        <w:t xml:space="preserve"> INSTRUMENTO FORMAL DE CONTRATO</w:t>
      </w:r>
      <w:r w:rsidRPr="00F934B1">
        <w:rPr>
          <w:rFonts w:ascii="Calibri" w:eastAsia="Arial" w:hAnsi="Calibri" w:cs="Calibri"/>
          <w:b/>
          <w:bCs/>
          <w:sz w:val="22"/>
          <w:szCs w:val="22"/>
        </w:rPr>
        <w:t>:</w:t>
      </w:r>
      <w:r w:rsidR="00B178DF" w:rsidRPr="00F934B1">
        <w:rPr>
          <w:rFonts w:ascii="Calibri" w:eastAsia="Arial" w:hAnsi="Calibri" w:cs="Calibri"/>
          <w:b/>
          <w:bCs/>
          <w:sz w:val="22"/>
          <w:szCs w:val="22"/>
        </w:rPr>
        <w:t xml:space="preserve"> </w:t>
      </w:r>
      <w:r w:rsidRPr="00F934B1">
        <w:rPr>
          <w:rFonts w:ascii="Calibri" w:hAnsi="Calibri" w:cs="Calibri"/>
          <w:b/>
          <w:bCs/>
          <w:sz w:val="22"/>
          <w:szCs w:val="22"/>
          <w:highlight w:val="cyan"/>
        </w:rPr>
        <w:t>(escolher UMA opção)</w:t>
      </w:r>
      <w:r w:rsidRPr="00F934B1">
        <w:rPr>
          <w:rFonts w:ascii="Calibri" w:eastAsia="Arial" w:hAnsi="Calibri" w:cs="Calibri"/>
          <w:sz w:val="22"/>
          <w:szCs w:val="22"/>
          <w:u w:val="single"/>
        </w:rPr>
        <w:t xml:space="preserve">     </w:t>
      </w:r>
      <w:r w:rsidR="00B178DF" w:rsidRPr="00F934B1">
        <w:rPr>
          <w:rFonts w:ascii="Calibri" w:eastAsia="Arial" w:hAnsi="Calibri" w:cs="Calibri"/>
          <w:b/>
          <w:bCs/>
          <w:sz w:val="22"/>
          <w:szCs w:val="22"/>
          <w:u w:val="single"/>
        </w:rPr>
        <w:t xml:space="preserve">  </w:t>
      </w:r>
    </w:p>
    <w:p w14:paraId="07F6DD78" w14:textId="77777777" w:rsidR="00B178DF" w:rsidRPr="00F934B1" w:rsidRDefault="00B178DF" w:rsidP="00B24D1B">
      <w:pPr>
        <w:pStyle w:val="PargrafodaLista"/>
        <w:spacing w:line="240" w:lineRule="auto"/>
        <w:ind w:left="181" w:hanging="142"/>
        <w:rPr>
          <w:rFonts w:ascii="Calibri" w:hAnsi="Calibri" w:cs="Calibri"/>
          <w:b/>
          <w:bCs/>
          <w:sz w:val="22"/>
          <w:szCs w:val="22"/>
        </w:rPr>
      </w:pPr>
    </w:p>
    <w:p w14:paraId="249AF4C6" w14:textId="365DBDD2" w:rsidR="00B178DF" w:rsidRPr="00F934B1" w:rsidRDefault="00B178DF" w:rsidP="00B24D1B">
      <w:pPr>
        <w:pStyle w:val="PargrafodaLista"/>
        <w:spacing w:line="240" w:lineRule="auto"/>
        <w:ind w:left="1020"/>
        <w:rPr>
          <w:rFonts w:ascii="Calibri" w:eastAsia="Arial" w:hAnsi="Calibri" w:cs="Calibri"/>
          <w:b/>
          <w:bCs/>
          <w:sz w:val="22"/>
          <w:szCs w:val="22"/>
          <w:u w:val="single"/>
        </w:rPr>
      </w:pPr>
      <w:r w:rsidRPr="00F934B1">
        <w:rPr>
          <w:rFonts w:ascii="Calibri" w:hAnsi="Calibri" w:cs="Calibri"/>
          <w:b/>
          <w:bCs/>
          <w:sz w:val="22"/>
          <w:szCs w:val="22"/>
        </w:rPr>
        <w:t xml:space="preserve">(   ) </w:t>
      </w:r>
      <w:r w:rsidR="0072646E" w:rsidRPr="00F934B1">
        <w:rPr>
          <w:rFonts w:ascii="Calibri" w:hAnsi="Calibri" w:cs="Calibri"/>
          <w:b/>
          <w:bCs/>
          <w:sz w:val="22"/>
          <w:szCs w:val="22"/>
        </w:rPr>
        <w:t>B</w:t>
      </w:r>
      <w:r w:rsidR="00451809" w:rsidRPr="00F934B1">
        <w:rPr>
          <w:rFonts w:ascii="Calibri" w:hAnsi="Calibri" w:cs="Calibri"/>
          <w:b/>
          <w:bCs/>
          <w:sz w:val="22"/>
          <w:szCs w:val="22"/>
        </w:rPr>
        <w:t>.1 -</w:t>
      </w:r>
      <w:r w:rsidRPr="00F934B1">
        <w:rPr>
          <w:rFonts w:ascii="Calibri" w:hAnsi="Calibri" w:cs="Calibri"/>
          <w:sz w:val="22"/>
          <w:szCs w:val="22"/>
        </w:rPr>
        <w:t xml:space="preserve">  </w:t>
      </w:r>
      <w:r w:rsidRPr="00F934B1">
        <w:rPr>
          <w:rFonts w:ascii="Calibri" w:eastAsia="Arial" w:hAnsi="Calibri" w:cs="Calibri"/>
          <w:b/>
          <w:bCs/>
          <w:color w:val="FF0000"/>
          <w:sz w:val="22"/>
          <w:szCs w:val="22"/>
        </w:rPr>
        <w:t>___</w:t>
      </w:r>
      <w:r w:rsidRPr="00F934B1">
        <w:rPr>
          <w:rFonts w:ascii="Calibri" w:eastAsia="Arial" w:hAnsi="Calibri" w:cs="Calibri"/>
          <w:color w:val="FF0000"/>
          <w:sz w:val="22"/>
          <w:szCs w:val="22"/>
        </w:rPr>
        <w:t xml:space="preserve"> </w:t>
      </w:r>
      <w:r w:rsidRPr="00F934B1">
        <w:rPr>
          <w:rFonts w:ascii="Calibri" w:eastAsia="Arial" w:hAnsi="Calibri" w:cs="Calibri"/>
          <w:b/>
          <w:bCs/>
          <w:sz w:val="22"/>
          <w:szCs w:val="22"/>
        </w:rPr>
        <w:t>meses</w:t>
      </w:r>
      <w:r w:rsidR="00E16F66" w:rsidRPr="00F934B1">
        <w:rPr>
          <w:rFonts w:ascii="Calibri" w:eastAsia="Arial" w:hAnsi="Calibri" w:cs="Calibri"/>
          <w:b/>
          <w:bCs/>
          <w:sz w:val="22"/>
          <w:szCs w:val="22"/>
        </w:rPr>
        <w:t xml:space="preserve"> </w:t>
      </w:r>
      <w:r w:rsidRPr="00F934B1">
        <w:rPr>
          <w:rFonts w:ascii="Calibri" w:eastAsia="Arial" w:hAnsi="Calibri" w:cs="Calibri"/>
          <w:b/>
          <w:bCs/>
          <w:sz w:val="22"/>
          <w:szCs w:val="22"/>
        </w:rPr>
        <w:t xml:space="preserve">/ </w:t>
      </w:r>
      <w:r w:rsidR="00451809" w:rsidRPr="00F934B1">
        <w:rPr>
          <w:rFonts w:ascii="Calibri" w:eastAsia="Arial" w:hAnsi="Calibri" w:cs="Calibri"/>
          <w:b/>
          <w:bCs/>
          <w:color w:val="FF0000"/>
          <w:sz w:val="22"/>
          <w:szCs w:val="22"/>
        </w:rPr>
        <w:t>___</w:t>
      </w:r>
      <w:r w:rsidR="00451809" w:rsidRPr="00F934B1">
        <w:rPr>
          <w:rFonts w:ascii="Calibri" w:eastAsia="Arial" w:hAnsi="Calibri" w:cs="Calibri"/>
          <w:color w:val="FF0000"/>
          <w:sz w:val="22"/>
          <w:szCs w:val="22"/>
        </w:rPr>
        <w:t xml:space="preserve"> </w:t>
      </w:r>
      <w:r w:rsidRPr="00F934B1">
        <w:rPr>
          <w:rFonts w:ascii="Calibri" w:eastAsia="Arial" w:hAnsi="Calibri" w:cs="Calibri"/>
          <w:b/>
          <w:bCs/>
          <w:sz w:val="22"/>
          <w:szCs w:val="22"/>
        </w:rPr>
        <w:t>anos, contados a partir da</w:t>
      </w:r>
      <w:r w:rsidR="00DC5664" w:rsidRPr="00F934B1">
        <w:rPr>
          <w:rFonts w:ascii="Calibri" w:eastAsia="Arial" w:hAnsi="Calibri" w:cs="Calibri"/>
          <w:b/>
          <w:bCs/>
          <w:sz w:val="22"/>
          <w:szCs w:val="22"/>
        </w:rPr>
        <w:t>:</w:t>
      </w:r>
      <w:r w:rsidRPr="00F934B1">
        <w:rPr>
          <w:rFonts w:ascii="Calibri" w:hAnsi="Calibri" w:cs="Calibri"/>
          <w:sz w:val="22"/>
          <w:szCs w:val="22"/>
        </w:rPr>
        <w:t xml:space="preserve"> </w:t>
      </w:r>
      <w:r w:rsidR="009A6DFF" w:rsidRPr="00F934B1">
        <w:rPr>
          <w:rFonts w:ascii="Calibri" w:hAnsi="Calibri" w:cs="Calibri"/>
          <w:b/>
          <w:bCs/>
          <w:sz w:val="22"/>
          <w:szCs w:val="22"/>
          <w:highlight w:val="cyan"/>
        </w:rPr>
        <w:t>(escolher UMA opção)</w:t>
      </w:r>
      <w:r w:rsidRPr="00F934B1">
        <w:rPr>
          <w:rFonts w:ascii="Calibri" w:eastAsia="Arial" w:hAnsi="Calibri" w:cs="Calibri"/>
          <w:b/>
          <w:bCs/>
          <w:sz w:val="22"/>
          <w:szCs w:val="22"/>
          <w:u w:val="single"/>
        </w:rPr>
        <w:t xml:space="preserve"> </w:t>
      </w:r>
    </w:p>
    <w:p w14:paraId="67AD21E6" w14:textId="77777777" w:rsidR="00B178DF" w:rsidRPr="00F934B1" w:rsidRDefault="00B178DF" w:rsidP="00B24D1B">
      <w:pPr>
        <w:pStyle w:val="PargrafodaLista"/>
        <w:spacing w:line="240" w:lineRule="auto"/>
        <w:ind w:left="587" w:hanging="142"/>
        <w:rPr>
          <w:rFonts w:ascii="Calibri" w:eastAsiaTheme="minorEastAsia" w:hAnsi="Calibri" w:cs="Calibri"/>
          <w:sz w:val="22"/>
          <w:szCs w:val="22"/>
        </w:rPr>
      </w:pPr>
      <w:r w:rsidRPr="00F934B1">
        <w:rPr>
          <w:rFonts w:ascii="Calibri" w:eastAsia="Arial" w:hAnsi="Calibri" w:cs="Calibri"/>
          <w:sz w:val="22"/>
          <w:szCs w:val="22"/>
        </w:rPr>
        <w:t xml:space="preserve">        </w:t>
      </w:r>
    </w:p>
    <w:p w14:paraId="77FA69D0" w14:textId="281E7FE5" w:rsidR="00B178DF" w:rsidRPr="00F934B1" w:rsidRDefault="00B178DF" w:rsidP="00B24D1B">
      <w:pPr>
        <w:pStyle w:val="PargrafodaLista"/>
        <w:spacing w:line="240" w:lineRule="auto"/>
        <w:ind w:left="1588"/>
        <w:rPr>
          <w:rFonts w:ascii="Calibri" w:eastAsia="Arial" w:hAnsi="Calibri" w:cs="Calibri"/>
          <w:b/>
          <w:bCs/>
          <w:sz w:val="22"/>
          <w:szCs w:val="22"/>
        </w:rPr>
      </w:pPr>
      <w:r w:rsidRPr="00F934B1">
        <w:rPr>
          <w:rFonts w:ascii="Calibri" w:eastAsia="DengXian" w:hAnsi="Calibri" w:cs="Calibri"/>
          <w:b/>
          <w:bCs/>
          <w:kern w:val="1"/>
          <w:sz w:val="22"/>
          <w:szCs w:val="22"/>
          <w:lang w:bidi="hi-IN"/>
        </w:rPr>
        <w:t xml:space="preserve">(   )  </w:t>
      </w:r>
      <w:r w:rsidR="00451809" w:rsidRPr="00F934B1">
        <w:rPr>
          <w:rFonts w:ascii="Calibri" w:eastAsia="DengXian" w:hAnsi="Calibri" w:cs="Calibri"/>
          <w:b/>
          <w:bCs/>
          <w:kern w:val="1"/>
          <w:sz w:val="22"/>
          <w:szCs w:val="22"/>
          <w:lang w:bidi="hi-IN"/>
        </w:rPr>
        <w:t>Opção1:</w:t>
      </w:r>
      <w:r w:rsidRPr="00F934B1">
        <w:rPr>
          <w:rFonts w:ascii="Calibri" w:eastAsia="Arial" w:hAnsi="Calibri" w:cs="Calibri"/>
          <w:b/>
          <w:bCs/>
          <w:sz w:val="22"/>
          <w:szCs w:val="22"/>
        </w:rPr>
        <w:t xml:space="preserve"> Data certa </w:t>
      </w:r>
      <w:r w:rsidRPr="00F934B1">
        <w:rPr>
          <w:rStyle w:val="normaltextrun"/>
          <w:rFonts w:ascii="Calibri" w:hAnsi="Calibri" w:cs="Calibri"/>
          <w:b/>
          <w:bCs/>
          <w:color w:val="000000"/>
          <w:sz w:val="22"/>
          <w:szCs w:val="22"/>
          <w:bdr w:val="none" w:sz="0" w:space="0" w:color="auto" w:frame="1"/>
        </w:rPr>
        <w:t>(previsão inicial)</w:t>
      </w:r>
      <w:r w:rsidRPr="00F934B1">
        <w:rPr>
          <w:rFonts w:ascii="Calibri" w:eastAsia="Arial" w:hAnsi="Calibri" w:cs="Calibri"/>
          <w:b/>
          <w:bCs/>
          <w:sz w:val="22"/>
          <w:szCs w:val="22"/>
        </w:rPr>
        <w:t xml:space="preserve">:  </w:t>
      </w:r>
      <w:r w:rsidRPr="00F934B1">
        <w:rPr>
          <w:rFonts w:ascii="Calibri" w:eastAsia="Arial" w:hAnsi="Calibri" w:cs="Calibri"/>
          <w:b/>
          <w:bCs/>
          <w:color w:val="FF0000"/>
          <w:sz w:val="22"/>
          <w:szCs w:val="22"/>
        </w:rPr>
        <w:t>____</w:t>
      </w:r>
      <w:r w:rsidRPr="00F934B1">
        <w:rPr>
          <w:rFonts w:ascii="Calibri" w:eastAsia="Arial" w:hAnsi="Calibri" w:cs="Calibri"/>
          <w:b/>
          <w:bCs/>
          <w:sz w:val="22"/>
          <w:szCs w:val="22"/>
        </w:rPr>
        <w:t xml:space="preserve"> de </w:t>
      </w:r>
      <w:r w:rsidRPr="00F934B1">
        <w:rPr>
          <w:rFonts w:ascii="Calibri" w:eastAsia="Arial" w:hAnsi="Calibri" w:cs="Calibri"/>
          <w:b/>
          <w:bCs/>
          <w:color w:val="FF0000"/>
          <w:sz w:val="22"/>
          <w:szCs w:val="22"/>
        </w:rPr>
        <w:t>__________</w:t>
      </w:r>
      <w:r w:rsidRPr="00F934B1">
        <w:rPr>
          <w:rFonts w:ascii="Calibri" w:eastAsia="Arial" w:hAnsi="Calibri" w:cs="Calibri"/>
          <w:b/>
          <w:bCs/>
          <w:sz w:val="22"/>
          <w:szCs w:val="22"/>
        </w:rPr>
        <w:t xml:space="preserve"> de 202</w:t>
      </w:r>
      <w:r w:rsidRPr="00F934B1">
        <w:rPr>
          <w:rFonts w:ascii="Calibri" w:eastAsia="Arial" w:hAnsi="Calibri" w:cs="Calibri"/>
          <w:b/>
          <w:bCs/>
          <w:color w:val="FF0000"/>
          <w:sz w:val="22"/>
          <w:szCs w:val="22"/>
        </w:rPr>
        <w:t>X.</w:t>
      </w:r>
    </w:p>
    <w:p w14:paraId="5CBA5B07" w14:textId="7868F558" w:rsidR="00B178DF" w:rsidRPr="00F934B1" w:rsidRDefault="00B178DF" w:rsidP="00B24D1B">
      <w:pPr>
        <w:pStyle w:val="PargrafodaLista"/>
        <w:spacing w:line="240" w:lineRule="auto"/>
        <w:ind w:left="1588"/>
        <w:rPr>
          <w:rFonts w:ascii="Calibri" w:eastAsia="Arial" w:hAnsi="Calibri" w:cs="Calibri"/>
          <w:b/>
          <w:bCs/>
          <w:sz w:val="22"/>
          <w:szCs w:val="22"/>
        </w:rPr>
      </w:pPr>
      <w:r w:rsidRPr="00F934B1">
        <w:rPr>
          <w:rFonts w:ascii="Calibri" w:eastAsia="DengXian" w:hAnsi="Calibri" w:cs="Calibri"/>
          <w:b/>
          <w:bCs/>
          <w:kern w:val="1"/>
          <w:sz w:val="22"/>
          <w:szCs w:val="22"/>
          <w:lang w:bidi="hi-IN"/>
        </w:rPr>
        <w:t xml:space="preserve">(   ) </w:t>
      </w:r>
      <w:r w:rsidR="00451809" w:rsidRPr="00F934B1">
        <w:rPr>
          <w:rFonts w:ascii="Calibri" w:eastAsia="MS Gothic" w:hAnsi="Calibri" w:cs="Calibri"/>
          <w:b/>
          <w:bCs/>
          <w:sz w:val="22"/>
          <w:szCs w:val="22"/>
        </w:rPr>
        <w:t xml:space="preserve">Opção 2: </w:t>
      </w:r>
      <w:r w:rsidRPr="00F934B1">
        <w:rPr>
          <w:rFonts w:ascii="Calibri" w:eastAsia="Arial" w:hAnsi="Calibri" w:cs="Calibri"/>
          <w:b/>
          <w:bCs/>
          <w:sz w:val="22"/>
          <w:szCs w:val="22"/>
        </w:rPr>
        <w:t>Da data da (última) assinatura.</w:t>
      </w:r>
    </w:p>
    <w:p w14:paraId="30CE5B59" w14:textId="77777777" w:rsidR="000D4F84" w:rsidRPr="00F934B1" w:rsidRDefault="000D4F84" w:rsidP="00B24D1B">
      <w:pPr>
        <w:pStyle w:val="PargrafodaLista"/>
        <w:spacing w:line="240" w:lineRule="auto"/>
        <w:ind w:left="1588"/>
        <w:rPr>
          <w:rFonts w:ascii="Calibri" w:eastAsia="Arial" w:hAnsi="Calibri" w:cs="Calibri"/>
          <w:b/>
          <w:bCs/>
          <w:sz w:val="22"/>
          <w:szCs w:val="22"/>
        </w:rPr>
      </w:pPr>
    </w:p>
    <w:p w14:paraId="03247E76" w14:textId="4547EEC4" w:rsidR="00451809" w:rsidRPr="00F934B1" w:rsidRDefault="00451809" w:rsidP="00B24D1B">
      <w:pPr>
        <w:pStyle w:val="PargrafodaLista"/>
        <w:spacing w:line="240" w:lineRule="auto"/>
        <w:ind w:left="1162" w:hanging="142"/>
        <w:rPr>
          <w:rFonts w:ascii="Calibri" w:hAnsi="Calibri" w:cs="Calibri"/>
          <w:b/>
          <w:bCs/>
          <w:sz w:val="22"/>
          <w:szCs w:val="22"/>
        </w:rPr>
      </w:pPr>
      <w:r w:rsidRPr="00F934B1">
        <w:rPr>
          <w:rFonts w:ascii="Calibri" w:hAnsi="Calibri" w:cs="Calibri"/>
          <w:b/>
          <w:bCs/>
          <w:sz w:val="22"/>
          <w:szCs w:val="22"/>
        </w:rPr>
        <w:t xml:space="preserve">(   ) </w:t>
      </w:r>
      <w:r w:rsidR="0072646E" w:rsidRPr="00F934B1">
        <w:rPr>
          <w:rFonts w:ascii="Calibri" w:hAnsi="Calibri" w:cs="Calibri"/>
          <w:b/>
          <w:bCs/>
          <w:sz w:val="22"/>
          <w:szCs w:val="22"/>
        </w:rPr>
        <w:t>B</w:t>
      </w:r>
      <w:r w:rsidRPr="00F934B1">
        <w:rPr>
          <w:rFonts w:ascii="Calibri" w:hAnsi="Calibri" w:cs="Calibri"/>
          <w:b/>
          <w:bCs/>
          <w:sz w:val="22"/>
          <w:szCs w:val="22"/>
        </w:rPr>
        <w:t>.2 -</w:t>
      </w:r>
      <w:r w:rsidRPr="00F934B1">
        <w:rPr>
          <w:rFonts w:ascii="Calibri" w:hAnsi="Calibri" w:cs="Calibri"/>
          <w:sz w:val="22"/>
          <w:szCs w:val="22"/>
        </w:rPr>
        <w:t xml:space="preserve">  </w:t>
      </w:r>
      <w:r w:rsidRPr="00F934B1">
        <w:rPr>
          <w:rFonts w:ascii="Calibri" w:eastAsia="Arial" w:hAnsi="Calibri" w:cs="Calibri"/>
          <w:b/>
          <w:bCs/>
          <w:color w:val="FF0000"/>
          <w:sz w:val="22"/>
          <w:szCs w:val="22"/>
        </w:rPr>
        <w:t>___</w:t>
      </w:r>
      <w:r w:rsidRPr="00F934B1">
        <w:rPr>
          <w:rFonts w:ascii="Calibri" w:eastAsia="Arial" w:hAnsi="Calibri" w:cs="Calibri"/>
          <w:color w:val="FF0000"/>
          <w:sz w:val="22"/>
          <w:szCs w:val="22"/>
        </w:rPr>
        <w:t xml:space="preserve"> </w:t>
      </w:r>
      <w:r w:rsidRPr="00F934B1">
        <w:rPr>
          <w:rFonts w:ascii="Calibri" w:eastAsia="Arial" w:hAnsi="Calibri" w:cs="Calibri"/>
          <w:b/>
          <w:bCs/>
          <w:sz w:val="22"/>
          <w:szCs w:val="22"/>
        </w:rPr>
        <w:t>dias, contados a partir da</w:t>
      </w:r>
      <w:r w:rsidR="00DC5664" w:rsidRPr="00F934B1">
        <w:rPr>
          <w:rFonts w:ascii="Calibri" w:eastAsia="Arial" w:hAnsi="Calibri" w:cs="Calibri"/>
          <w:b/>
          <w:bCs/>
          <w:sz w:val="22"/>
          <w:szCs w:val="22"/>
        </w:rPr>
        <w:t>:</w:t>
      </w:r>
      <w:r w:rsidRPr="00F934B1">
        <w:rPr>
          <w:rFonts w:ascii="Calibri" w:hAnsi="Calibri" w:cs="Calibri"/>
          <w:bCs/>
          <w:sz w:val="22"/>
          <w:szCs w:val="22"/>
        </w:rPr>
        <w:t xml:space="preserve"> </w:t>
      </w:r>
      <w:r w:rsidRPr="00F934B1">
        <w:rPr>
          <w:rFonts w:ascii="Calibri" w:hAnsi="Calibri" w:cs="Calibri"/>
          <w:b/>
          <w:bCs/>
          <w:sz w:val="22"/>
          <w:szCs w:val="22"/>
          <w:highlight w:val="cyan"/>
        </w:rPr>
        <w:t>(escolher UMA opção)</w:t>
      </w:r>
    </w:p>
    <w:p w14:paraId="16D45201" w14:textId="77777777" w:rsidR="00451809" w:rsidRPr="00F934B1" w:rsidRDefault="00451809" w:rsidP="00B24D1B">
      <w:pPr>
        <w:pStyle w:val="PargrafodaLista"/>
        <w:spacing w:line="240" w:lineRule="auto"/>
        <w:ind w:left="1162" w:hanging="142"/>
        <w:rPr>
          <w:rFonts w:ascii="Calibri" w:hAnsi="Calibri" w:cs="Calibri"/>
          <w:bCs/>
          <w:sz w:val="22"/>
          <w:szCs w:val="22"/>
        </w:rPr>
      </w:pPr>
    </w:p>
    <w:p w14:paraId="0CB8A250" w14:textId="77777777" w:rsidR="005B4B92" w:rsidRPr="00F934B1" w:rsidRDefault="005B4B92" w:rsidP="00B24D1B">
      <w:pPr>
        <w:pStyle w:val="PargrafodaLista"/>
        <w:spacing w:line="240" w:lineRule="auto"/>
        <w:ind w:left="1588"/>
        <w:rPr>
          <w:rFonts w:ascii="Calibri" w:eastAsia="Arial" w:hAnsi="Calibri" w:cs="Calibri"/>
          <w:b/>
          <w:bCs/>
          <w:sz w:val="22"/>
          <w:szCs w:val="22"/>
        </w:rPr>
      </w:pPr>
      <w:r w:rsidRPr="00F934B1">
        <w:rPr>
          <w:rFonts w:ascii="Calibri" w:eastAsia="DengXian" w:hAnsi="Calibri" w:cs="Calibri"/>
          <w:b/>
          <w:bCs/>
          <w:kern w:val="1"/>
          <w:sz w:val="22"/>
          <w:szCs w:val="22"/>
          <w:lang w:bidi="hi-IN"/>
        </w:rPr>
        <w:t>(   )  Opção1:</w:t>
      </w:r>
      <w:r w:rsidRPr="00F934B1">
        <w:rPr>
          <w:rFonts w:ascii="Calibri" w:eastAsia="Arial" w:hAnsi="Calibri" w:cs="Calibri"/>
          <w:b/>
          <w:bCs/>
          <w:sz w:val="22"/>
          <w:szCs w:val="22"/>
        </w:rPr>
        <w:t xml:space="preserve"> Data certa </w:t>
      </w:r>
      <w:r w:rsidRPr="00F934B1">
        <w:rPr>
          <w:rStyle w:val="normaltextrun"/>
          <w:rFonts w:ascii="Calibri" w:hAnsi="Calibri" w:cs="Calibri"/>
          <w:b/>
          <w:bCs/>
          <w:color w:val="000000"/>
          <w:sz w:val="22"/>
          <w:szCs w:val="22"/>
          <w:bdr w:val="none" w:sz="0" w:space="0" w:color="auto" w:frame="1"/>
        </w:rPr>
        <w:t>(previsão inicial)</w:t>
      </w:r>
      <w:r w:rsidRPr="00F934B1">
        <w:rPr>
          <w:rFonts w:ascii="Calibri" w:eastAsia="Arial" w:hAnsi="Calibri" w:cs="Calibri"/>
          <w:b/>
          <w:bCs/>
          <w:sz w:val="22"/>
          <w:szCs w:val="22"/>
        </w:rPr>
        <w:t xml:space="preserve">:  </w:t>
      </w:r>
      <w:r w:rsidRPr="00F934B1">
        <w:rPr>
          <w:rFonts w:ascii="Calibri" w:eastAsia="Arial" w:hAnsi="Calibri" w:cs="Calibri"/>
          <w:b/>
          <w:bCs/>
          <w:color w:val="FF0000"/>
          <w:sz w:val="22"/>
          <w:szCs w:val="22"/>
        </w:rPr>
        <w:t>____</w:t>
      </w:r>
      <w:r w:rsidRPr="00F934B1">
        <w:rPr>
          <w:rFonts w:ascii="Calibri" w:eastAsia="Arial" w:hAnsi="Calibri" w:cs="Calibri"/>
          <w:b/>
          <w:bCs/>
          <w:sz w:val="22"/>
          <w:szCs w:val="22"/>
        </w:rPr>
        <w:t xml:space="preserve"> de </w:t>
      </w:r>
      <w:r w:rsidRPr="00F934B1">
        <w:rPr>
          <w:rFonts w:ascii="Calibri" w:eastAsia="Arial" w:hAnsi="Calibri" w:cs="Calibri"/>
          <w:b/>
          <w:bCs/>
          <w:color w:val="FF0000"/>
          <w:sz w:val="22"/>
          <w:szCs w:val="22"/>
        </w:rPr>
        <w:t>__________</w:t>
      </w:r>
      <w:r w:rsidRPr="00F934B1">
        <w:rPr>
          <w:rFonts w:ascii="Calibri" w:eastAsia="Arial" w:hAnsi="Calibri" w:cs="Calibri"/>
          <w:b/>
          <w:bCs/>
          <w:sz w:val="22"/>
          <w:szCs w:val="22"/>
        </w:rPr>
        <w:t xml:space="preserve"> de 202</w:t>
      </w:r>
      <w:r w:rsidRPr="00F934B1">
        <w:rPr>
          <w:rFonts w:ascii="Calibri" w:eastAsia="Arial" w:hAnsi="Calibri" w:cs="Calibri"/>
          <w:b/>
          <w:bCs/>
          <w:color w:val="FF0000"/>
          <w:sz w:val="22"/>
          <w:szCs w:val="22"/>
        </w:rPr>
        <w:t>X.</w:t>
      </w:r>
    </w:p>
    <w:p w14:paraId="2237921C" w14:textId="77777777" w:rsidR="005B4B92" w:rsidRPr="00F934B1" w:rsidRDefault="005B4B92" w:rsidP="00B24D1B">
      <w:pPr>
        <w:pStyle w:val="PargrafodaLista"/>
        <w:spacing w:line="240" w:lineRule="auto"/>
        <w:ind w:left="1588"/>
        <w:rPr>
          <w:rFonts w:ascii="Calibri" w:eastAsia="Arial" w:hAnsi="Calibri" w:cs="Calibri"/>
          <w:b/>
          <w:bCs/>
          <w:sz w:val="22"/>
          <w:szCs w:val="22"/>
        </w:rPr>
      </w:pPr>
      <w:r w:rsidRPr="00F934B1">
        <w:rPr>
          <w:rFonts w:ascii="Calibri" w:eastAsia="DengXian" w:hAnsi="Calibri" w:cs="Calibri"/>
          <w:b/>
          <w:bCs/>
          <w:kern w:val="1"/>
          <w:sz w:val="22"/>
          <w:szCs w:val="22"/>
          <w:lang w:bidi="hi-IN"/>
        </w:rPr>
        <w:t xml:space="preserve">(   ) </w:t>
      </w:r>
      <w:r w:rsidRPr="00F934B1">
        <w:rPr>
          <w:rFonts w:ascii="Calibri" w:eastAsia="MS Gothic" w:hAnsi="Calibri" w:cs="Calibri"/>
          <w:b/>
          <w:bCs/>
          <w:sz w:val="22"/>
          <w:szCs w:val="22"/>
        </w:rPr>
        <w:t xml:space="preserve">Opção 2: </w:t>
      </w:r>
      <w:r w:rsidRPr="00F934B1">
        <w:rPr>
          <w:rFonts w:ascii="Calibri" w:eastAsia="Arial" w:hAnsi="Calibri" w:cs="Calibri"/>
          <w:b/>
          <w:bCs/>
          <w:sz w:val="22"/>
          <w:szCs w:val="22"/>
        </w:rPr>
        <w:t>Da data da (última) assinatura.</w:t>
      </w:r>
    </w:p>
    <w:p w14:paraId="72CA82AF" w14:textId="77777777" w:rsidR="00B178DF" w:rsidRPr="00F934B1" w:rsidRDefault="00B178DF" w:rsidP="00B24D1B">
      <w:pPr>
        <w:suppressAutoHyphens w:val="0"/>
        <w:jc w:val="both"/>
        <w:rPr>
          <w:rFonts w:ascii="Calibri" w:hAnsi="Calibri" w:cs="Calibri"/>
          <w:b/>
          <w:sz w:val="22"/>
          <w:szCs w:val="22"/>
        </w:rPr>
      </w:pPr>
    </w:p>
    <w:p w14:paraId="5E046FCE" w14:textId="618D54D0" w:rsidR="00B178DF" w:rsidRPr="00F934B1" w:rsidRDefault="00B178DF" w:rsidP="00B24D1B">
      <w:pPr>
        <w:pStyle w:val="PargrafodaLista"/>
        <w:spacing w:line="240" w:lineRule="auto"/>
        <w:ind w:left="0"/>
        <w:contextualSpacing/>
        <w:rPr>
          <w:rFonts w:ascii="Calibri" w:hAnsi="Calibri" w:cs="Calibri"/>
          <w:b/>
          <w:bCs/>
          <w:sz w:val="22"/>
          <w:szCs w:val="22"/>
        </w:rPr>
      </w:pPr>
      <w:r w:rsidRPr="00F934B1">
        <w:rPr>
          <w:rFonts w:ascii="Calibri" w:hAnsi="Calibri" w:cs="Calibri"/>
          <w:b/>
          <w:bCs/>
          <w:sz w:val="22"/>
          <w:szCs w:val="22"/>
        </w:rPr>
        <w:t>3.1</w:t>
      </w:r>
      <w:r w:rsidR="00A64B14" w:rsidRPr="00F934B1">
        <w:rPr>
          <w:rFonts w:ascii="Calibri" w:hAnsi="Calibri" w:cs="Calibri"/>
          <w:b/>
          <w:bCs/>
          <w:sz w:val="22"/>
          <w:szCs w:val="22"/>
        </w:rPr>
        <w:t>4</w:t>
      </w:r>
      <w:r w:rsidRPr="00F934B1">
        <w:rPr>
          <w:rFonts w:ascii="Calibri" w:hAnsi="Calibri" w:cs="Calibri"/>
          <w:b/>
          <w:bCs/>
          <w:sz w:val="22"/>
          <w:szCs w:val="22"/>
        </w:rPr>
        <w:t>.3 POSSIBILIDADE DE PRORROGAÇÃO DE PRAZO DE VIGÊNCIA</w:t>
      </w:r>
      <w:r w:rsidR="005B4B92" w:rsidRPr="00F934B1">
        <w:rPr>
          <w:rFonts w:ascii="Calibri" w:hAnsi="Calibri" w:cs="Calibri"/>
          <w:b/>
          <w:bCs/>
          <w:sz w:val="22"/>
          <w:szCs w:val="22"/>
        </w:rPr>
        <w:t>:</w:t>
      </w:r>
      <w:r w:rsidRPr="00F934B1">
        <w:rPr>
          <w:rFonts w:ascii="Calibri" w:hAnsi="Calibri" w:cs="Calibri"/>
          <w:sz w:val="22"/>
          <w:szCs w:val="22"/>
        </w:rPr>
        <w:t xml:space="preserve"> </w:t>
      </w:r>
      <w:r w:rsidR="005B4B92" w:rsidRPr="00F934B1">
        <w:rPr>
          <w:rFonts w:ascii="Calibri" w:hAnsi="Calibri" w:cs="Calibri"/>
          <w:b/>
          <w:bCs/>
          <w:sz w:val="22"/>
          <w:szCs w:val="22"/>
          <w:highlight w:val="cyan"/>
        </w:rPr>
        <w:t>(escolher UMA opção)</w:t>
      </w:r>
      <w:r w:rsidR="009A6DFF" w:rsidRPr="00F934B1">
        <w:rPr>
          <w:rFonts w:ascii="Calibri" w:eastAsia="Arial" w:hAnsi="Calibri" w:cs="Calibri"/>
          <w:sz w:val="22"/>
          <w:szCs w:val="22"/>
          <w:u w:val="single"/>
        </w:rPr>
        <w:t xml:space="preserve"> </w:t>
      </w:r>
      <w:r w:rsidRPr="00F934B1">
        <w:rPr>
          <w:rFonts w:ascii="Calibri" w:eastAsia="Arial" w:hAnsi="Calibri" w:cs="Calibri"/>
          <w:sz w:val="22"/>
          <w:szCs w:val="22"/>
        </w:rPr>
        <w:t xml:space="preserve">      </w:t>
      </w:r>
      <w:r w:rsidRPr="00F934B1">
        <w:rPr>
          <w:rFonts w:ascii="Calibri" w:hAnsi="Calibri" w:cs="Calibri"/>
          <w:b/>
          <w:bCs/>
          <w:sz w:val="22"/>
          <w:szCs w:val="22"/>
        </w:rPr>
        <w:t xml:space="preserve">   </w:t>
      </w:r>
    </w:p>
    <w:p w14:paraId="60B832A8" w14:textId="77777777" w:rsidR="00B178DF" w:rsidRPr="00F934B1" w:rsidRDefault="00B178DF" w:rsidP="00B24D1B">
      <w:pPr>
        <w:suppressAutoHyphens w:val="0"/>
        <w:jc w:val="both"/>
        <w:rPr>
          <w:rFonts w:ascii="Calibri" w:hAnsi="Calibri" w:cs="Calibri"/>
          <w:b/>
          <w:sz w:val="22"/>
          <w:szCs w:val="22"/>
        </w:rPr>
      </w:pPr>
    </w:p>
    <w:p w14:paraId="583DAEC0" w14:textId="3A4261A6" w:rsidR="00B178DF" w:rsidRPr="00F934B1" w:rsidRDefault="005B4B92" w:rsidP="00B24D1B">
      <w:pPr>
        <w:pStyle w:val="PargrafodaLista"/>
        <w:spacing w:line="240" w:lineRule="auto"/>
        <w:ind w:left="680"/>
        <w:rPr>
          <w:rFonts w:ascii="Calibri" w:eastAsia="SimSun" w:hAnsi="Calibri" w:cs="Calibri"/>
          <w:b/>
          <w:bCs/>
          <w:kern w:val="1"/>
          <w:sz w:val="22"/>
          <w:szCs w:val="22"/>
          <w:lang w:bidi="hi-IN"/>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hAnsi="Calibri" w:cs="Calibri"/>
          <w:b/>
          <w:bCs/>
          <w:sz w:val="22"/>
          <w:szCs w:val="22"/>
        </w:rPr>
        <w:t xml:space="preserve"> NÃO SERÁ ADMITIDA A PRORROGAÇÃO DO PRAZO DE VIGÊNCIA</w:t>
      </w:r>
      <w:r w:rsidRPr="00F934B1">
        <w:rPr>
          <w:rFonts w:ascii="Calibri" w:hAnsi="Calibri" w:cs="Calibri"/>
          <w:b/>
          <w:bCs/>
          <w:sz w:val="22"/>
          <w:szCs w:val="22"/>
        </w:rPr>
        <w:t>.</w:t>
      </w:r>
    </w:p>
    <w:p w14:paraId="5165F0B6" w14:textId="77777777" w:rsidR="00B178DF" w:rsidRPr="00F934B1" w:rsidRDefault="00B178DF" w:rsidP="00B24D1B">
      <w:pPr>
        <w:suppressAutoHyphens w:val="0"/>
        <w:jc w:val="both"/>
        <w:rPr>
          <w:rFonts w:ascii="Calibri" w:hAnsi="Calibri" w:cs="Calibri"/>
          <w:b/>
          <w:sz w:val="22"/>
          <w:szCs w:val="22"/>
        </w:rPr>
      </w:pPr>
    </w:p>
    <w:p w14:paraId="2BB477DB" w14:textId="6A3AEF3F" w:rsidR="00B178DF" w:rsidRPr="00F934B1" w:rsidRDefault="005B4B92" w:rsidP="00B24D1B">
      <w:pPr>
        <w:pStyle w:val="PargrafodaLista"/>
        <w:spacing w:line="240" w:lineRule="auto"/>
        <w:ind w:left="680"/>
        <w:rPr>
          <w:rFonts w:ascii="Calibri" w:hAnsi="Calibri" w:cs="Calibri"/>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bCs/>
          <w:sz w:val="22"/>
          <w:szCs w:val="22"/>
        </w:rPr>
        <w:t xml:space="preserve"> SIM</w:t>
      </w:r>
      <w:r w:rsidRPr="00F934B1">
        <w:rPr>
          <w:rFonts w:ascii="Calibri" w:hAnsi="Calibri" w:cs="Calibri"/>
          <w:b/>
          <w:bCs/>
          <w:sz w:val="22"/>
          <w:szCs w:val="22"/>
        </w:rPr>
        <w:t>.</w:t>
      </w:r>
      <w:r w:rsidR="00B178DF" w:rsidRPr="00F934B1">
        <w:rPr>
          <w:rFonts w:ascii="Calibri" w:hAnsi="Calibri" w:cs="Calibri"/>
          <w:b/>
          <w:bCs/>
          <w:sz w:val="22"/>
          <w:szCs w:val="22"/>
        </w:rPr>
        <w:t xml:space="preserve"> SERÁ ADMITIDA A PRORROGAÇÃO MEDIANTE CELEBRAÇÃO DE ADITIVO PARA TAL FIM</w:t>
      </w:r>
      <w:r w:rsidR="00B178DF" w:rsidRPr="00F934B1">
        <w:rPr>
          <w:rFonts w:ascii="Calibri" w:hAnsi="Calibri" w:cs="Calibri"/>
          <w:sz w:val="22"/>
          <w:szCs w:val="22"/>
        </w:rPr>
        <w:t xml:space="preserve">.   </w:t>
      </w:r>
    </w:p>
    <w:p w14:paraId="4566C8F3" w14:textId="77777777" w:rsidR="00B178DF" w:rsidRPr="00F934B1" w:rsidRDefault="00B178DF" w:rsidP="00B24D1B">
      <w:pPr>
        <w:ind w:left="34"/>
        <w:jc w:val="both"/>
        <w:rPr>
          <w:rFonts w:ascii="Calibri" w:hAnsi="Calibri" w:cs="Calibri"/>
          <w:sz w:val="22"/>
          <w:szCs w:val="22"/>
        </w:rPr>
      </w:pPr>
    </w:p>
    <w:p w14:paraId="1337FB8E" w14:textId="29EACD16" w:rsidR="00B178DF" w:rsidRPr="00F934B1" w:rsidRDefault="00B178DF" w:rsidP="00B24D1B">
      <w:pPr>
        <w:pStyle w:val="PargrafodaLista"/>
        <w:numPr>
          <w:ilvl w:val="0"/>
          <w:numId w:val="9"/>
        </w:numPr>
        <w:spacing w:line="240" w:lineRule="auto"/>
        <w:ind w:left="1380"/>
        <w:rPr>
          <w:rFonts w:ascii="Calibri" w:eastAsia="SimSun" w:hAnsi="Calibri" w:cs="Calibri"/>
          <w:b/>
          <w:bCs/>
          <w:kern w:val="1"/>
          <w:sz w:val="22"/>
          <w:szCs w:val="22"/>
          <w:lang w:bidi="hi-IN"/>
        </w:rPr>
      </w:pPr>
      <w:r w:rsidRPr="00F934B1">
        <w:rPr>
          <w:rFonts w:ascii="Calibri" w:hAnsi="Calibri" w:cs="Calibri"/>
          <w:b/>
          <w:bCs/>
          <w:sz w:val="22"/>
          <w:szCs w:val="22"/>
        </w:rPr>
        <w:t>Justificativa:</w:t>
      </w:r>
      <w:r w:rsidRPr="00F934B1">
        <w:rPr>
          <w:rFonts w:ascii="Calibri" w:eastAsia="Calibri" w:hAnsi="Calibri" w:cs="Calibri"/>
          <w:i/>
          <w:iCs/>
          <w:color w:val="FF0000"/>
          <w:sz w:val="22"/>
          <w:szCs w:val="22"/>
        </w:rPr>
        <w:t xml:space="preserve"> </w:t>
      </w:r>
      <w:r w:rsidR="005B4B92" w:rsidRPr="00F934B1">
        <w:rPr>
          <w:rFonts w:ascii="Calibri" w:eastAsia="Calibri" w:hAnsi="Calibri" w:cs="Calibri"/>
          <w:color w:val="FF0000"/>
          <w:sz w:val="22"/>
          <w:szCs w:val="22"/>
        </w:rPr>
        <w:t>[</w:t>
      </w:r>
      <w:r w:rsidRPr="00F934B1">
        <w:rPr>
          <w:rFonts w:ascii="Calibri" w:eastAsia="Calibri" w:hAnsi="Calibri" w:cs="Calibri"/>
          <w:color w:val="FF0000"/>
          <w:sz w:val="22"/>
          <w:szCs w:val="22"/>
        </w:rPr>
        <w:t>Inserir texto</w:t>
      </w:r>
      <w:r w:rsidR="005B4B92" w:rsidRPr="00F934B1">
        <w:rPr>
          <w:rFonts w:ascii="Calibri" w:eastAsia="Calibri" w:hAnsi="Calibri" w:cs="Calibri"/>
          <w:color w:val="FF0000"/>
          <w:sz w:val="22"/>
          <w:szCs w:val="22"/>
        </w:rPr>
        <w:t>.]</w:t>
      </w:r>
    </w:p>
    <w:p w14:paraId="65BA31ED" w14:textId="77777777" w:rsidR="00B178DF" w:rsidRPr="00F934B1" w:rsidRDefault="00B178DF" w:rsidP="00B24D1B">
      <w:pPr>
        <w:pStyle w:val="PargrafodaLista"/>
        <w:spacing w:line="240" w:lineRule="auto"/>
        <w:ind w:left="601"/>
        <w:rPr>
          <w:rFonts w:ascii="Calibri" w:hAnsi="Calibri" w:cs="Calibri"/>
          <w:sz w:val="22"/>
          <w:szCs w:val="22"/>
        </w:rPr>
      </w:pPr>
    </w:p>
    <w:p w14:paraId="67F19FBB" w14:textId="38C618F0" w:rsidR="005B4B92" w:rsidRPr="00F934B1" w:rsidRDefault="00C90905" w:rsidP="00B24D1B">
      <w:pPr>
        <w:pStyle w:val="PargrafodaLista"/>
        <w:spacing w:line="240" w:lineRule="auto"/>
        <w:ind w:left="601"/>
        <w:rPr>
          <w:rFonts w:ascii="Calibri" w:hAnsi="Calibri" w:cs="Calibri"/>
          <w:color w:val="00B050"/>
          <w:sz w:val="22"/>
          <w:szCs w:val="22"/>
        </w:rPr>
      </w:pPr>
      <w:r w:rsidRPr="00F934B1">
        <w:rPr>
          <w:rFonts w:ascii="Calibri" w:hAnsi="Calibri" w:cs="Calibri"/>
          <w:color w:val="00B050"/>
          <w:sz w:val="22"/>
          <w:szCs w:val="22"/>
        </w:rPr>
        <w:t xml:space="preserve">Ex.1: </w:t>
      </w:r>
      <w:r w:rsidR="00DC5664" w:rsidRPr="00F934B1">
        <w:rPr>
          <w:rFonts w:ascii="Calibri" w:hAnsi="Calibri" w:cs="Calibri"/>
          <w:color w:val="00B050"/>
          <w:sz w:val="22"/>
          <w:szCs w:val="22"/>
        </w:rPr>
        <w:t xml:space="preserve">(USAR O SEGUINTE TEXTO </w:t>
      </w:r>
      <w:r w:rsidR="00B178DF" w:rsidRPr="00F934B1">
        <w:rPr>
          <w:rFonts w:ascii="Calibri" w:hAnsi="Calibri" w:cs="Calibri"/>
          <w:color w:val="00B050"/>
          <w:sz w:val="22"/>
          <w:szCs w:val="22"/>
        </w:rPr>
        <w:t>PARA CONTRATOS DE SERVIÇOS CONTÍNUOS</w:t>
      </w:r>
      <w:r w:rsidRPr="00F934B1">
        <w:rPr>
          <w:rFonts w:ascii="Calibri" w:hAnsi="Calibri" w:cs="Calibri"/>
          <w:color w:val="00B050"/>
          <w:sz w:val="22"/>
          <w:szCs w:val="22"/>
        </w:rPr>
        <w:t>)</w:t>
      </w:r>
      <w:r w:rsidR="00B178DF" w:rsidRPr="00F934B1">
        <w:rPr>
          <w:rFonts w:ascii="Calibri" w:hAnsi="Calibri" w:cs="Calibri"/>
          <w:color w:val="00B050"/>
          <w:sz w:val="22"/>
          <w:szCs w:val="22"/>
        </w:rPr>
        <w:t xml:space="preserve">: </w:t>
      </w:r>
    </w:p>
    <w:p w14:paraId="331A4BE8" w14:textId="662AB552" w:rsidR="00B178DF" w:rsidRPr="00F934B1" w:rsidRDefault="00B178DF" w:rsidP="00B24D1B">
      <w:pPr>
        <w:pStyle w:val="PargrafodaLista"/>
        <w:spacing w:line="240" w:lineRule="auto"/>
        <w:ind w:left="601"/>
        <w:rPr>
          <w:rFonts w:ascii="Calibri" w:hAnsi="Calibri" w:cs="Calibri"/>
          <w:color w:val="00B050"/>
          <w:sz w:val="22"/>
          <w:szCs w:val="22"/>
        </w:rPr>
      </w:pPr>
      <w:r w:rsidRPr="00F934B1">
        <w:rPr>
          <w:rFonts w:ascii="Calibri" w:hAnsi="Calibri" w:cs="Calibri"/>
          <w:color w:val="00B050"/>
          <w:sz w:val="22"/>
          <w:szCs w:val="22"/>
        </w:rPr>
        <w:t xml:space="preserve">Considerando se tratar de serviços cuja demanda é contínua para a </w:t>
      </w:r>
      <w:r w:rsidR="000D4F84" w:rsidRPr="00F934B1">
        <w:rPr>
          <w:rFonts w:ascii="Calibri" w:hAnsi="Calibri" w:cs="Calibri"/>
          <w:color w:val="00B050"/>
          <w:sz w:val="22"/>
          <w:szCs w:val="22"/>
        </w:rPr>
        <w:t>A</w:t>
      </w:r>
      <w:r w:rsidRPr="00F934B1">
        <w:rPr>
          <w:rFonts w:ascii="Calibri" w:hAnsi="Calibri" w:cs="Calibri"/>
          <w:color w:val="00B050"/>
          <w:sz w:val="22"/>
          <w:szCs w:val="22"/>
        </w:rPr>
        <w:t>dministração, admitir-se-á a prorrogação do prazo de vigência contratual, conforme previsto nos artigos 106 e 107 c/c artigo 6º, XV da Lei Federal nº 14.133/2021. Na hipótese de prorrogação de vigência, observar-se-á a disponibilidade orçamentária para a contratação.</w:t>
      </w:r>
    </w:p>
    <w:p w14:paraId="4EC4CCAC" w14:textId="77777777" w:rsidR="00C90905" w:rsidRPr="00F934B1" w:rsidRDefault="00C90905" w:rsidP="00B24D1B">
      <w:pPr>
        <w:pStyle w:val="PargrafodaLista"/>
        <w:spacing w:line="240" w:lineRule="auto"/>
        <w:ind w:left="601"/>
        <w:rPr>
          <w:rFonts w:ascii="Calibri" w:hAnsi="Calibri" w:cs="Calibri"/>
          <w:color w:val="00B050"/>
          <w:sz w:val="22"/>
          <w:szCs w:val="22"/>
        </w:rPr>
      </w:pPr>
    </w:p>
    <w:p w14:paraId="09B13CF5" w14:textId="49D94480" w:rsidR="00C90905" w:rsidRPr="00F934B1" w:rsidRDefault="00C90905" w:rsidP="00B24D1B">
      <w:pPr>
        <w:pStyle w:val="PargrafodaLista"/>
        <w:spacing w:line="240" w:lineRule="auto"/>
        <w:ind w:left="601"/>
        <w:rPr>
          <w:rFonts w:ascii="Calibri" w:hAnsi="Calibri" w:cs="Calibri"/>
          <w:color w:val="00B050"/>
          <w:sz w:val="22"/>
          <w:szCs w:val="22"/>
        </w:rPr>
      </w:pPr>
      <w:r w:rsidRPr="00F934B1">
        <w:rPr>
          <w:rFonts w:ascii="Calibri" w:hAnsi="Calibri" w:cs="Calibri"/>
          <w:color w:val="00B050"/>
          <w:sz w:val="22"/>
          <w:szCs w:val="22"/>
        </w:rPr>
        <w:t>Ex.2: (</w:t>
      </w:r>
      <w:r w:rsidR="00DC5664" w:rsidRPr="00F934B1">
        <w:rPr>
          <w:rFonts w:ascii="Calibri" w:hAnsi="Calibri" w:cs="Calibri"/>
          <w:color w:val="00B050"/>
          <w:sz w:val="22"/>
          <w:szCs w:val="22"/>
        </w:rPr>
        <w:t xml:space="preserve">USAR O SEGUINTE TEXTO </w:t>
      </w:r>
      <w:r w:rsidRPr="00F934B1">
        <w:rPr>
          <w:rFonts w:ascii="Calibri" w:hAnsi="Calibri" w:cs="Calibri"/>
          <w:color w:val="00B050"/>
          <w:sz w:val="22"/>
          <w:szCs w:val="22"/>
        </w:rPr>
        <w:t>PARA CONTRATOS DE SERVIÇOS POR ESCOPO):</w:t>
      </w:r>
    </w:p>
    <w:p w14:paraId="313B8565" w14:textId="77B9B5B8" w:rsidR="005B4B92" w:rsidRPr="00F934B1" w:rsidRDefault="00DC5664" w:rsidP="00B24D1B">
      <w:pPr>
        <w:pStyle w:val="PargrafodaLista"/>
        <w:spacing w:line="240" w:lineRule="auto"/>
        <w:ind w:left="601"/>
        <w:rPr>
          <w:rFonts w:ascii="Calibri" w:hAnsi="Calibri" w:cs="Calibri"/>
          <w:color w:val="00B050"/>
          <w:sz w:val="22"/>
          <w:szCs w:val="22"/>
        </w:rPr>
      </w:pPr>
      <w:r w:rsidRPr="2FB28CCB">
        <w:rPr>
          <w:rFonts w:ascii="Calibri" w:hAnsi="Calibri" w:cs="Calibri"/>
          <w:color w:val="00B050"/>
          <w:sz w:val="22"/>
          <w:szCs w:val="22"/>
        </w:rPr>
        <w:t xml:space="preserve">Considerando se tratar de contratação cujo objeto se consubstancia na conclusão de um serviço com escopo pré-definido, a prorrogação do prazo de vigência contratual se dará automaticamente quando necessária à conclusão do objeto contratado, conforme previsto no artigo 111 da Lei </w:t>
      </w:r>
      <w:r w:rsidR="7910B3A2" w:rsidRPr="2FB28CCB">
        <w:rPr>
          <w:rFonts w:ascii="Calibri" w:hAnsi="Calibri" w:cs="Calibri"/>
          <w:color w:val="00B050"/>
          <w:sz w:val="22"/>
          <w:szCs w:val="22"/>
        </w:rPr>
        <w:t xml:space="preserve">Federal nº </w:t>
      </w:r>
      <w:r w:rsidRPr="2FB28CCB">
        <w:rPr>
          <w:rFonts w:ascii="Calibri" w:hAnsi="Calibri" w:cs="Calibri"/>
          <w:color w:val="00B050"/>
          <w:sz w:val="22"/>
          <w:szCs w:val="22"/>
        </w:rPr>
        <w:t xml:space="preserve">14.133/2021. A prorrogação se dará sem prejuízo de eventual </w:t>
      </w:r>
      <w:r w:rsidR="00982298" w:rsidRPr="2FB28CCB">
        <w:rPr>
          <w:rFonts w:ascii="Calibri" w:hAnsi="Calibri" w:cs="Calibri"/>
          <w:color w:val="00B050"/>
          <w:sz w:val="22"/>
          <w:szCs w:val="22"/>
        </w:rPr>
        <w:t>apuração</w:t>
      </w:r>
      <w:r w:rsidRPr="2FB28CCB">
        <w:rPr>
          <w:rFonts w:ascii="Calibri" w:hAnsi="Calibri" w:cs="Calibri"/>
          <w:color w:val="00B050"/>
          <w:sz w:val="22"/>
          <w:szCs w:val="22"/>
        </w:rPr>
        <w:t xml:space="preserve"> de culpa da contratada.</w:t>
      </w:r>
    </w:p>
    <w:p w14:paraId="76CEA445" w14:textId="77777777" w:rsidR="00927EE4" w:rsidRPr="00F934B1" w:rsidRDefault="00927EE4" w:rsidP="00B24D1B">
      <w:pPr>
        <w:pStyle w:val="PargrafodaLista"/>
        <w:spacing w:line="240" w:lineRule="auto"/>
        <w:ind w:left="601"/>
        <w:rPr>
          <w:rFonts w:ascii="Calibri" w:hAnsi="Calibri" w:cs="Calibri"/>
          <w:color w:val="00B050"/>
          <w:sz w:val="22"/>
          <w:szCs w:val="22"/>
        </w:rPr>
      </w:pPr>
    </w:p>
    <w:p w14:paraId="1947F06D" w14:textId="77777777" w:rsidR="00927EE4" w:rsidRPr="00F934B1" w:rsidRDefault="00927EE4" w:rsidP="00B24D1B">
      <w:pPr>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1BE862E2" w14:textId="77777777" w:rsidTr="000D4F84">
        <w:tc>
          <w:tcPr>
            <w:tcW w:w="9913" w:type="dxa"/>
            <w:shd w:val="clear" w:color="auto" w:fill="AEAAAA" w:themeFill="background2" w:themeFillShade="BF"/>
          </w:tcPr>
          <w:p w14:paraId="056201B6" w14:textId="418352F0" w:rsidR="00DE68CD" w:rsidRPr="00F934B1" w:rsidRDefault="00DE68CD" w:rsidP="00B24D1B">
            <w:pPr>
              <w:jc w:val="both"/>
              <w:rPr>
                <w:rFonts w:ascii="Calibri" w:hAnsi="Calibri" w:cs="Calibri"/>
                <w:b/>
                <w:bCs/>
                <w:sz w:val="22"/>
                <w:szCs w:val="22"/>
              </w:rPr>
            </w:pPr>
            <w:r w:rsidRPr="00F934B1">
              <w:rPr>
                <w:rFonts w:ascii="Calibri" w:hAnsi="Calibri" w:cs="Calibri"/>
                <w:b/>
                <w:bCs/>
                <w:sz w:val="22"/>
                <w:szCs w:val="22"/>
              </w:rPr>
              <w:t>3.1</w:t>
            </w:r>
            <w:r w:rsidR="000C612B" w:rsidRPr="00F934B1">
              <w:rPr>
                <w:rFonts w:ascii="Calibri" w:hAnsi="Calibri" w:cs="Calibri"/>
                <w:b/>
                <w:bCs/>
                <w:sz w:val="22"/>
                <w:szCs w:val="22"/>
              </w:rPr>
              <w:t>5</w:t>
            </w:r>
            <w:r w:rsidRPr="00F934B1">
              <w:rPr>
                <w:rFonts w:ascii="Calibri" w:hAnsi="Calibri" w:cs="Calibri"/>
                <w:b/>
                <w:bCs/>
                <w:sz w:val="22"/>
                <w:szCs w:val="22"/>
              </w:rPr>
              <w:t xml:space="preserve"> DAS OBRIGAÇÕES DA CONTRATADA</w:t>
            </w:r>
          </w:p>
        </w:tc>
      </w:tr>
    </w:tbl>
    <w:p w14:paraId="65604B6D" w14:textId="77777777" w:rsidR="00DE68CD" w:rsidRPr="00F934B1" w:rsidRDefault="00DE68CD" w:rsidP="00B24D1B">
      <w:pPr>
        <w:jc w:val="both"/>
        <w:rPr>
          <w:rFonts w:ascii="Calibri" w:hAnsi="Calibri" w:cs="Calibri"/>
          <w:b/>
          <w:bCs/>
          <w:sz w:val="22"/>
          <w:szCs w:val="22"/>
        </w:rPr>
      </w:pPr>
    </w:p>
    <w:p w14:paraId="1A6A16FF" w14:textId="5E2A6BF4" w:rsidR="00B178DF" w:rsidRPr="00F934B1" w:rsidRDefault="001551E1" w:rsidP="00B24D1B">
      <w:pPr>
        <w:jc w:val="both"/>
        <w:rPr>
          <w:rFonts w:ascii="Calibri" w:hAnsi="Calibri" w:cs="Calibri"/>
          <w:b/>
          <w:bCs/>
          <w:sz w:val="22"/>
          <w:szCs w:val="22"/>
        </w:rPr>
      </w:pPr>
      <w:r w:rsidRPr="00F934B1">
        <w:rPr>
          <w:rFonts w:ascii="Calibri" w:hAnsi="Calibri" w:cs="Calibri"/>
          <w:b/>
          <w:bCs/>
          <w:sz w:val="22"/>
          <w:szCs w:val="22"/>
        </w:rPr>
        <w:t>3.15</w:t>
      </w:r>
      <w:r w:rsidR="00B178DF" w:rsidRPr="00F934B1">
        <w:rPr>
          <w:rFonts w:ascii="Calibri" w:hAnsi="Calibri" w:cs="Calibri"/>
          <w:b/>
          <w:bCs/>
          <w:sz w:val="22"/>
          <w:szCs w:val="22"/>
        </w:rPr>
        <w:t>.1 OBRIGAÇÕES GERAIS</w:t>
      </w:r>
      <w:r w:rsidR="000D4F84" w:rsidRPr="00F934B1">
        <w:rPr>
          <w:rFonts w:ascii="Calibri" w:hAnsi="Calibri" w:cs="Calibri"/>
          <w:b/>
          <w:bCs/>
          <w:sz w:val="22"/>
          <w:szCs w:val="22"/>
        </w:rPr>
        <w:t>:</w:t>
      </w:r>
    </w:p>
    <w:p w14:paraId="7300F406" w14:textId="77777777" w:rsidR="00B178DF" w:rsidRPr="00F934B1" w:rsidRDefault="00B178DF" w:rsidP="00B24D1B">
      <w:pPr>
        <w:pStyle w:val="western"/>
        <w:spacing w:before="0" w:after="0"/>
        <w:jc w:val="both"/>
        <w:rPr>
          <w:rStyle w:val="Fontepargpadro1"/>
          <w:rFonts w:ascii="Calibri" w:eastAsia="Calibri" w:hAnsi="Calibri" w:cs="Calibri"/>
          <w:color w:val="000000" w:themeColor="text1"/>
          <w:sz w:val="22"/>
          <w:szCs w:val="22"/>
          <w:lang w:eastAsia="zh-CN"/>
        </w:rPr>
      </w:pPr>
    </w:p>
    <w:p w14:paraId="020F114B" w14:textId="6A9C9D01" w:rsidR="00A812F2" w:rsidRPr="00F934B1" w:rsidRDefault="001551E1" w:rsidP="00B24D1B">
      <w:pPr>
        <w:pStyle w:val="western"/>
        <w:tabs>
          <w:tab w:val="left" w:pos="870"/>
        </w:tabs>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B1FB4" w:rsidRPr="00F934B1">
        <w:rPr>
          <w:rFonts w:ascii="Calibri" w:hAnsi="Calibri" w:cs="Calibri"/>
          <w:color w:val="000000" w:themeColor="text1"/>
          <w:sz w:val="22"/>
          <w:szCs w:val="22"/>
        </w:rPr>
        <w:t xml:space="preserve">.1.1 </w:t>
      </w:r>
      <w:r w:rsidR="00A812F2" w:rsidRPr="00F934B1">
        <w:rPr>
          <w:rFonts w:ascii="Calibri" w:hAnsi="Calibri" w:cs="Calibri"/>
          <w:color w:val="000000" w:themeColor="text1"/>
          <w:sz w:val="22"/>
          <w:szCs w:val="22"/>
        </w:rPr>
        <w:t>O fornecedor deve cumprir todas as obrigações constantes do ato que autorizou a contratação, bem como em sua proposta, assumindo como exclusivamente seus os riscos e as despesas decorrentes da boa e perfeita execução do objeto;</w:t>
      </w:r>
    </w:p>
    <w:p w14:paraId="31B592CE" w14:textId="77777777" w:rsidR="00A812F2" w:rsidRPr="00F934B1" w:rsidRDefault="00A812F2" w:rsidP="00B24D1B">
      <w:pPr>
        <w:pStyle w:val="western"/>
        <w:tabs>
          <w:tab w:val="left" w:pos="870"/>
        </w:tabs>
        <w:spacing w:before="0" w:after="0"/>
        <w:jc w:val="both"/>
        <w:rPr>
          <w:rFonts w:ascii="Calibri" w:hAnsi="Calibri" w:cs="Calibri"/>
          <w:color w:val="000000" w:themeColor="text1"/>
          <w:sz w:val="22"/>
          <w:szCs w:val="22"/>
        </w:rPr>
      </w:pPr>
    </w:p>
    <w:p w14:paraId="39B297B1" w14:textId="57658244"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.1.2 Efetuar a execução do objeto em perfeitas condições, conforme especificações, prazo e local constantes neste Termo de Referência e seus apensos, acompanhado da respectiva nota fiscal com todas as discriminações inerentes ao objeto, bem como as certidões de regularidade cabíveis; </w:t>
      </w:r>
    </w:p>
    <w:p w14:paraId="13723287"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1F0914A0" w14:textId="6B9DDAAF" w:rsidR="008C5C72" w:rsidRPr="00F934B1" w:rsidRDefault="001551E1" w:rsidP="00B24D1B">
      <w:pPr>
        <w:pStyle w:val="western"/>
        <w:spacing w:before="0" w:after="0"/>
        <w:jc w:val="both"/>
        <w:rPr>
          <w:rFonts w:ascii="Calibri" w:hAnsi="Calibri" w:cs="Calibri"/>
          <w:color w:val="00B050"/>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.1.3 Responder por quaisquer danos e prejuízos causados em função do objeto do contrato a ser firmado, bem como por todos os danos e prejuízos decorrentes de paralizações na execução dos serviços, salvo na ocorrência de motivo de força maior, apurados na forma da legislação vigente, e desde que comunicados ao MPBA no prazo de </w:t>
      </w:r>
      <w:r w:rsidR="008C5C72" w:rsidRPr="00F934B1">
        <w:rPr>
          <w:rFonts w:ascii="Calibri" w:hAnsi="Calibri" w:cs="Calibri"/>
          <w:color w:val="FF0000"/>
          <w:sz w:val="22"/>
          <w:szCs w:val="22"/>
        </w:rPr>
        <w:t>[</w:t>
      </w:r>
      <w:r w:rsidR="008C5C72" w:rsidRPr="00F934B1">
        <w:rPr>
          <w:rFonts w:ascii="Calibri" w:hAnsi="Calibri" w:cs="Calibri"/>
          <w:i/>
          <w:iCs/>
          <w:color w:val="FF0000"/>
          <w:sz w:val="22"/>
          <w:szCs w:val="22"/>
        </w:rPr>
        <w:t>inserir prazo</w:t>
      </w:r>
      <w:r w:rsidR="008C5C72" w:rsidRPr="00F934B1">
        <w:rPr>
          <w:rFonts w:ascii="Calibri" w:hAnsi="Calibri" w:cs="Calibri"/>
          <w:color w:val="FF0000"/>
          <w:sz w:val="22"/>
          <w:szCs w:val="22"/>
        </w:rPr>
        <w:t xml:space="preserve">] </w:t>
      </w:r>
      <w:r w:rsidR="008C5C72" w:rsidRPr="00F934B1">
        <w:rPr>
          <w:rFonts w:ascii="Calibri" w:hAnsi="Calibri" w:cs="Calibri"/>
          <w:color w:val="00B050"/>
          <w:sz w:val="22"/>
          <w:szCs w:val="22"/>
        </w:rPr>
        <w:t>[</w:t>
      </w:r>
      <w:r w:rsidR="008C5C72" w:rsidRPr="00F934B1">
        <w:rPr>
          <w:rFonts w:ascii="Calibri" w:hAnsi="Calibri" w:cs="Calibri"/>
          <w:i/>
          <w:iCs/>
          <w:color w:val="00B050"/>
          <w:sz w:val="22"/>
          <w:szCs w:val="22"/>
        </w:rPr>
        <w:t>Exemplo: 48 (quarenta e oito) horas] do fato, ou da ordem expressa e escrita do MPBA];</w:t>
      </w:r>
      <w:r w:rsidR="008C5C72" w:rsidRPr="00F934B1">
        <w:rPr>
          <w:rFonts w:ascii="Calibri" w:hAnsi="Calibri" w:cs="Calibri"/>
          <w:color w:val="00B050"/>
          <w:sz w:val="22"/>
          <w:szCs w:val="22"/>
        </w:rPr>
        <w:t> </w:t>
      </w:r>
    </w:p>
    <w:p w14:paraId="3A68FEB7"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lastRenderedPageBreak/>
        <w:t> </w:t>
      </w:r>
    </w:p>
    <w:p w14:paraId="69007BFC" w14:textId="766FA951"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.1.4 Reparar, corrigir, remover, reconstruir ou substituir, total ou parcialmente, às suas expensas, no prazo fixado neste Termo de Referência, o objeto do futuro contrato em que se verifiquem má qualidade, vícios, defeitos ou incorreções, resultantes de execução irregular, do emprego de materiais ou equipamentos inadequados, se for o caso, ou não correspondente(s) ao(s) material(is); </w:t>
      </w:r>
    </w:p>
    <w:p w14:paraId="52A153A7"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12131718" w14:textId="32B87C82"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.1.5 Comunicar ao </w:t>
      </w:r>
      <w:r w:rsidR="008C5C72" w:rsidRPr="00F934B1">
        <w:rPr>
          <w:rFonts w:ascii="Calibri" w:hAnsi="Calibri" w:cs="Calibri"/>
          <w:b/>
          <w:bCs/>
          <w:color w:val="000000" w:themeColor="text1"/>
          <w:sz w:val="22"/>
          <w:szCs w:val="22"/>
        </w:rPr>
        <w:t>MPBA</w:t>
      </w:r>
      <w:r w:rsidR="008C5C72" w:rsidRPr="00F934B1">
        <w:rPr>
          <w:rFonts w:ascii="Calibri" w:hAnsi="Calibri" w:cs="Calibri"/>
          <w:color w:val="000000" w:themeColor="text1"/>
          <w:sz w:val="22"/>
          <w:szCs w:val="22"/>
        </w:rPr>
        <w:t xml:space="preserve">, no prazo de </w:t>
      </w:r>
      <w:r w:rsidR="008C5C72" w:rsidRPr="00F934B1">
        <w:rPr>
          <w:rFonts w:ascii="Calibri" w:hAnsi="Calibri" w:cs="Calibri"/>
          <w:color w:val="FF0000"/>
          <w:sz w:val="22"/>
          <w:szCs w:val="22"/>
        </w:rPr>
        <w:t>[</w:t>
      </w:r>
      <w:r w:rsidR="008C5C72" w:rsidRPr="00F934B1">
        <w:rPr>
          <w:rFonts w:ascii="Calibri" w:hAnsi="Calibri" w:cs="Calibri"/>
          <w:i/>
          <w:iCs/>
          <w:color w:val="FF0000"/>
          <w:sz w:val="22"/>
          <w:szCs w:val="22"/>
        </w:rPr>
        <w:t>inserir prazo</w:t>
      </w:r>
      <w:r w:rsidR="008C5C72" w:rsidRPr="00F934B1">
        <w:rPr>
          <w:rFonts w:ascii="Calibri" w:hAnsi="Calibri" w:cs="Calibri"/>
          <w:color w:val="FF0000"/>
          <w:sz w:val="22"/>
          <w:szCs w:val="22"/>
        </w:rPr>
        <w:t xml:space="preserve">] </w:t>
      </w:r>
      <w:r w:rsidR="008C5C72" w:rsidRPr="00F934B1">
        <w:rPr>
          <w:rFonts w:ascii="Calibri" w:hAnsi="Calibri" w:cs="Calibri"/>
          <w:color w:val="000000" w:themeColor="text1"/>
          <w:sz w:val="22"/>
          <w:szCs w:val="22"/>
        </w:rPr>
        <w:t>que antecede a data da execução, os motivos que impossibilitem o cumprimento do prazo previsto, com a devida comprovação; </w:t>
      </w:r>
    </w:p>
    <w:p w14:paraId="0169BD01"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50847534" w14:textId="4DD72F14"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.1.6 Manter, durante toda a execução do futuro contrato, em compatibilidade com as obrigações assumidas, todas as condições de habilitação e qualificação exigidas na licitação; </w:t>
      </w:r>
    </w:p>
    <w:p w14:paraId="04911B52"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4DD1C60C" w14:textId="57E8EB62"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.1.7 Promover a destinação final ambientalmente adequada do dos materiais eventualmente empregados na prestação dos serviços, sempre que a legislação assim o exigir; </w:t>
      </w:r>
    </w:p>
    <w:p w14:paraId="03A7891D"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4D43CD57" w14:textId="5C6F163A"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.1.8 Prestar ao </w:t>
      </w:r>
      <w:r w:rsidR="008C5C72" w:rsidRPr="00F934B1">
        <w:rPr>
          <w:rFonts w:ascii="Calibri" w:hAnsi="Calibri" w:cs="Calibri"/>
          <w:b/>
          <w:bCs/>
          <w:color w:val="000000" w:themeColor="text1"/>
          <w:sz w:val="22"/>
          <w:szCs w:val="22"/>
        </w:rPr>
        <w:t>MPBA</w:t>
      </w:r>
      <w:r w:rsidR="008C5C72" w:rsidRPr="00F934B1">
        <w:rPr>
          <w:rFonts w:ascii="Calibri" w:hAnsi="Calibri" w:cs="Calibri"/>
          <w:color w:val="000000" w:themeColor="text1"/>
          <w:sz w:val="22"/>
          <w:szCs w:val="22"/>
        </w:rPr>
        <w:t>, sempre que necessário, esclarecimentos, fornecendo toda e qualquer orientação necessária</w:t>
      </w:r>
      <w:r w:rsidR="00174A60" w:rsidRPr="00F934B1">
        <w:rPr>
          <w:rFonts w:ascii="Calibri" w:hAnsi="Calibri" w:cs="Calibri"/>
          <w:color w:val="000000" w:themeColor="text1"/>
          <w:sz w:val="22"/>
          <w:szCs w:val="22"/>
        </w:rPr>
        <w:t>;</w:t>
      </w:r>
      <w:r w:rsidR="008C5C72" w:rsidRPr="00F934B1">
        <w:rPr>
          <w:rFonts w:ascii="Calibri" w:hAnsi="Calibri" w:cs="Calibri"/>
          <w:color w:val="000000" w:themeColor="text1"/>
          <w:sz w:val="22"/>
          <w:szCs w:val="22"/>
        </w:rPr>
        <w:t> </w:t>
      </w:r>
    </w:p>
    <w:p w14:paraId="3D295819"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76259A95" w14:textId="288FDACE"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.1.9 Dispor de toda mão de obra, veículos, transportes, insumos, Alvarás, licenciamentos, autorizações e materiais necessários à execução do objeto deste Termo de Referência; </w:t>
      </w:r>
    </w:p>
    <w:p w14:paraId="1BA84EBA"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22E0EE25" w14:textId="2765813E"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.1.10 Assegurar que o objeto deste Termo de Referência não sofra solução de continuidade durante todo o prazo da sua vigência; </w:t>
      </w:r>
    </w:p>
    <w:p w14:paraId="2A1CBA3D"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2B2183DD" w14:textId="54A1B5AE"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.1.11 Responsabilizar-se pelo cumprimento das obrigações trabalhistas, sociais, previdenciárias, tributárias e as demais previstas em legislação específica na execução do objeto, cuja inadimplência não transfere a responsabilidade ao </w:t>
      </w:r>
      <w:r w:rsidR="008C5C72" w:rsidRPr="00F934B1">
        <w:rPr>
          <w:rFonts w:ascii="Calibri" w:hAnsi="Calibri" w:cs="Calibri"/>
          <w:b/>
          <w:bCs/>
          <w:color w:val="000000" w:themeColor="text1"/>
          <w:sz w:val="22"/>
          <w:szCs w:val="22"/>
        </w:rPr>
        <w:t>MPBA</w:t>
      </w:r>
      <w:r w:rsidR="008C5C72" w:rsidRPr="00F934B1">
        <w:rPr>
          <w:rFonts w:ascii="Calibri" w:hAnsi="Calibri" w:cs="Calibri"/>
          <w:color w:val="000000" w:themeColor="text1"/>
          <w:sz w:val="22"/>
          <w:szCs w:val="22"/>
        </w:rPr>
        <w:t>; </w:t>
      </w:r>
    </w:p>
    <w:p w14:paraId="3FCC769F"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21EF9A97" w14:textId="1F2A03B5"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.1.12 A eventual retenção de tributos pelo </w:t>
      </w:r>
      <w:r w:rsidR="008C5C72" w:rsidRPr="00F934B1">
        <w:rPr>
          <w:rFonts w:ascii="Calibri" w:hAnsi="Calibri" w:cs="Calibri"/>
          <w:b/>
          <w:bCs/>
          <w:color w:val="000000" w:themeColor="text1"/>
          <w:sz w:val="22"/>
          <w:szCs w:val="22"/>
        </w:rPr>
        <w:t xml:space="preserve">MPBA </w:t>
      </w:r>
      <w:r w:rsidR="008C5C72" w:rsidRPr="00F934B1">
        <w:rPr>
          <w:rFonts w:ascii="Calibri" w:hAnsi="Calibri" w:cs="Calibri"/>
          <w:color w:val="000000" w:themeColor="text1"/>
          <w:sz w:val="22"/>
          <w:szCs w:val="22"/>
        </w:rPr>
        <w:t>não implicará a responsabilização deste, em hipótese alguma, por quaisquer penalidades ou gravames futuros, decorrentes de inadimplemento(s) de tributos pelo fornecedor</w:t>
      </w:r>
      <w:r w:rsidR="006A5EA5" w:rsidRPr="00F934B1">
        <w:rPr>
          <w:rFonts w:ascii="Calibri" w:hAnsi="Calibri" w:cs="Calibri"/>
          <w:color w:val="000000" w:themeColor="text1"/>
          <w:sz w:val="22"/>
          <w:szCs w:val="22"/>
        </w:rPr>
        <w:t>;</w:t>
      </w:r>
    </w:p>
    <w:p w14:paraId="000A4AC2"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25E294EC" w14:textId="1F3A3B42"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.1.13 Emitir notas fiscais/faturas de acordo com a legislação, contendo descrição do objeto, indicação de quantidades, preços unitários e valor total, competindo ao fornecedor, ainda, observar, de acordo com a previsão da legislação tributária aplicável, nas hipóteses de retenção de tributos pelo </w:t>
      </w:r>
      <w:r w:rsidR="008C5C72" w:rsidRPr="00F934B1">
        <w:rPr>
          <w:rFonts w:ascii="Calibri" w:hAnsi="Calibri" w:cs="Calibri"/>
          <w:b/>
          <w:bCs/>
          <w:color w:val="000000" w:themeColor="text1"/>
          <w:sz w:val="22"/>
          <w:szCs w:val="22"/>
        </w:rPr>
        <w:t>MPBA</w:t>
      </w:r>
      <w:r w:rsidR="008C5C72" w:rsidRPr="00F934B1">
        <w:rPr>
          <w:rFonts w:ascii="Calibri" w:hAnsi="Calibri" w:cs="Calibri"/>
          <w:color w:val="000000" w:themeColor="text1"/>
          <w:sz w:val="22"/>
          <w:szCs w:val="22"/>
        </w:rPr>
        <w:t>, a necessidade de seu destaque, se cabível, bem como a discriminação das informações requeridas nas Notas Fiscais, conforme os comandos legais específicos; </w:t>
      </w:r>
    </w:p>
    <w:p w14:paraId="0077EE2B"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13F88CDD" w14:textId="5568D1C6"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.1.14 Responsabilizar-se pelos vícios, ainda que ocultos, e danos decorrentes da execução do objeto, bem como por todo e qualquer dano causado à Administração ou terceiros, não reduzindo essa responsabilidade a fiscalização ou o acompanhamento da execução contratual pelo </w:t>
      </w:r>
      <w:r w:rsidR="008C5C72" w:rsidRPr="00F934B1">
        <w:rPr>
          <w:rFonts w:ascii="Calibri" w:hAnsi="Calibri" w:cs="Calibri"/>
          <w:b/>
          <w:bCs/>
          <w:color w:val="000000" w:themeColor="text1"/>
          <w:sz w:val="22"/>
          <w:szCs w:val="22"/>
        </w:rPr>
        <w:t>MPBA</w:t>
      </w:r>
      <w:r w:rsidR="008C5C72" w:rsidRPr="00F934B1">
        <w:rPr>
          <w:rFonts w:ascii="Calibri" w:hAnsi="Calibri" w:cs="Calibri"/>
          <w:color w:val="000000" w:themeColor="text1"/>
          <w:sz w:val="22"/>
          <w:szCs w:val="22"/>
        </w:rPr>
        <w:t>, que ficará autorizado a descontar dos pagamentos devidos ou da garantia, caso exigida, o valor correspondente aos danos sofridos; </w:t>
      </w:r>
    </w:p>
    <w:p w14:paraId="4140B854"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6AEC3CC7" w14:textId="2DCAD503"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.1.15 Atender, nos prazos consignados neste instrumento, às recusas ou determinações, pelo </w:t>
      </w:r>
      <w:r w:rsidR="008C5C72" w:rsidRPr="00F934B1">
        <w:rPr>
          <w:rFonts w:ascii="Calibri" w:hAnsi="Calibri" w:cs="Calibri"/>
          <w:b/>
          <w:bCs/>
          <w:color w:val="000000" w:themeColor="text1"/>
          <w:sz w:val="22"/>
          <w:szCs w:val="22"/>
        </w:rPr>
        <w:t>MPBA</w:t>
      </w:r>
      <w:r w:rsidR="008C5C72" w:rsidRPr="00F934B1">
        <w:rPr>
          <w:rFonts w:ascii="Calibri" w:hAnsi="Calibri" w:cs="Calibri"/>
          <w:color w:val="000000" w:themeColor="text1"/>
          <w:sz w:val="22"/>
          <w:szCs w:val="22"/>
        </w:rPr>
        <w:t xml:space="preserve">, de refazimento dos serviços que não estejam sendo ou não tenham sido executados de acordo com o estipulado neste instrumento, providenciando sua imediata correção, sem ônus para o </w:t>
      </w:r>
      <w:r w:rsidR="008C5C72" w:rsidRPr="00F934B1">
        <w:rPr>
          <w:rFonts w:ascii="Calibri" w:hAnsi="Calibri" w:cs="Calibri"/>
          <w:b/>
          <w:bCs/>
          <w:color w:val="000000" w:themeColor="text1"/>
          <w:sz w:val="22"/>
          <w:szCs w:val="22"/>
        </w:rPr>
        <w:t>MPBA</w:t>
      </w:r>
      <w:r w:rsidR="008C5C72" w:rsidRPr="00F934B1">
        <w:rPr>
          <w:rFonts w:ascii="Calibri" w:hAnsi="Calibri" w:cs="Calibri"/>
          <w:color w:val="000000" w:themeColor="text1"/>
          <w:sz w:val="22"/>
          <w:szCs w:val="22"/>
        </w:rPr>
        <w:t>; </w:t>
      </w:r>
    </w:p>
    <w:p w14:paraId="03E480C1"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702C134C" w14:textId="027F86CC"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.1.15.1 Comunicar ao </w:t>
      </w:r>
      <w:r w:rsidR="008C5C72" w:rsidRPr="00F934B1">
        <w:rPr>
          <w:rFonts w:ascii="Calibri" w:hAnsi="Calibri" w:cs="Calibri"/>
          <w:b/>
          <w:bCs/>
          <w:color w:val="000000" w:themeColor="text1"/>
          <w:sz w:val="22"/>
          <w:szCs w:val="22"/>
        </w:rPr>
        <w:t>MPBA</w:t>
      </w:r>
      <w:r w:rsidR="008C5C72" w:rsidRPr="00F934B1">
        <w:rPr>
          <w:rFonts w:ascii="Calibri" w:hAnsi="Calibri" w:cs="Calibri"/>
          <w:color w:val="000000" w:themeColor="text1"/>
          <w:sz w:val="22"/>
          <w:szCs w:val="22"/>
        </w:rPr>
        <w:t>, no prazo de 24 (vinte e quatro) horas, qualquer ocorrência anormal relativa à execução; </w:t>
      </w:r>
    </w:p>
    <w:p w14:paraId="65ED4ABC"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5B58FF83" w14:textId="7D864363"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lastRenderedPageBreak/>
        <w:t>3.15</w:t>
      </w:r>
      <w:r w:rsidR="008C5C72" w:rsidRPr="00F934B1">
        <w:rPr>
          <w:rFonts w:ascii="Calibri" w:hAnsi="Calibri" w:cs="Calibri"/>
          <w:color w:val="000000" w:themeColor="text1"/>
          <w:sz w:val="22"/>
          <w:szCs w:val="22"/>
        </w:rPr>
        <w:t>.1.16 Prestar todo esclarecimento ou informação solicitada pelo MPBA ou por seus prepostos, garantindo-lhes o acesso, a qualquer tempo, aos documentos relativos à execução do objeto; </w:t>
      </w:r>
    </w:p>
    <w:p w14:paraId="004F300B"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78F2B53D" w14:textId="3DDEBE83"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 xml:space="preserve">.1.17 Não contratar, durante a vigência do futuro contrato, cônjuge, companheiro ou parente em linha reta, colateral ou por afinidade, até o terceiro grau, de dirigente do </w:t>
      </w:r>
      <w:r w:rsidR="008C5C72" w:rsidRPr="00F934B1">
        <w:rPr>
          <w:rFonts w:ascii="Calibri" w:hAnsi="Calibri" w:cs="Calibri"/>
          <w:b/>
          <w:bCs/>
          <w:color w:val="000000" w:themeColor="text1"/>
          <w:sz w:val="22"/>
          <w:szCs w:val="22"/>
        </w:rPr>
        <w:t>MPBA</w:t>
      </w:r>
      <w:r w:rsidR="008C5C72" w:rsidRPr="00F934B1">
        <w:rPr>
          <w:rFonts w:ascii="Calibri" w:hAnsi="Calibri" w:cs="Calibri"/>
          <w:color w:val="000000" w:themeColor="text1"/>
          <w:sz w:val="22"/>
          <w:szCs w:val="22"/>
        </w:rPr>
        <w:t>, ou do fiscal ou do gestor, nos termos do artigo 48, parágrafo único, da Lei 14.133/2021; </w:t>
      </w:r>
    </w:p>
    <w:p w14:paraId="121FDB8D"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6B3671C8" w14:textId="0DA069CE"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.1.18 Guardar sigilo sobre todas as informações obtidas em decorrência do cumprimento do futuro contrato; </w:t>
      </w:r>
    </w:p>
    <w:p w14:paraId="22B80363"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0866BF04" w14:textId="6CC77CF4" w:rsidR="008C5C72" w:rsidRPr="00F934B1" w:rsidRDefault="001551E1" w:rsidP="00B24D1B">
      <w:pPr>
        <w:pStyle w:val="western"/>
        <w:spacing w:before="0" w:after="0"/>
        <w:jc w:val="both"/>
        <w:rPr>
          <w:rFonts w:ascii="Calibri" w:hAnsi="Calibri" w:cs="Calibri"/>
          <w:color w:val="000000" w:themeColor="text1"/>
          <w:sz w:val="22"/>
          <w:szCs w:val="22"/>
        </w:rPr>
      </w:pPr>
      <w:r w:rsidRPr="2FB28CCB">
        <w:rPr>
          <w:rFonts w:ascii="Calibri" w:hAnsi="Calibri" w:cs="Calibri"/>
          <w:color w:val="000000" w:themeColor="text1"/>
          <w:sz w:val="22"/>
          <w:szCs w:val="22"/>
        </w:rPr>
        <w:t>3.15</w:t>
      </w:r>
      <w:r w:rsidR="008C5C72" w:rsidRPr="2FB28CCB">
        <w:rPr>
          <w:rFonts w:ascii="Calibri" w:hAnsi="Calibri" w:cs="Calibri"/>
          <w:color w:val="000000" w:themeColor="text1"/>
          <w:sz w:val="22"/>
          <w:szCs w:val="22"/>
        </w:rPr>
        <w:t xml:space="preserve">.1.19 Cumprir, durante todo o período de execução do futuro contrato, a reserva de cargos prevista em lei para pessoa com deficiência, para reabilitado da Previdência Social ou para aprendiz, bem como as reservas de cargos previstas na legislação (art. 116, da Lei </w:t>
      </w:r>
      <w:r w:rsidR="4E5240FD" w:rsidRPr="2FB28CCB">
        <w:rPr>
          <w:rFonts w:ascii="Calibri" w:hAnsi="Calibri" w:cs="Calibri"/>
          <w:color w:val="000000" w:themeColor="text1"/>
          <w:sz w:val="22"/>
          <w:szCs w:val="22"/>
        </w:rPr>
        <w:t xml:space="preserve">Federal </w:t>
      </w:r>
      <w:r w:rsidR="008C5C72" w:rsidRPr="2FB28CCB">
        <w:rPr>
          <w:rFonts w:ascii="Calibri" w:hAnsi="Calibri" w:cs="Calibri"/>
          <w:color w:val="000000" w:themeColor="text1"/>
          <w:sz w:val="22"/>
          <w:szCs w:val="22"/>
        </w:rPr>
        <w:t>nº 14.133/2021); </w:t>
      </w:r>
    </w:p>
    <w:p w14:paraId="68BAABF5" w14:textId="77777777" w:rsidR="008C5C72" w:rsidRPr="00F934B1" w:rsidRDefault="008C5C72"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 </w:t>
      </w:r>
    </w:p>
    <w:p w14:paraId="5C63B5FC" w14:textId="3AB29364" w:rsidR="008C5C72" w:rsidRPr="00F934B1" w:rsidRDefault="001551E1" w:rsidP="00B24D1B">
      <w:pPr>
        <w:pStyle w:val="western"/>
        <w:spacing w:before="0" w:after="0"/>
        <w:jc w:val="both"/>
        <w:rPr>
          <w:rFonts w:ascii="Calibri" w:hAnsi="Calibri" w:cs="Calibri"/>
          <w:color w:val="000000" w:themeColor="text1"/>
          <w:sz w:val="22"/>
          <w:szCs w:val="22"/>
        </w:rPr>
      </w:pPr>
      <w:r w:rsidRPr="00F934B1">
        <w:rPr>
          <w:rFonts w:ascii="Calibri" w:hAnsi="Calibri" w:cs="Calibri"/>
          <w:color w:val="000000" w:themeColor="text1"/>
          <w:sz w:val="22"/>
          <w:szCs w:val="22"/>
        </w:rPr>
        <w:t>3.15</w:t>
      </w:r>
      <w:r w:rsidR="008C5C72" w:rsidRPr="00F934B1">
        <w:rPr>
          <w:rFonts w:ascii="Calibri" w:hAnsi="Calibri" w:cs="Calibri"/>
          <w:color w:val="000000" w:themeColor="text1"/>
          <w:sz w:val="22"/>
          <w:szCs w:val="22"/>
        </w:rPr>
        <w:t>.1.20 Permitir e oferecer condições para a mais ampla e completa fiscalização durante a vigência do futuro contrato, fornecendo informações, propiciando o acesso à documentação pertinente e à execução contratual, e atendendo às observações e exigências apresentadas pela fiscalização; </w:t>
      </w:r>
    </w:p>
    <w:p w14:paraId="6EFE7BAF" w14:textId="77777777" w:rsidR="00C07327" w:rsidRPr="00F934B1" w:rsidRDefault="00C07327" w:rsidP="00B24D1B">
      <w:pPr>
        <w:pStyle w:val="western"/>
        <w:spacing w:before="0" w:after="0"/>
        <w:jc w:val="both"/>
        <w:rPr>
          <w:rFonts w:ascii="Calibri" w:hAnsi="Calibri" w:cs="Calibri"/>
          <w:color w:val="000000" w:themeColor="text1"/>
          <w:sz w:val="22"/>
          <w:szCs w:val="22"/>
        </w:rPr>
      </w:pPr>
    </w:p>
    <w:p w14:paraId="32D9ABEB" w14:textId="77777777" w:rsidR="002B1F37" w:rsidRPr="00F934B1" w:rsidRDefault="002B1F37" w:rsidP="00B24D1B">
      <w:pPr>
        <w:pStyle w:val="western"/>
        <w:spacing w:before="0" w:after="0"/>
        <w:jc w:val="both"/>
        <w:rPr>
          <w:rStyle w:val="Fontepargpadro1"/>
          <w:rFonts w:ascii="Calibri" w:eastAsia="Calibri" w:hAnsi="Calibri" w:cs="Calibri"/>
          <w:color w:val="0070C0"/>
          <w:sz w:val="22"/>
          <w:szCs w:val="22"/>
        </w:rPr>
      </w:pPr>
    </w:p>
    <w:p w14:paraId="1DA7B9C8" w14:textId="2C54F2F7" w:rsidR="00B178DF" w:rsidRPr="00F934B1" w:rsidRDefault="001551E1" w:rsidP="00B24D1B">
      <w:pPr>
        <w:pStyle w:val="PargrafodaLista"/>
        <w:spacing w:line="240" w:lineRule="auto"/>
        <w:ind w:left="0"/>
        <w:contextualSpacing/>
        <w:rPr>
          <w:rFonts w:ascii="Calibri" w:hAnsi="Calibri" w:cs="Calibri"/>
          <w:b/>
          <w:bCs/>
          <w:sz w:val="22"/>
          <w:szCs w:val="22"/>
        </w:rPr>
      </w:pPr>
      <w:r w:rsidRPr="00F934B1">
        <w:rPr>
          <w:rFonts w:ascii="Calibri" w:hAnsi="Calibri" w:cs="Calibri"/>
          <w:b/>
          <w:bCs/>
          <w:sz w:val="22"/>
          <w:szCs w:val="22"/>
        </w:rPr>
        <w:t>3.15</w:t>
      </w:r>
      <w:r w:rsidR="00B178DF" w:rsidRPr="00F934B1">
        <w:rPr>
          <w:rFonts w:ascii="Calibri" w:hAnsi="Calibri" w:cs="Calibri"/>
          <w:b/>
          <w:bCs/>
          <w:sz w:val="22"/>
          <w:szCs w:val="22"/>
        </w:rPr>
        <w:t>.2 OBRIGAÇÕES ESPECÍFICAS (DEFINIDAS EM RAZÃO DO OBJETO CONTRATADO)</w:t>
      </w:r>
      <w:r w:rsidR="00AD2667" w:rsidRPr="00F934B1">
        <w:rPr>
          <w:rFonts w:ascii="Calibri" w:hAnsi="Calibri" w:cs="Calibri"/>
          <w:b/>
          <w:bCs/>
          <w:sz w:val="22"/>
          <w:szCs w:val="22"/>
        </w:rPr>
        <w:t>:</w:t>
      </w:r>
      <w:r w:rsidR="00FC6C5A" w:rsidRPr="00F934B1">
        <w:rPr>
          <w:rFonts w:ascii="Calibri" w:hAnsi="Calibri" w:cs="Calibri"/>
          <w:b/>
          <w:bCs/>
          <w:sz w:val="22"/>
          <w:szCs w:val="22"/>
        </w:rPr>
        <w:t xml:space="preserve"> </w:t>
      </w:r>
      <w:r w:rsidR="002630F5" w:rsidRPr="00F934B1">
        <w:rPr>
          <w:rFonts w:ascii="Calibri" w:hAnsi="Calibri" w:cs="Calibri"/>
          <w:b/>
          <w:bCs/>
          <w:sz w:val="22"/>
          <w:szCs w:val="22"/>
          <w:highlight w:val="cyan"/>
        </w:rPr>
        <w:t>(escolher UMA opção)</w:t>
      </w:r>
    </w:p>
    <w:p w14:paraId="76143C58" w14:textId="77777777" w:rsidR="00B178DF" w:rsidRPr="00F934B1" w:rsidRDefault="00B178DF" w:rsidP="00B24D1B">
      <w:pPr>
        <w:pStyle w:val="PargrafodaLista"/>
        <w:spacing w:line="240" w:lineRule="auto"/>
        <w:ind w:left="0"/>
        <w:contextualSpacing/>
        <w:rPr>
          <w:rFonts w:ascii="Calibri" w:hAnsi="Calibri" w:cs="Calibri"/>
          <w:b/>
          <w:bCs/>
          <w:sz w:val="22"/>
          <w:szCs w:val="22"/>
        </w:rPr>
      </w:pPr>
    </w:p>
    <w:p w14:paraId="28274919" w14:textId="0EB5DE3C" w:rsidR="00B178DF" w:rsidRPr="00F934B1" w:rsidRDefault="002630F5" w:rsidP="00B24D1B">
      <w:pPr>
        <w:pStyle w:val="PargrafodaLista"/>
        <w:spacing w:line="240" w:lineRule="auto"/>
        <w:ind w:left="680"/>
        <w:contextualSpacing/>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hAnsi="Calibri" w:cs="Calibri"/>
          <w:b/>
          <w:bCs/>
          <w:sz w:val="22"/>
          <w:szCs w:val="22"/>
        </w:rPr>
        <w:t xml:space="preserve"> NÃO EXISTEM OBRIGAÇÕES ESPECÍFICAS</w:t>
      </w:r>
      <w:r w:rsidR="00B178DF" w:rsidRPr="00F934B1">
        <w:rPr>
          <w:rFonts w:ascii="Calibri" w:hAnsi="Calibri" w:cs="Calibri"/>
          <w:sz w:val="22"/>
          <w:szCs w:val="22"/>
        </w:rPr>
        <w:t>, sendo</w:t>
      </w:r>
      <w:r w:rsidR="00B178DF" w:rsidRPr="00F934B1">
        <w:rPr>
          <w:rFonts w:ascii="Calibri" w:hAnsi="Calibri" w:cs="Calibri"/>
          <w:b/>
          <w:bCs/>
          <w:sz w:val="22"/>
          <w:szCs w:val="22"/>
        </w:rPr>
        <w:t xml:space="preserve"> </w:t>
      </w:r>
      <w:r w:rsidR="00B178DF" w:rsidRPr="00F934B1">
        <w:rPr>
          <w:rFonts w:ascii="Calibri" w:hAnsi="Calibri" w:cs="Calibri"/>
          <w:sz w:val="22"/>
          <w:szCs w:val="22"/>
        </w:rPr>
        <w:t>aplicáveis somente os regramentos gerais definidos em lei e no subitem anterior.</w:t>
      </w:r>
      <w:r w:rsidR="00B178DF" w:rsidRPr="00F934B1">
        <w:rPr>
          <w:rFonts w:ascii="Calibri" w:hAnsi="Calibri" w:cs="Calibri"/>
          <w:b/>
          <w:bCs/>
          <w:sz w:val="22"/>
          <w:szCs w:val="22"/>
        </w:rPr>
        <w:t xml:space="preserve">      </w:t>
      </w:r>
    </w:p>
    <w:p w14:paraId="062C0DF7" w14:textId="77777777" w:rsidR="00B178DF" w:rsidRPr="00F934B1" w:rsidRDefault="00B178DF" w:rsidP="00B24D1B">
      <w:pPr>
        <w:suppressAutoHyphens w:val="0"/>
        <w:jc w:val="both"/>
        <w:rPr>
          <w:rFonts w:ascii="Calibri" w:hAnsi="Calibri" w:cs="Calibri"/>
          <w:b/>
          <w:bCs/>
          <w:sz w:val="22"/>
          <w:szCs w:val="22"/>
        </w:rPr>
      </w:pPr>
    </w:p>
    <w:p w14:paraId="676F7605" w14:textId="7DFFE0CB" w:rsidR="00B178DF" w:rsidRPr="00F934B1" w:rsidRDefault="002630F5" w:rsidP="00B24D1B">
      <w:pPr>
        <w:pStyle w:val="PargrafodaLista"/>
        <w:spacing w:line="240" w:lineRule="auto"/>
        <w:ind w:left="680"/>
        <w:contextualSpacing/>
        <w:rPr>
          <w:rFonts w:ascii="Calibri" w:hAnsi="Calibri" w:cs="Calibri"/>
          <w:i/>
          <w:iCs/>
          <w:color w:val="FF0000"/>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bCs/>
          <w:sz w:val="22"/>
          <w:szCs w:val="22"/>
        </w:rPr>
        <w:t xml:space="preserve"> OBRIGAÇÕES ESPECÍFICAS. Indicar</w:t>
      </w:r>
      <w:r w:rsidR="00B178DF" w:rsidRPr="00F934B1">
        <w:rPr>
          <w:rFonts w:ascii="Calibri" w:hAnsi="Calibri" w:cs="Calibri"/>
          <w:sz w:val="22"/>
          <w:szCs w:val="22"/>
        </w:rPr>
        <w:t xml:space="preserve">: </w:t>
      </w:r>
      <w:r w:rsidRPr="00F934B1">
        <w:rPr>
          <w:rFonts w:ascii="Calibri" w:hAnsi="Calibri" w:cs="Calibri"/>
          <w:color w:val="FF0000"/>
          <w:sz w:val="22"/>
          <w:szCs w:val="22"/>
        </w:rPr>
        <w:t>[</w:t>
      </w:r>
      <w:r w:rsidR="00B178DF" w:rsidRPr="00F934B1">
        <w:rPr>
          <w:rFonts w:ascii="Calibri" w:hAnsi="Calibri" w:cs="Calibri"/>
          <w:color w:val="FF0000"/>
          <w:sz w:val="22"/>
          <w:szCs w:val="22"/>
        </w:rPr>
        <w:t>Inserir texto</w:t>
      </w:r>
      <w:r w:rsidR="00FC6C5A" w:rsidRPr="00F934B1">
        <w:rPr>
          <w:rFonts w:ascii="Calibri" w:hAnsi="Calibri" w:cs="Calibri"/>
          <w:color w:val="FF0000"/>
          <w:sz w:val="22"/>
          <w:szCs w:val="22"/>
        </w:rPr>
        <w:t>.</w:t>
      </w:r>
      <w:r w:rsidRPr="00F934B1">
        <w:rPr>
          <w:rFonts w:ascii="Calibri" w:hAnsi="Calibri" w:cs="Calibri"/>
          <w:color w:val="FF0000"/>
          <w:sz w:val="22"/>
          <w:szCs w:val="22"/>
        </w:rPr>
        <w:t>]</w:t>
      </w:r>
    </w:p>
    <w:p w14:paraId="3CADCD06" w14:textId="77777777" w:rsidR="002630F5" w:rsidRPr="00F934B1" w:rsidRDefault="002630F5" w:rsidP="00B24D1B">
      <w:pPr>
        <w:pStyle w:val="PargrafodaLista"/>
        <w:spacing w:line="240" w:lineRule="auto"/>
        <w:ind w:left="0"/>
        <w:contextualSpacing/>
        <w:rPr>
          <w:rFonts w:ascii="Calibri" w:hAnsi="Calibri" w:cs="Calibri"/>
          <w:i/>
          <w:iCs/>
          <w:color w:val="FF0000"/>
          <w:sz w:val="22"/>
          <w:szCs w:val="22"/>
        </w:rPr>
      </w:pPr>
    </w:p>
    <w:p w14:paraId="62FEF39B" w14:textId="714B38AE" w:rsidR="002630F5" w:rsidRPr="00F934B1" w:rsidRDefault="009A1DF6" w:rsidP="00B24D1B">
      <w:pPr>
        <w:pStyle w:val="PargrafodaLista"/>
        <w:spacing w:line="240" w:lineRule="auto"/>
        <w:ind w:left="709"/>
        <w:contextualSpacing/>
        <w:rPr>
          <w:rFonts w:ascii="Calibri" w:hAnsi="Calibri" w:cs="Calibri"/>
          <w:b/>
          <w:bCs/>
          <w:color w:val="7030A0"/>
          <w:sz w:val="22"/>
          <w:szCs w:val="22"/>
        </w:rPr>
      </w:pPr>
      <w:r w:rsidRPr="00F934B1">
        <w:rPr>
          <w:rFonts w:ascii="Calibri" w:hAnsi="Calibri" w:cs="Calibri"/>
          <w:color w:val="7030A0"/>
          <w:kern w:val="0"/>
          <w:sz w:val="22"/>
          <w:szCs w:val="22"/>
        </w:rPr>
        <w:t>Obs</w:t>
      </w:r>
      <w:r w:rsidR="006738BC" w:rsidRPr="00F934B1">
        <w:rPr>
          <w:rFonts w:ascii="Calibri" w:hAnsi="Calibri" w:cs="Calibri"/>
          <w:color w:val="7030A0"/>
          <w:kern w:val="0"/>
          <w:sz w:val="22"/>
          <w:szCs w:val="22"/>
        </w:rPr>
        <w:t>.</w:t>
      </w:r>
      <w:r w:rsidR="002630F5" w:rsidRPr="00F934B1">
        <w:rPr>
          <w:rFonts w:ascii="Calibri" w:hAnsi="Calibri" w:cs="Calibri"/>
          <w:color w:val="7030A0"/>
          <w:kern w:val="0"/>
          <w:sz w:val="22"/>
          <w:szCs w:val="22"/>
        </w:rPr>
        <w:t xml:space="preserve">: ESPECÍFICAS: Para além das obrigações previstas em lei e daquelas indicadas no subitem </w:t>
      </w:r>
      <w:r w:rsidR="001551E1" w:rsidRPr="00F934B1">
        <w:rPr>
          <w:rFonts w:ascii="Calibri" w:hAnsi="Calibri" w:cs="Calibri"/>
          <w:color w:val="7030A0"/>
          <w:kern w:val="0"/>
          <w:sz w:val="22"/>
          <w:szCs w:val="22"/>
        </w:rPr>
        <w:t>3.15</w:t>
      </w:r>
      <w:r w:rsidR="002630F5" w:rsidRPr="00F934B1">
        <w:rPr>
          <w:rFonts w:ascii="Calibri" w:hAnsi="Calibri" w:cs="Calibri"/>
          <w:color w:val="7030A0"/>
          <w:kern w:val="0"/>
          <w:sz w:val="22"/>
          <w:szCs w:val="22"/>
        </w:rPr>
        <w:t>.1.</w:t>
      </w:r>
    </w:p>
    <w:p w14:paraId="3A0F7ED9" w14:textId="77777777" w:rsidR="00B178DF" w:rsidRPr="00F934B1" w:rsidRDefault="00B178DF" w:rsidP="00B24D1B">
      <w:pPr>
        <w:suppressAutoHyphens w:val="0"/>
        <w:jc w:val="both"/>
        <w:rPr>
          <w:rFonts w:ascii="Calibri" w:hAnsi="Calibri" w:cs="Calibri"/>
          <w:b/>
          <w:bCs/>
          <w:sz w:val="22"/>
          <w:szCs w:val="22"/>
        </w:rPr>
      </w:pPr>
    </w:p>
    <w:p w14:paraId="149ACC72" w14:textId="77777777" w:rsidR="00927EE4" w:rsidRPr="00F934B1" w:rsidRDefault="00927EE4" w:rsidP="00B24D1B">
      <w:pPr>
        <w:suppressAutoHyphens w:val="0"/>
        <w:jc w:val="both"/>
        <w:rPr>
          <w:rFonts w:ascii="Calibri" w:hAnsi="Calibri" w:cs="Calibri"/>
          <w:b/>
          <w:bCs/>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75CCBCAC" w14:textId="77777777" w:rsidTr="009931A7">
        <w:tc>
          <w:tcPr>
            <w:tcW w:w="9913" w:type="dxa"/>
            <w:shd w:val="clear" w:color="auto" w:fill="AEAAAA" w:themeFill="background2" w:themeFillShade="BF"/>
          </w:tcPr>
          <w:p w14:paraId="51A30391" w14:textId="095F5512" w:rsidR="00DE68CD" w:rsidRPr="00F934B1" w:rsidRDefault="00DE68CD" w:rsidP="00B24D1B">
            <w:pPr>
              <w:suppressAutoHyphens w:val="0"/>
              <w:jc w:val="both"/>
              <w:rPr>
                <w:rFonts w:ascii="Calibri" w:hAnsi="Calibri" w:cs="Calibri"/>
                <w:b/>
                <w:bCs/>
                <w:sz w:val="22"/>
                <w:szCs w:val="22"/>
              </w:rPr>
            </w:pPr>
            <w:r w:rsidRPr="00F934B1">
              <w:rPr>
                <w:rFonts w:ascii="Calibri" w:hAnsi="Calibri" w:cs="Calibri"/>
                <w:b/>
                <w:bCs/>
                <w:sz w:val="22"/>
                <w:szCs w:val="22"/>
              </w:rPr>
              <w:t>3.1</w:t>
            </w:r>
            <w:r w:rsidR="001551E1" w:rsidRPr="00F934B1">
              <w:rPr>
                <w:rFonts w:ascii="Calibri" w:hAnsi="Calibri" w:cs="Calibri"/>
                <w:b/>
                <w:bCs/>
                <w:sz w:val="22"/>
                <w:szCs w:val="22"/>
              </w:rPr>
              <w:t>6</w:t>
            </w:r>
            <w:r w:rsidRPr="00F934B1">
              <w:rPr>
                <w:rFonts w:ascii="Calibri" w:hAnsi="Calibri" w:cs="Calibri"/>
                <w:b/>
                <w:bCs/>
                <w:sz w:val="22"/>
                <w:szCs w:val="22"/>
              </w:rPr>
              <w:t xml:space="preserve"> DAS OBRIGAÇÕES DO CONTRATANTE</w:t>
            </w:r>
          </w:p>
        </w:tc>
      </w:tr>
    </w:tbl>
    <w:p w14:paraId="0ECF9B72" w14:textId="77777777" w:rsidR="00DE68CD" w:rsidRPr="00F934B1" w:rsidRDefault="00DE68CD" w:rsidP="00B24D1B">
      <w:pPr>
        <w:suppressAutoHyphens w:val="0"/>
        <w:jc w:val="both"/>
        <w:rPr>
          <w:rFonts w:ascii="Calibri" w:hAnsi="Calibri" w:cs="Calibri"/>
          <w:b/>
          <w:bCs/>
          <w:sz w:val="22"/>
          <w:szCs w:val="22"/>
        </w:rPr>
      </w:pPr>
    </w:p>
    <w:p w14:paraId="40103D49" w14:textId="17DCDDFE" w:rsidR="00B178DF" w:rsidRPr="00F934B1" w:rsidRDefault="00DD2497" w:rsidP="00B24D1B">
      <w:pPr>
        <w:jc w:val="both"/>
        <w:rPr>
          <w:rFonts w:ascii="Calibri" w:hAnsi="Calibri" w:cs="Calibri"/>
          <w:strike/>
          <w:color w:val="FF0000"/>
          <w:sz w:val="22"/>
          <w:szCs w:val="22"/>
        </w:rPr>
      </w:pPr>
      <w:r w:rsidRPr="00F934B1">
        <w:rPr>
          <w:rFonts w:ascii="Calibri" w:hAnsi="Calibri" w:cs="Calibri"/>
          <w:b/>
          <w:bCs/>
          <w:sz w:val="22"/>
          <w:szCs w:val="22"/>
        </w:rPr>
        <w:t>3.16</w:t>
      </w:r>
      <w:r w:rsidR="00B178DF" w:rsidRPr="00F934B1">
        <w:rPr>
          <w:rFonts w:ascii="Calibri" w:hAnsi="Calibri" w:cs="Calibri"/>
          <w:b/>
          <w:bCs/>
          <w:sz w:val="22"/>
          <w:szCs w:val="22"/>
        </w:rPr>
        <w:t>.1 OBRIGAÇÕES GERAIS</w:t>
      </w:r>
      <w:r w:rsidR="000D4F84" w:rsidRPr="00F934B1">
        <w:rPr>
          <w:rFonts w:ascii="Calibri" w:hAnsi="Calibri" w:cs="Calibri"/>
          <w:b/>
          <w:bCs/>
          <w:sz w:val="22"/>
          <w:szCs w:val="22"/>
        </w:rPr>
        <w:t>:</w:t>
      </w:r>
    </w:p>
    <w:p w14:paraId="4A0BE56C" w14:textId="77777777" w:rsidR="00B178DF" w:rsidRPr="00F934B1" w:rsidRDefault="00B178DF" w:rsidP="00B24D1B">
      <w:pPr>
        <w:pStyle w:val="western"/>
        <w:spacing w:before="0" w:after="0"/>
        <w:jc w:val="both"/>
        <w:rPr>
          <w:rStyle w:val="Fontepargpadro1"/>
          <w:rFonts w:ascii="Calibri" w:eastAsia="Calibri" w:hAnsi="Calibri" w:cs="Calibri"/>
          <w:color w:val="000000" w:themeColor="text1"/>
          <w:sz w:val="22"/>
          <w:szCs w:val="22"/>
          <w:lang w:eastAsia="zh-CN"/>
        </w:rPr>
      </w:pPr>
    </w:p>
    <w:p w14:paraId="6103FAE1" w14:textId="3549E5F9" w:rsidR="00B24D1B" w:rsidRPr="00F934B1" w:rsidRDefault="00DD2497"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t>3.16</w:t>
      </w:r>
      <w:r w:rsidR="00B24D1B" w:rsidRPr="00F934B1">
        <w:rPr>
          <w:rFonts w:ascii="Calibri" w:eastAsia="Calibri" w:hAnsi="Calibri" w:cs="Calibri"/>
          <w:color w:val="000000" w:themeColor="text1"/>
          <w:sz w:val="22"/>
          <w:szCs w:val="22"/>
        </w:rPr>
        <w:t xml:space="preserve">.1.1 Receber os serviços no prazo e condições estabelecidas </w:t>
      </w:r>
      <w:r w:rsidR="00D6048B" w:rsidRPr="00F934B1">
        <w:rPr>
          <w:rFonts w:ascii="Calibri" w:eastAsia="Calibri" w:hAnsi="Calibri" w:cs="Calibri"/>
          <w:color w:val="000000" w:themeColor="text1"/>
          <w:sz w:val="22"/>
          <w:szCs w:val="22"/>
        </w:rPr>
        <w:t>neste instrumento</w:t>
      </w:r>
      <w:r w:rsidR="00B24D1B" w:rsidRPr="00F934B1">
        <w:rPr>
          <w:rFonts w:ascii="Calibri" w:eastAsia="Calibri" w:hAnsi="Calibri" w:cs="Calibri"/>
          <w:color w:val="000000" w:themeColor="text1"/>
          <w:sz w:val="22"/>
          <w:szCs w:val="22"/>
        </w:rPr>
        <w:t>;</w:t>
      </w:r>
      <w:r w:rsidR="00B24D1B" w:rsidRPr="00F934B1">
        <w:rPr>
          <w:rFonts w:ascii="Calibri" w:eastAsia="Calibri" w:hAnsi="Calibri" w:cs="Calibri"/>
          <w:i/>
          <w:iCs/>
          <w:color w:val="000000" w:themeColor="text1"/>
          <w:sz w:val="22"/>
          <w:szCs w:val="22"/>
        </w:rPr>
        <w:t> </w:t>
      </w:r>
    </w:p>
    <w:p w14:paraId="1610E98E"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p>
    <w:p w14:paraId="70BC68E5" w14:textId="2D951070" w:rsidR="00B24D1B" w:rsidRPr="00F934B1" w:rsidRDefault="00DD2497"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t>3.16</w:t>
      </w:r>
      <w:r w:rsidR="00B24D1B" w:rsidRPr="00F934B1">
        <w:rPr>
          <w:rFonts w:ascii="Calibri" w:eastAsia="Calibri" w:hAnsi="Calibri" w:cs="Calibri"/>
          <w:color w:val="000000" w:themeColor="text1"/>
          <w:sz w:val="22"/>
          <w:szCs w:val="22"/>
        </w:rPr>
        <w:t xml:space="preserve">.1.2 Verificar minuciosamente, no prazo fixado, a conformidade dos serviços recebidos provisoriamente com as especificações constantes do </w:t>
      </w:r>
      <w:r w:rsidR="00431DFB" w:rsidRPr="00F934B1">
        <w:rPr>
          <w:rFonts w:ascii="Calibri" w:eastAsia="Calibri" w:hAnsi="Calibri" w:cs="Calibri"/>
          <w:color w:val="000000" w:themeColor="text1"/>
          <w:sz w:val="22"/>
          <w:szCs w:val="22"/>
        </w:rPr>
        <w:t>ato de autorização da contratação</w:t>
      </w:r>
      <w:r w:rsidR="00B24D1B" w:rsidRPr="00F934B1">
        <w:rPr>
          <w:rFonts w:ascii="Calibri" w:eastAsia="Calibri" w:hAnsi="Calibri" w:cs="Calibri"/>
          <w:color w:val="000000" w:themeColor="text1"/>
          <w:sz w:val="22"/>
          <w:szCs w:val="22"/>
        </w:rPr>
        <w:t xml:space="preserve"> e da proposta, para fins de aceitação e recebimento definitivo;</w:t>
      </w:r>
      <w:r w:rsidR="00B24D1B" w:rsidRPr="00F934B1">
        <w:rPr>
          <w:rFonts w:ascii="Calibri" w:eastAsia="Calibri" w:hAnsi="Calibri" w:cs="Calibri"/>
          <w:i/>
          <w:iCs/>
          <w:color w:val="000000" w:themeColor="text1"/>
          <w:sz w:val="22"/>
          <w:szCs w:val="22"/>
        </w:rPr>
        <w:t> </w:t>
      </w:r>
    </w:p>
    <w:p w14:paraId="07110D42"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i/>
          <w:iCs/>
          <w:color w:val="000000" w:themeColor="text1"/>
          <w:sz w:val="22"/>
          <w:szCs w:val="22"/>
        </w:rPr>
        <w:t> </w:t>
      </w:r>
    </w:p>
    <w:p w14:paraId="34365E64" w14:textId="2248F107" w:rsidR="00B24D1B" w:rsidRPr="00F934B1" w:rsidRDefault="00DD2497"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t>3.16</w:t>
      </w:r>
      <w:r w:rsidR="00B24D1B" w:rsidRPr="00F934B1">
        <w:rPr>
          <w:rFonts w:ascii="Calibri" w:eastAsia="Calibri" w:hAnsi="Calibri" w:cs="Calibri"/>
          <w:color w:val="000000" w:themeColor="text1"/>
          <w:sz w:val="22"/>
          <w:szCs w:val="22"/>
        </w:rPr>
        <w:t>.1.3 Comunicar ao fornecedor, por escrito, sobre imperfeições, falhas ou irregularidades verificadas no objeto fornecido, para que seja refeito, reparado ou corrigido;</w:t>
      </w:r>
      <w:r w:rsidR="00B24D1B" w:rsidRPr="00F934B1">
        <w:rPr>
          <w:rFonts w:ascii="Calibri" w:eastAsia="Calibri" w:hAnsi="Calibri" w:cs="Calibri"/>
          <w:i/>
          <w:iCs/>
          <w:color w:val="000000" w:themeColor="text1"/>
          <w:sz w:val="22"/>
          <w:szCs w:val="22"/>
        </w:rPr>
        <w:t> </w:t>
      </w:r>
    </w:p>
    <w:p w14:paraId="24CFEBC3"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i/>
          <w:iCs/>
          <w:color w:val="000000" w:themeColor="text1"/>
          <w:sz w:val="22"/>
          <w:szCs w:val="22"/>
        </w:rPr>
        <w:t> </w:t>
      </w:r>
    </w:p>
    <w:p w14:paraId="57944B9D" w14:textId="0F3FB929" w:rsidR="00B24D1B" w:rsidRPr="00F934B1" w:rsidRDefault="00DD2497"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t>3.16</w:t>
      </w:r>
      <w:r w:rsidR="00B24D1B" w:rsidRPr="00F934B1">
        <w:rPr>
          <w:rFonts w:ascii="Calibri" w:eastAsia="Calibri" w:hAnsi="Calibri" w:cs="Calibri"/>
          <w:color w:val="000000" w:themeColor="text1"/>
          <w:sz w:val="22"/>
          <w:szCs w:val="22"/>
        </w:rPr>
        <w:t>.1.4 Acompanhar e fiscalizar o cumprimento das obrigações do fornecedor, através de comissão/servidor especialmente designado;</w:t>
      </w:r>
      <w:r w:rsidR="00B24D1B" w:rsidRPr="00F934B1">
        <w:rPr>
          <w:rFonts w:ascii="Calibri" w:eastAsia="Calibri" w:hAnsi="Calibri" w:cs="Calibri"/>
          <w:i/>
          <w:iCs/>
          <w:color w:val="000000" w:themeColor="text1"/>
          <w:sz w:val="22"/>
          <w:szCs w:val="22"/>
        </w:rPr>
        <w:t> </w:t>
      </w:r>
    </w:p>
    <w:p w14:paraId="6F25B394"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i/>
          <w:iCs/>
          <w:color w:val="000000" w:themeColor="text1"/>
          <w:sz w:val="22"/>
          <w:szCs w:val="22"/>
        </w:rPr>
        <w:t> </w:t>
      </w:r>
    </w:p>
    <w:p w14:paraId="1467240A" w14:textId="4C0A9FDE"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t> </w:t>
      </w:r>
      <w:r w:rsidR="00DD2497" w:rsidRPr="00F934B1">
        <w:rPr>
          <w:rFonts w:ascii="Calibri" w:eastAsia="Calibri" w:hAnsi="Calibri" w:cs="Calibri"/>
          <w:color w:val="000000" w:themeColor="text1"/>
          <w:sz w:val="22"/>
          <w:szCs w:val="22"/>
        </w:rPr>
        <w:t>3.16</w:t>
      </w:r>
      <w:r w:rsidRPr="00F934B1">
        <w:rPr>
          <w:rFonts w:ascii="Calibri" w:eastAsia="Calibri" w:hAnsi="Calibri" w:cs="Calibri"/>
          <w:color w:val="000000" w:themeColor="text1"/>
          <w:sz w:val="22"/>
          <w:szCs w:val="22"/>
        </w:rPr>
        <w:t>.1.5 Efetuar o pagamento ao fornecedor no valor correspondente a execução do objeto, no prazo e forma estabelecidos neste Termo de Referência;</w:t>
      </w:r>
      <w:r w:rsidRPr="00F934B1">
        <w:rPr>
          <w:rFonts w:ascii="Calibri" w:eastAsia="Calibri" w:hAnsi="Calibri" w:cs="Calibri"/>
          <w:i/>
          <w:iCs/>
          <w:color w:val="000000" w:themeColor="text1"/>
          <w:sz w:val="22"/>
          <w:szCs w:val="22"/>
        </w:rPr>
        <w:t> </w:t>
      </w:r>
    </w:p>
    <w:p w14:paraId="53DE3D11"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i/>
          <w:iCs/>
          <w:color w:val="000000" w:themeColor="text1"/>
          <w:sz w:val="22"/>
          <w:szCs w:val="22"/>
        </w:rPr>
        <w:t> </w:t>
      </w:r>
    </w:p>
    <w:p w14:paraId="0FD9A02D" w14:textId="01F6F41A" w:rsidR="00B24D1B" w:rsidRPr="00F934B1" w:rsidRDefault="00DD2497"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lastRenderedPageBreak/>
        <w:t>3.16</w:t>
      </w:r>
      <w:r w:rsidR="00B24D1B" w:rsidRPr="00F934B1">
        <w:rPr>
          <w:rFonts w:ascii="Calibri" w:eastAsia="Calibri" w:hAnsi="Calibri" w:cs="Calibri"/>
          <w:color w:val="000000" w:themeColor="text1"/>
          <w:sz w:val="22"/>
          <w:szCs w:val="22"/>
        </w:rPr>
        <w:t>.1.6 Rejeitar os serviços executados fora das especificações exigidas ou quando não estejam de conformidade com os padrões de qualidade, dando ciência dos motivos da recusa ao fornecedor, que assumirá todas as despesas daí decorrentes.</w:t>
      </w:r>
      <w:r w:rsidR="00B24D1B" w:rsidRPr="00F934B1">
        <w:rPr>
          <w:rFonts w:ascii="Calibri" w:eastAsia="Calibri" w:hAnsi="Calibri" w:cs="Calibri"/>
          <w:i/>
          <w:iCs/>
          <w:color w:val="000000" w:themeColor="text1"/>
          <w:sz w:val="22"/>
          <w:szCs w:val="22"/>
        </w:rPr>
        <w:t> </w:t>
      </w:r>
    </w:p>
    <w:p w14:paraId="2AE2A083"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i/>
          <w:iCs/>
          <w:color w:val="000000" w:themeColor="text1"/>
          <w:sz w:val="22"/>
          <w:szCs w:val="22"/>
        </w:rPr>
        <w:t> </w:t>
      </w:r>
    </w:p>
    <w:p w14:paraId="533483FA" w14:textId="4E3E8D83" w:rsidR="00B24D1B" w:rsidRPr="00F934B1" w:rsidRDefault="00DD2497"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t>3.16</w:t>
      </w:r>
      <w:r w:rsidR="00B24D1B" w:rsidRPr="00F934B1">
        <w:rPr>
          <w:rFonts w:ascii="Calibri" w:eastAsia="Calibri" w:hAnsi="Calibri" w:cs="Calibri"/>
          <w:color w:val="000000" w:themeColor="text1"/>
          <w:sz w:val="22"/>
          <w:szCs w:val="22"/>
        </w:rPr>
        <w:t>.1.7 Notificar previamente ao fornecedor, quando da aplicação de penalidades;</w:t>
      </w:r>
      <w:r w:rsidR="00B24D1B" w:rsidRPr="00F934B1">
        <w:rPr>
          <w:rFonts w:ascii="Calibri" w:eastAsia="Calibri" w:hAnsi="Calibri" w:cs="Calibri"/>
          <w:i/>
          <w:iCs/>
          <w:color w:val="000000" w:themeColor="text1"/>
          <w:sz w:val="22"/>
          <w:szCs w:val="22"/>
        </w:rPr>
        <w:t> </w:t>
      </w:r>
    </w:p>
    <w:p w14:paraId="20B7E51D"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i/>
          <w:iCs/>
          <w:color w:val="000000" w:themeColor="text1"/>
          <w:sz w:val="22"/>
          <w:szCs w:val="22"/>
        </w:rPr>
        <w:t> </w:t>
      </w:r>
    </w:p>
    <w:p w14:paraId="49DD5477" w14:textId="1BFF47FE" w:rsidR="00B24D1B" w:rsidRPr="00F934B1" w:rsidRDefault="00DD2497"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t>3.16</w:t>
      </w:r>
      <w:r w:rsidR="00B24D1B" w:rsidRPr="00F934B1">
        <w:rPr>
          <w:rFonts w:ascii="Calibri" w:eastAsia="Calibri" w:hAnsi="Calibri" w:cs="Calibri"/>
          <w:color w:val="000000" w:themeColor="text1"/>
          <w:sz w:val="22"/>
          <w:szCs w:val="22"/>
        </w:rPr>
        <w:t>.1.8 Atestar as notas fiscais/faturas emitidas pelo fornecedor, recusando-as quando inexatas ou incorretas, efetuando todos os pagamentos nas condições pactuadas;</w:t>
      </w:r>
      <w:r w:rsidR="00B24D1B" w:rsidRPr="00F934B1">
        <w:rPr>
          <w:rFonts w:ascii="Calibri" w:eastAsia="Calibri" w:hAnsi="Calibri" w:cs="Calibri"/>
          <w:i/>
          <w:iCs/>
          <w:color w:val="000000" w:themeColor="text1"/>
          <w:sz w:val="22"/>
          <w:szCs w:val="22"/>
        </w:rPr>
        <w:t> </w:t>
      </w:r>
    </w:p>
    <w:p w14:paraId="4AFE2548"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i/>
          <w:iCs/>
          <w:color w:val="000000" w:themeColor="text1"/>
          <w:sz w:val="22"/>
          <w:szCs w:val="22"/>
        </w:rPr>
        <w:t> </w:t>
      </w:r>
    </w:p>
    <w:p w14:paraId="12E92303" w14:textId="73B09309" w:rsidR="00B24D1B" w:rsidRPr="00F934B1" w:rsidRDefault="00DD2497"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t>3.16</w:t>
      </w:r>
      <w:r w:rsidR="00B24D1B" w:rsidRPr="00F934B1">
        <w:rPr>
          <w:rFonts w:ascii="Calibri" w:eastAsia="Calibri" w:hAnsi="Calibri" w:cs="Calibri"/>
          <w:color w:val="000000" w:themeColor="text1"/>
          <w:sz w:val="22"/>
          <w:szCs w:val="22"/>
        </w:rPr>
        <w:t>.1.9 Emitir Ordem de Serviço para instruir a execução dos serviços;</w:t>
      </w:r>
      <w:r w:rsidR="00B24D1B" w:rsidRPr="00F934B1">
        <w:rPr>
          <w:rFonts w:ascii="Calibri" w:eastAsia="Calibri" w:hAnsi="Calibri" w:cs="Calibri"/>
          <w:i/>
          <w:iCs/>
          <w:color w:val="000000" w:themeColor="text1"/>
          <w:sz w:val="22"/>
          <w:szCs w:val="22"/>
        </w:rPr>
        <w:t> </w:t>
      </w:r>
    </w:p>
    <w:p w14:paraId="14F0D421"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i/>
          <w:iCs/>
          <w:color w:val="000000" w:themeColor="text1"/>
          <w:sz w:val="22"/>
          <w:szCs w:val="22"/>
        </w:rPr>
        <w:t> </w:t>
      </w:r>
    </w:p>
    <w:p w14:paraId="7606A5A4" w14:textId="7022EEC9" w:rsidR="00B24D1B" w:rsidRPr="00F934B1" w:rsidRDefault="00DD2497"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color w:val="000000" w:themeColor="text1"/>
          <w:sz w:val="22"/>
          <w:szCs w:val="22"/>
        </w:rPr>
        <w:t>3.16</w:t>
      </w:r>
      <w:r w:rsidR="00B24D1B" w:rsidRPr="00F934B1">
        <w:rPr>
          <w:rFonts w:ascii="Calibri" w:eastAsia="Calibri" w:hAnsi="Calibri" w:cs="Calibri"/>
          <w:color w:val="000000" w:themeColor="text1"/>
          <w:sz w:val="22"/>
          <w:szCs w:val="22"/>
        </w:rPr>
        <w:t>.1.10 Rejeitar, no todo ou em parte, os serviços executados em desacordo com as exigências do Termo de Referência e seus anexos.</w:t>
      </w:r>
      <w:r w:rsidR="00B24D1B" w:rsidRPr="00F934B1">
        <w:rPr>
          <w:rFonts w:ascii="Calibri" w:eastAsia="Calibri" w:hAnsi="Calibri" w:cs="Calibri"/>
          <w:i/>
          <w:iCs/>
          <w:color w:val="000000" w:themeColor="text1"/>
          <w:sz w:val="22"/>
          <w:szCs w:val="22"/>
        </w:rPr>
        <w:t> </w:t>
      </w:r>
    </w:p>
    <w:p w14:paraId="780D727F" w14:textId="77777777" w:rsidR="00B24D1B" w:rsidRPr="00F934B1" w:rsidRDefault="00B24D1B" w:rsidP="00B24D1B">
      <w:pPr>
        <w:pStyle w:val="western"/>
        <w:spacing w:before="0" w:after="0"/>
        <w:jc w:val="both"/>
        <w:rPr>
          <w:rFonts w:ascii="Calibri" w:eastAsia="Calibri" w:hAnsi="Calibri" w:cs="Calibri"/>
          <w:i/>
          <w:iCs/>
          <w:color w:val="000000" w:themeColor="text1"/>
          <w:sz w:val="22"/>
          <w:szCs w:val="22"/>
        </w:rPr>
      </w:pPr>
      <w:r w:rsidRPr="00F934B1">
        <w:rPr>
          <w:rFonts w:ascii="Calibri" w:eastAsia="Calibri" w:hAnsi="Calibri" w:cs="Calibri"/>
          <w:i/>
          <w:iCs/>
          <w:color w:val="000000" w:themeColor="text1"/>
          <w:sz w:val="22"/>
          <w:szCs w:val="22"/>
        </w:rPr>
        <w:t> </w:t>
      </w:r>
    </w:p>
    <w:p w14:paraId="6B0C0CCC" w14:textId="38F8C67E" w:rsidR="00DD2497" w:rsidRPr="00F934B1" w:rsidRDefault="00DD2497" w:rsidP="4EB5FBAA">
      <w:pPr>
        <w:pStyle w:val="western"/>
        <w:spacing w:before="0" w:after="0"/>
        <w:jc w:val="both"/>
        <w:rPr>
          <w:rFonts w:ascii="Calibri" w:eastAsia="Calibri" w:hAnsi="Calibri" w:cs="Calibri"/>
          <w:color w:val="000000" w:themeColor="text1"/>
          <w:sz w:val="22"/>
          <w:szCs w:val="22"/>
        </w:rPr>
      </w:pPr>
      <w:r w:rsidRPr="00F934B1">
        <w:rPr>
          <w:rFonts w:ascii="Calibri" w:eastAsia="Calibri" w:hAnsi="Calibri" w:cs="Calibri"/>
          <w:color w:val="000000" w:themeColor="text1"/>
          <w:sz w:val="22"/>
          <w:szCs w:val="22"/>
        </w:rPr>
        <w:t>3.16</w:t>
      </w:r>
      <w:r w:rsidR="00B24D1B" w:rsidRPr="00F934B1">
        <w:rPr>
          <w:rFonts w:ascii="Calibri" w:eastAsia="Calibri" w:hAnsi="Calibri" w:cs="Calibri"/>
          <w:color w:val="000000" w:themeColor="text1"/>
          <w:sz w:val="22"/>
          <w:szCs w:val="22"/>
        </w:rPr>
        <w:t xml:space="preserve">.1.10 </w:t>
      </w:r>
      <w:r w:rsidR="62FD9AAF" w:rsidRPr="00F934B1">
        <w:rPr>
          <w:rFonts w:ascii="Calibri" w:eastAsiaTheme="minorEastAsia" w:hAnsi="Calibri" w:cs="Calibri"/>
          <w:color w:val="000000" w:themeColor="text1"/>
          <w:sz w:val="22"/>
          <w:szCs w:val="22"/>
        </w:rPr>
        <w:t>Explicitamente emitir decisão sobre todas as solicitações e reclamações relacionadas à execução do presente Contrato, ressalvados os requerimentos manifestamente impertinentes, meramente protelatórios ou de nenhum interesse para a boa execução do ajuste, observando os prazos legalmente estabelecidos, contados da data da conclusão da instrução do requerimento.</w:t>
      </w:r>
    </w:p>
    <w:p w14:paraId="1EC8E6FF" w14:textId="77777777" w:rsidR="009A1DF6" w:rsidRPr="00F934B1" w:rsidRDefault="009A1DF6" w:rsidP="00B24D1B">
      <w:pPr>
        <w:pStyle w:val="western"/>
        <w:spacing w:before="0" w:after="0"/>
        <w:ind w:left="708"/>
        <w:jc w:val="both"/>
        <w:rPr>
          <w:rStyle w:val="Fontepargpadro1"/>
          <w:rFonts w:ascii="Calibri" w:eastAsia="Calibri" w:hAnsi="Calibri" w:cs="Calibri"/>
          <w:sz w:val="22"/>
          <w:szCs w:val="22"/>
          <w:lang w:eastAsia="zh-CN"/>
        </w:rPr>
      </w:pPr>
    </w:p>
    <w:p w14:paraId="540B973E" w14:textId="15B99970" w:rsidR="00B178DF" w:rsidRPr="00F934B1" w:rsidRDefault="00DD2497" w:rsidP="00B24D1B">
      <w:pPr>
        <w:pStyle w:val="PargrafodaLista"/>
        <w:spacing w:line="240" w:lineRule="auto"/>
        <w:ind w:left="0"/>
        <w:contextualSpacing/>
        <w:rPr>
          <w:rFonts w:ascii="Calibri" w:eastAsia="Arial" w:hAnsi="Calibri" w:cs="Calibri"/>
          <w:b/>
          <w:bCs/>
          <w:color w:val="FF0000"/>
          <w:sz w:val="22"/>
          <w:szCs w:val="22"/>
          <w:u w:val="single"/>
        </w:rPr>
      </w:pPr>
      <w:r w:rsidRPr="00F934B1">
        <w:rPr>
          <w:rFonts w:ascii="Calibri" w:hAnsi="Calibri" w:cs="Calibri"/>
          <w:b/>
          <w:bCs/>
          <w:sz w:val="22"/>
          <w:szCs w:val="22"/>
        </w:rPr>
        <w:t>3.16</w:t>
      </w:r>
      <w:r w:rsidR="00B178DF" w:rsidRPr="00F934B1">
        <w:rPr>
          <w:rFonts w:ascii="Calibri" w:hAnsi="Calibri" w:cs="Calibri"/>
          <w:b/>
          <w:bCs/>
          <w:sz w:val="22"/>
          <w:szCs w:val="22"/>
        </w:rPr>
        <w:t>.2 OBRIGAÇÕES ESPECÍFICAS (DEFINIDAS EM RAZÃO DO OBJETO CONTRATADO)</w:t>
      </w:r>
      <w:r w:rsidR="006738BC" w:rsidRPr="00F934B1">
        <w:rPr>
          <w:rFonts w:ascii="Calibri" w:hAnsi="Calibri" w:cs="Calibri"/>
          <w:b/>
          <w:bCs/>
          <w:sz w:val="22"/>
          <w:szCs w:val="22"/>
        </w:rPr>
        <w:t>:</w:t>
      </w:r>
      <w:r w:rsidR="00B178DF" w:rsidRPr="00F934B1">
        <w:rPr>
          <w:rFonts w:ascii="Calibri" w:hAnsi="Calibri" w:cs="Calibri"/>
          <w:b/>
          <w:bCs/>
          <w:sz w:val="22"/>
          <w:szCs w:val="22"/>
        </w:rPr>
        <w:t xml:space="preserve"> </w:t>
      </w:r>
      <w:r w:rsidR="00FC6C5A" w:rsidRPr="00F934B1">
        <w:rPr>
          <w:rFonts w:ascii="Calibri" w:hAnsi="Calibri" w:cs="Calibri"/>
          <w:b/>
          <w:bCs/>
          <w:sz w:val="22"/>
          <w:szCs w:val="22"/>
          <w:highlight w:val="cyan"/>
        </w:rPr>
        <w:t>(escolher UMA opção)</w:t>
      </w:r>
    </w:p>
    <w:p w14:paraId="12F938AC" w14:textId="77777777" w:rsidR="00FC6C5A" w:rsidRPr="00F934B1" w:rsidRDefault="00FC6C5A" w:rsidP="00B24D1B">
      <w:pPr>
        <w:ind w:left="680"/>
        <w:jc w:val="both"/>
        <w:rPr>
          <w:rFonts w:ascii="Calibri" w:eastAsia="MS Gothic" w:hAnsi="Calibri" w:cs="Calibri"/>
          <w:b/>
          <w:bCs/>
          <w:sz w:val="22"/>
          <w:szCs w:val="22"/>
        </w:rPr>
      </w:pPr>
    </w:p>
    <w:p w14:paraId="1951D784" w14:textId="12B3B37B" w:rsidR="00B178DF" w:rsidRPr="00F934B1" w:rsidRDefault="002630F5" w:rsidP="00B24D1B">
      <w:pPr>
        <w:ind w:left="680"/>
        <w:jc w:val="both"/>
        <w:rPr>
          <w:rFonts w:ascii="Calibri" w:eastAsia="SimSun" w:hAnsi="Calibri" w:cs="Calibri"/>
          <w:b/>
          <w:bCs/>
          <w:kern w:val="1"/>
          <w:sz w:val="22"/>
          <w:szCs w:val="22"/>
          <w:lang w:bidi="hi-IN"/>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hAnsi="Calibri" w:cs="Calibri"/>
          <w:b/>
          <w:bCs/>
          <w:sz w:val="22"/>
          <w:szCs w:val="22"/>
        </w:rPr>
        <w:t xml:space="preserve"> NÃO EXISTEM OBRIGAÇÕES ESPECÍFICAS</w:t>
      </w:r>
      <w:r w:rsidR="00B178DF" w:rsidRPr="00F934B1">
        <w:rPr>
          <w:rFonts w:ascii="Calibri" w:hAnsi="Calibri" w:cs="Calibri"/>
          <w:sz w:val="22"/>
          <w:szCs w:val="22"/>
        </w:rPr>
        <w:t>, sendo aplicáveis somente os regramentos gerais definidos no subitem anterior.</w:t>
      </w:r>
      <w:r w:rsidR="00B178DF" w:rsidRPr="00F934B1">
        <w:rPr>
          <w:rFonts w:ascii="Calibri" w:hAnsi="Calibri" w:cs="Calibri"/>
          <w:b/>
          <w:bCs/>
          <w:sz w:val="22"/>
          <w:szCs w:val="22"/>
        </w:rPr>
        <w:t xml:space="preserve">      </w:t>
      </w:r>
    </w:p>
    <w:p w14:paraId="73C5A689" w14:textId="77777777" w:rsidR="00B178DF" w:rsidRPr="00F934B1" w:rsidRDefault="00B178DF" w:rsidP="00B24D1B">
      <w:pPr>
        <w:suppressAutoHyphens w:val="0"/>
        <w:ind w:left="680"/>
        <w:jc w:val="both"/>
        <w:rPr>
          <w:rFonts w:ascii="Calibri" w:hAnsi="Calibri" w:cs="Calibri"/>
          <w:b/>
          <w:bCs/>
          <w:sz w:val="22"/>
          <w:szCs w:val="22"/>
        </w:rPr>
      </w:pPr>
    </w:p>
    <w:p w14:paraId="1B3BCDD0" w14:textId="60B2EB5F" w:rsidR="00B178DF" w:rsidRPr="00F934B1" w:rsidRDefault="002630F5" w:rsidP="00B24D1B">
      <w:pPr>
        <w:ind w:left="680"/>
        <w:jc w:val="both"/>
        <w:rPr>
          <w:rFonts w:ascii="Calibri" w:hAnsi="Calibri" w:cs="Calibri"/>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bCs/>
          <w:sz w:val="22"/>
          <w:szCs w:val="22"/>
        </w:rPr>
        <w:t xml:space="preserve"> OBRIGAÇÕES ESPECÍFICAS. Indicar</w:t>
      </w:r>
      <w:r w:rsidR="00B178DF" w:rsidRPr="00F934B1">
        <w:rPr>
          <w:rFonts w:ascii="Calibri" w:hAnsi="Calibri" w:cs="Calibri"/>
          <w:sz w:val="22"/>
          <w:szCs w:val="22"/>
        </w:rPr>
        <w:t xml:space="preserve">: </w:t>
      </w:r>
      <w:r w:rsidR="00FC6C5A" w:rsidRPr="00F934B1">
        <w:rPr>
          <w:rFonts w:ascii="Calibri" w:hAnsi="Calibri" w:cs="Calibri"/>
          <w:color w:val="FF0000"/>
          <w:sz w:val="22"/>
          <w:szCs w:val="22"/>
        </w:rPr>
        <w:t>[Inserir texto.]</w:t>
      </w:r>
    </w:p>
    <w:p w14:paraId="2A6B68A8" w14:textId="77777777" w:rsidR="00B9600B" w:rsidRPr="00F934B1" w:rsidRDefault="00B9600B" w:rsidP="00B24D1B">
      <w:pPr>
        <w:suppressAutoHyphens w:val="0"/>
        <w:ind w:left="426"/>
        <w:jc w:val="both"/>
        <w:rPr>
          <w:rFonts w:ascii="Calibri" w:hAnsi="Calibri" w:cs="Calibri"/>
          <w:b/>
          <w:bCs/>
          <w:sz w:val="22"/>
          <w:szCs w:val="22"/>
        </w:rPr>
      </w:pPr>
    </w:p>
    <w:p w14:paraId="3C199E42" w14:textId="383878C4" w:rsidR="00FC6C5A" w:rsidRPr="00F934B1" w:rsidRDefault="009A1DF6" w:rsidP="00D023D0">
      <w:pPr>
        <w:pStyle w:val="PargrafodaLista"/>
        <w:spacing w:line="240" w:lineRule="auto"/>
        <w:ind w:left="709"/>
        <w:contextualSpacing/>
        <w:rPr>
          <w:rFonts w:ascii="Calibri" w:hAnsi="Calibri" w:cs="Calibri"/>
          <w:color w:val="7030A0"/>
          <w:kern w:val="0"/>
          <w:sz w:val="22"/>
          <w:szCs w:val="22"/>
        </w:rPr>
      </w:pPr>
      <w:r w:rsidRPr="00F934B1">
        <w:rPr>
          <w:rFonts w:ascii="Calibri" w:hAnsi="Calibri" w:cs="Calibri"/>
          <w:color w:val="7030A0"/>
          <w:kern w:val="0"/>
          <w:sz w:val="22"/>
          <w:szCs w:val="22"/>
        </w:rPr>
        <w:t>Obs</w:t>
      </w:r>
      <w:r w:rsidR="006738BC" w:rsidRPr="00F934B1">
        <w:rPr>
          <w:rFonts w:ascii="Calibri" w:hAnsi="Calibri" w:cs="Calibri"/>
          <w:color w:val="7030A0"/>
          <w:kern w:val="0"/>
          <w:sz w:val="22"/>
          <w:szCs w:val="22"/>
        </w:rPr>
        <w:t>.</w:t>
      </w:r>
      <w:r w:rsidR="00FC6C5A" w:rsidRPr="00F934B1">
        <w:rPr>
          <w:rFonts w:ascii="Calibri" w:hAnsi="Calibri" w:cs="Calibri"/>
          <w:color w:val="7030A0"/>
          <w:kern w:val="0"/>
          <w:sz w:val="22"/>
          <w:szCs w:val="22"/>
        </w:rPr>
        <w:t>: ESPECÍFICAS: Para além das obrigações previstas em lei e daquelas indicadas no subitem 3.15.1.</w:t>
      </w:r>
    </w:p>
    <w:p w14:paraId="17C9E733" w14:textId="77777777" w:rsidR="00D023D0" w:rsidRPr="00F934B1" w:rsidRDefault="00D023D0" w:rsidP="2FB28CCB">
      <w:pPr>
        <w:pStyle w:val="PargrafodaLista"/>
        <w:spacing w:line="240" w:lineRule="auto"/>
        <w:ind w:left="709"/>
        <w:contextualSpacing/>
        <w:rPr>
          <w:rFonts w:ascii="Calibri" w:hAnsi="Calibri" w:cs="Calibri"/>
          <w:color w:val="7030A0"/>
          <w:kern w:val="0"/>
          <w:sz w:val="22"/>
          <w:szCs w:val="22"/>
        </w:rPr>
      </w:pPr>
    </w:p>
    <w:p w14:paraId="2653D05B" w14:textId="07FAF921" w:rsidR="2FB28CCB" w:rsidRDefault="2FB28CCB" w:rsidP="2FB28CCB">
      <w:pPr>
        <w:pStyle w:val="PargrafodaLista"/>
        <w:spacing w:line="240" w:lineRule="auto"/>
        <w:ind w:left="709"/>
        <w:contextualSpacing/>
        <w:rPr>
          <w:rFonts w:ascii="Calibri" w:hAnsi="Calibri" w:cs="Calibri"/>
          <w:color w:val="7030A0"/>
          <w:sz w:val="22"/>
          <w:szCs w:val="22"/>
        </w:rPr>
      </w:pPr>
    </w:p>
    <w:p w14:paraId="166C97D5" w14:textId="747CAB9F" w:rsidR="2FB28CCB" w:rsidRDefault="2FB28CCB" w:rsidP="2FB28CCB">
      <w:pPr>
        <w:pStyle w:val="PargrafodaLista"/>
        <w:spacing w:line="240" w:lineRule="auto"/>
        <w:ind w:left="709"/>
        <w:contextualSpacing/>
        <w:rPr>
          <w:rFonts w:ascii="Calibri" w:hAnsi="Calibri" w:cs="Calibri"/>
          <w:color w:val="7030A0"/>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4A4678AA" w14:textId="77777777" w:rsidTr="000D4F84">
        <w:tc>
          <w:tcPr>
            <w:tcW w:w="9913" w:type="dxa"/>
            <w:shd w:val="clear" w:color="auto" w:fill="AEAAAA" w:themeFill="background2" w:themeFillShade="BF"/>
          </w:tcPr>
          <w:p w14:paraId="4C17DB57" w14:textId="1271B7D4" w:rsidR="00DE68CD" w:rsidRPr="00F934B1" w:rsidRDefault="00DE68CD" w:rsidP="00B24D1B">
            <w:pPr>
              <w:suppressAutoHyphens w:val="0"/>
              <w:ind w:left="30"/>
              <w:jc w:val="both"/>
              <w:rPr>
                <w:rFonts w:ascii="Calibri" w:hAnsi="Calibri" w:cs="Calibri"/>
                <w:b/>
                <w:bCs/>
                <w:sz w:val="22"/>
                <w:szCs w:val="22"/>
              </w:rPr>
            </w:pPr>
            <w:r w:rsidRPr="00F934B1">
              <w:rPr>
                <w:rFonts w:ascii="Calibri" w:hAnsi="Calibri" w:cs="Calibri"/>
                <w:b/>
                <w:bCs/>
                <w:sz w:val="22"/>
                <w:szCs w:val="22"/>
              </w:rPr>
              <w:t>3.1</w:t>
            </w:r>
            <w:r w:rsidR="00DD2497" w:rsidRPr="00F934B1">
              <w:rPr>
                <w:rFonts w:ascii="Calibri" w:hAnsi="Calibri" w:cs="Calibri"/>
                <w:b/>
                <w:bCs/>
                <w:sz w:val="22"/>
                <w:szCs w:val="22"/>
              </w:rPr>
              <w:t>7</w:t>
            </w:r>
            <w:r w:rsidRPr="00F934B1">
              <w:rPr>
                <w:rFonts w:ascii="Calibri" w:hAnsi="Calibri" w:cs="Calibri"/>
                <w:b/>
                <w:bCs/>
                <w:sz w:val="22"/>
                <w:szCs w:val="22"/>
              </w:rPr>
              <w:t xml:space="preserve"> INDICAÇÃO SOBRE A NECESSIDADE DE GARANTIA CONTRATUAL, COM PERCENTUAL</w:t>
            </w:r>
          </w:p>
        </w:tc>
      </w:tr>
    </w:tbl>
    <w:p w14:paraId="4F60E9D2" w14:textId="77777777" w:rsidR="00DE68CD" w:rsidRPr="00F934B1" w:rsidRDefault="00DE68CD" w:rsidP="00B24D1B">
      <w:pPr>
        <w:suppressAutoHyphens w:val="0"/>
        <w:jc w:val="both"/>
        <w:rPr>
          <w:rFonts w:ascii="Calibri" w:hAnsi="Calibri" w:cs="Calibri"/>
          <w:b/>
          <w:bCs/>
          <w:sz w:val="22"/>
          <w:szCs w:val="22"/>
        </w:rPr>
      </w:pPr>
    </w:p>
    <w:p w14:paraId="6B8CFF9D" w14:textId="7D4DCEA8" w:rsidR="00B178DF" w:rsidRPr="00F934B1" w:rsidRDefault="00FC6C5A" w:rsidP="00B24D1B">
      <w:pPr>
        <w:pStyle w:val="PargrafodaLista"/>
        <w:spacing w:line="240" w:lineRule="auto"/>
        <w:ind w:left="680"/>
        <w:rPr>
          <w:rFonts w:ascii="Calibri" w:eastAsia="SimSun" w:hAnsi="Calibri" w:cs="Calibri"/>
          <w:b/>
          <w:bCs/>
          <w:kern w:val="1"/>
          <w:sz w:val="22"/>
          <w:szCs w:val="22"/>
          <w:lang w:bidi="hi-IN"/>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A -</w:t>
      </w:r>
      <w:r w:rsidR="00B178DF" w:rsidRPr="00F934B1">
        <w:rPr>
          <w:rFonts w:ascii="Calibri" w:eastAsia="SimSun" w:hAnsi="Calibri" w:cs="Calibri"/>
          <w:b/>
          <w:bCs/>
          <w:kern w:val="1"/>
          <w:sz w:val="22"/>
          <w:szCs w:val="22"/>
          <w:lang w:bidi="hi-IN"/>
        </w:rPr>
        <w:t xml:space="preserve"> NÃO SERÁ EXIGIDA GARANTIA CONTRATUAL</w:t>
      </w:r>
      <w:r w:rsidRPr="00F934B1">
        <w:rPr>
          <w:rFonts w:ascii="Calibri" w:eastAsia="SimSun" w:hAnsi="Calibri" w:cs="Calibri"/>
          <w:b/>
          <w:bCs/>
          <w:kern w:val="1"/>
          <w:sz w:val="22"/>
          <w:szCs w:val="22"/>
          <w:lang w:bidi="hi-IN"/>
        </w:rPr>
        <w:t>.</w:t>
      </w:r>
    </w:p>
    <w:p w14:paraId="1B370D51" w14:textId="77777777" w:rsidR="00B178DF" w:rsidRPr="00F934B1" w:rsidRDefault="00B178DF" w:rsidP="00B24D1B">
      <w:pPr>
        <w:suppressAutoHyphens w:val="0"/>
        <w:jc w:val="both"/>
        <w:rPr>
          <w:rFonts w:ascii="Calibri" w:hAnsi="Calibri" w:cs="Calibri"/>
          <w:b/>
          <w:sz w:val="22"/>
          <w:szCs w:val="22"/>
        </w:rPr>
      </w:pPr>
    </w:p>
    <w:p w14:paraId="5CADF5D7" w14:textId="5CA82AEB" w:rsidR="00B178DF" w:rsidRPr="00F934B1" w:rsidRDefault="00FC6C5A" w:rsidP="00B24D1B">
      <w:pPr>
        <w:pStyle w:val="PargrafodaLista"/>
        <w:spacing w:line="240" w:lineRule="auto"/>
        <w:ind w:left="680"/>
        <w:rPr>
          <w:rFonts w:ascii="Calibri" w:hAnsi="Calibri" w:cs="Calibri"/>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Pr="00F934B1">
        <w:rPr>
          <w:rFonts w:ascii="Calibri" w:eastAsia="SimSun" w:hAnsi="Calibri" w:cs="Calibri"/>
          <w:b/>
          <w:bCs/>
          <w:kern w:val="1"/>
          <w:sz w:val="22"/>
          <w:szCs w:val="22"/>
          <w:lang w:bidi="hi-IN"/>
        </w:rPr>
        <w:t>B -</w:t>
      </w:r>
      <w:r w:rsidR="00B178DF" w:rsidRPr="00F934B1">
        <w:rPr>
          <w:rFonts w:ascii="Calibri" w:hAnsi="Calibri" w:cs="Calibri"/>
          <w:b/>
          <w:sz w:val="22"/>
          <w:szCs w:val="22"/>
        </w:rPr>
        <w:t xml:space="preserve"> SERÁ EXIGIDA GARANTIA CONTRATUAL</w:t>
      </w:r>
      <w:r w:rsidR="000D4F84" w:rsidRPr="00F934B1">
        <w:rPr>
          <w:rFonts w:ascii="Calibri" w:hAnsi="Calibri" w:cs="Calibri"/>
          <w:b/>
          <w:sz w:val="22"/>
          <w:szCs w:val="22"/>
        </w:rPr>
        <w:t>, CONFORME REGRAS ABAIXO:</w:t>
      </w:r>
    </w:p>
    <w:p w14:paraId="18BD326B" w14:textId="77777777" w:rsidR="00B178DF" w:rsidRPr="00F934B1" w:rsidRDefault="00B178DF" w:rsidP="00B24D1B">
      <w:pPr>
        <w:pStyle w:val="PargrafodaLista"/>
        <w:spacing w:line="240" w:lineRule="auto"/>
        <w:ind w:left="0"/>
        <w:contextualSpacing/>
        <w:rPr>
          <w:rFonts w:ascii="Calibri" w:hAnsi="Calibri" w:cs="Calibri"/>
          <w:b/>
          <w:bCs/>
          <w:sz w:val="22"/>
          <w:szCs w:val="22"/>
        </w:rPr>
      </w:pPr>
    </w:p>
    <w:p w14:paraId="1AC393D5" w14:textId="201FAB5C" w:rsidR="0068395C" w:rsidRPr="00F934B1" w:rsidRDefault="006C77A4" w:rsidP="00B24D1B">
      <w:pPr>
        <w:pStyle w:val="PargrafodaLista"/>
        <w:numPr>
          <w:ilvl w:val="0"/>
          <w:numId w:val="27"/>
        </w:numPr>
        <w:spacing w:line="240" w:lineRule="auto"/>
        <w:ind w:left="1380"/>
        <w:contextualSpacing/>
        <w:rPr>
          <w:rFonts w:ascii="Calibri" w:hAnsi="Calibri" w:cs="Calibri"/>
          <w:b/>
          <w:bCs/>
          <w:sz w:val="22"/>
          <w:szCs w:val="22"/>
          <w:u w:val="single"/>
        </w:rPr>
      </w:pPr>
      <w:r w:rsidRPr="00F934B1">
        <w:rPr>
          <w:rFonts w:ascii="Calibri" w:hAnsi="Calibri" w:cs="Calibri"/>
          <w:b/>
          <w:bCs/>
          <w:sz w:val="22"/>
          <w:szCs w:val="22"/>
        </w:rPr>
        <w:t xml:space="preserve">B.1 </w:t>
      </w:r>
      <w:r w:rsidR="0068395C" w:rsidRPr="00F934B1">
        <w:rPr>
          <w:rFonts w:ascii="Calibri" w:hAnsi="Calibri" w:cs="Calibri"/>
          <w:b/>
          <w:bCs/>
          <w:sz w:val="22"/>
          <w:szCs w:val="22"/>
        </w:rPr>
        <w:t xml:space="preserve">Percentual exigido: </w:t>
      </w:r>
      <w:r w:rsidR="0068395C" w:rsidRPr="00F934B1">
        <w:rPr>
          <w:rFonts w:ascii="Calibri" w:hAnsi="Calibri" w:cs="Calibri"/>
          <w:b/>
          <w:bCs/>
          <w:sz w:val="22"/>
          <w:szCs w:val="22"/>
          <w:highlight w:val="cyan"/>
        </w:rPr>
        <w:t>(escolher UMA opção)</w:t>
      </w:r>
    </w:p>
    <w:p w14:paraId="2158D0F6" w14:textId="77777777" w:rsidR="00B178DF" w:rsidRPr="00F934B1" w:rsidRDefault="00B178DF" w:rsidP="00B24D1B">
      <w:pPr>
        <w:jc w:val="both"/>
        <w:rPr>
          <w:rFonts w:ascii="Calibri" w:hAnsi="Calibri" w:cs="Calibri"/>
          <w:sz w:val="22"/>
          <w:szCs w:val="22"/>
        </w:rPr>
      </w:pPr>
      <w:r w:rsidRPr="00F934B1">
        <w:rPr>
          <w:rFonts w:ascii="Calibri" w:hAnsi="Calibri" w:cs="Calibri"/>
          <w:sz w:val="22"/>
          <w:szCs w:val="22"/>
        </w:rPr>
        <w:t xml:space="preserve">     </w:t>
      </w:r>
    </w:p>
    <w:p w14:paraId="6273EF5F" w14:textId="5E380173" w:rsidR="0068395C" w:rsidRPr="00F934B1" w:rsidRDefault="0068395C" w:rsidP="00B24D1B">
      <w:pPr>
        <w:pStyle w:val="PargrafodaLista"/>
        <w:tabs>
          <w:tab w:val="left" w:pos="2865"/>
        </w:tabs>
        <w:spacing w:line="240" w:lineRule="auto"/>
        <w:ind w:left="1588"/>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006C77A4" w:rsidRPr="00F934B1">
        <w:rPr>
          <w:rFonts w:ascii="Calibri" w:eastAsia="SimSun" w:hAnsi="Calibri" w:cs="Calibri"/>
          <w:b/>
          <w:bCs/>
          <w:kern w:val="1"/>
          <w:sz w:val="22"/>
          <w:szCs w:val="22"/>
          <w:lang w:bidi="hi-IN"/>
        </w:rPr>
        <w:t>I</w:t>
      </w:r>
      <w:r w:rsidRPr="00F934B1">
        <w:rPr>
          <w:rFonts w:ascii="Calibri" w:eastAsia="SimSun" w:hAnsi="Calibri" w:cs="Calibri"/>
          <w:b/>
          <w:bCs/>
          <w:kern w:val="1"/>
          <w:sz w:val="22"/>
          <w:szCs w:val="22"/>
          <w:lang w:bidi="hi-IN"/>
        </w:rPr>
        <w:t xml:space="preserve"> -</w:t>
      </w:r>
      <w:r w:rsidR="00B178DF" w:rsidRPr="00F934B1">
        <w:rPr>
          <w:rFonts w:ascii="Calibri" w:hAnsi="Calibri" w:cs="Calibri"/>
          <w:b/>
          <w:bCs/>
          <w:sz w:val="22"/>
          <w:szCs w:val="22"/>
        </w:rPr>
        <w:t xml:space="preserve">  5% (cinco por cento)</w:t>
      </w:r>
      <w:r w:rsidRPr="00F934B1">
        <w:rPr>
          <w:rFonts w:ascii="Calibri" w:hAnsi="Calibri" w:cs="Calibri"/>
          <w:b/>
          <w:bCs/>
          <w:sz w:val="22"/>
          <w:szCs w:val="22"/>
        </w:rPr>
        <w:t>.</w:t>
      </w:r>
      <w:r w:rsidR="00B178DF" w:rsidRPr="00F934B1">
        <w:rPr>
          <w:rFonts w:ascii="Calibri" w:hAnsi="Calibri" w:cs="Calibri"/>
          <w:b/>
          <w:bCs/>
          <w:sz w:val="22"/>
          <w:szCs w:val="22"/>
        </w:rPr>
        <w:t xml:space="preserve">    </w:t>
      </w:r>
    </w:p>
    <w:p w14:paraId="67553F7D" w14:textId="65D60948" w:rsidR="00B178DF" w:rsidRPr="00F934B1" w:rsidRDefault="0068395C" w:rsidP="00B24D1B">
      <w:pPr>
        <w:pStyle w:val="PargrafodaLista"/>
        <w:tabs>
          <w:tab w:val="left" w:pos="2865"/>
        </w:tabs>
        <w:spacing w:line="240" w:lineRule="auto"/>
        <w:ind w:left="1588"/>
        <w:rPr>
          <w:rFonts w:ascii="Calibri" w:hAnsi="Calibri" w:cs="Calibri"/>
          <w:b/>
          <w:bCs/>
          <w:sz w:val="22"/>
          <w:szCs w:val="22"/>
        </w:rPr>
      </w:pPr>
      <w:r w:rsidRPr="00F934B1">
        <w:rPr>
          <w:rFonts w:ascii="Calibri" w:eastAsia="MS Gothic" w:hAnsi="Calibri" w:cs="Calibri"/>
          <w:b/>
          <w:bCs/>
          <w:sz w:val="22"/>
          <w:szCs w:val="22"/>
        </w:rPr>
        <w:t>(   )</w:t>
      </w:r>
      <w:r w:rsidRPr="00F934B1">
        <w:rPr>
          <w:rFonts w:ascii="Calibri" w:eastAsia="DengXian" w:hAnsi="Calibri" w:cs="Calibri"/>
          <w:b/>
          <w:bCs/>
          <w:kern w:val="1"/>
          <w:sz w:val="22"/>
          <w:szCs w:val="22"/>
          <w:lang w:bidi="hi-IN"/>
        </w:rPr>
        <w:t xml:space="preserve"> </w:t>
      </w:r>
      <w:r w:rsidR="006C77A4" w:rsidRPr="00F934B1">
        <w:rPr>
          <w:rFonts w:ascii="Calibri" w:eastAsia="SimSun" w:hAnsi="Calibri" w:cs="Calibri"/>
          <w:b/>
          <w:bCs/>
          <w:kern w:val="1"/>
          <w:sz w:val="22"/>
          <w:szCs w:val="22"/>
          <w:lang w:bidi="hi-IN"/>
        </w:rPr>
        <w:t>II</w:t>
      </w:r>
      <w:r w:rsidRPr="00F934B1">
        <w:rPr>
          <w:rFonts w:ascii="Calibri" w:eastAsia="SimSun" w:hAnsi="Calibri" w:cs="Calibri"/>
          <w:b/>
          <w:bCs/>
          <w:kern w:val="1"/>
          <w:sz w:val="22"/>
          <w:szCs w:val="22"/>
          <w:lang w:bidi="hi-IN"/>
        </w:rPr>
        <w:t xml:space="preserve"> -</w:t>
      </w:r>
      <w:r w:rsidR="00B178DF" w:rsidRPr="00F934B1">
        <w:rPr>
          <w:rFonts w:ascii="Calibri" w:hAnsi="Calibri" w:cs="Calibri"/>
          <w:b/>
          <w:bCs/>
          <w:sz w:val="22"/>
          <w:szCs w:val="22"/>
        </w:rPr>
        <w:t xml:space="preserve">  OUTRO*. Indicar:  </w:t>
      </w:r>
      <w:r w:rsidR="00B178DF" w:rsidRPr="00F934B1">
        <w:rPr>
          <w:rFonts w:ascii="Calibri" w:hAnsi="Calibri" w:cs="Calibri"/>
          <w:b/>
          <w:bCs/>
          <w:i/>
          <w:color w:val="FF0000"/>
          <w:sz w:val="22"/>
          <w:szCs w:val="22"/>
        </w:rPr>
        <w:t xml:space="preserve">___ </w:t>
      </w:r>
      <w:r w:rsidR="00B178DF" w:rsidRPr="00F934B1">
        <w:rPr>
          <w:rFonts w:ascii="Calibri" w:hAnsi="Calibri" w:cs="Calibri"/>
          <w:b/>
          <w:bCs/>
          <w:iCs/>
          <w:sz w:val="22"/>
          <w:szCs w:val="22"/>
        </w:rPr>
        <w:t>%</w:t>
      </w:r>
      <w:r w:rsidR="00B178DF" w:rsidRPr="00F934B1">
        <w:rPr>
          <w:rFonts w:ascii="Calibri" w:hAnsi="Calibri" w:cs="Calibri"/>
          <w:b/>
          <w:bCs/>
          <w:i/>
          <w:color w:val="FF0000"/>
          <w:sz w:val="22"/>
          <w:szCs w:val="22"/>
        </w:rPr>
        <w:t xml:space="preserve"> </w:t>
      </w:r>
      <w:r w:rsidR="00B178DF" w:rsidRPr="00F934B1">
        <w:rPr>
          <w:rFonts w:ascii="Calibri" w:hAnsi="Calibri" w:cs="Calibri"/>
          <w:b/>
          <w:bCs/>
          <w:sz w:val="22"/>
          <w:szCs w:val="22"/>
        </w:rPr>
        <w:t>(</w:t>
      </w:r>
      <w:r w:rsidRPr="00F934B1">
        <w:rPr>
          <w:rFonts w:ascii="Calibri" w:hAnsi="Calibri" w:cs="Calibri"/>
          <w:b/>
          <w:bCs/>
          <w:sz w:val="22"/>
          <w:szCs w:val="22"/>
        </w:rPr>
        <w:t xml:space="preserve"> </w:t>
      </w:r>
      <w:r w:rsidR="00B178DF" w:rsidRPr="00F934B1">
        <w:rPr>
          <w:rFonts w:ascii="Calibri" w:hAnsi="Calibri" w:cs="Calibri"/>
          <w:b/>
          <w:bCs/>
          <w:color w:val="FF0000"/>
          <w:sz w:val="22"/>
          <w:szCs w:val="22"/>
        </w:rPr>
        <w:t>____</w:t>
      </w:r>
      <w:r w:rsidR="00B178DF" w:rsidRPr="00F934B1">
        <w:rPr>
          <w:rFonts w:ascii="Calibri" w:hAnsi="Calibri" w:cs="Calibri"/>
          <w:b/>
          <w:bCs/>
          <w:sz w:val="22"/>
          <w:szCs w:val="22"/>
        </w:rPr>
        <w:t xml:space="preserve"> por cento)</w:t>
      </w:r>
      <w:r w:rsidRPr="00F934B1">
        <w:rPr>
          <w:rFonts w:ascii="Calibri" w:hAnsi="Calibri" w:cs="Calibri"/>
          <w:b/>
          <w:bCs/>
          <w:sz w:val="22"/>
          <w:szCs w:val="22"/>
        </w:rPr>
        <w:t>.</w:t>
      </w:r>
    </w:p>
    <w:p w14:paraId="1B031CF7" w14:textId="36B8B489" w:rsidR="00B178DF" w:rsidRPr="00F934B1" w:rsidRDefault="00B178DF" w:rsidP="00B24D1B">
      <w:pPr>
        <w:pStyle w:val="PargrafodaLista"/>
        <w:numPr>
          <w:ilvl w:val="0"/>
          <w:numId w:val="28"/>
        </w:numPr>
        <w:spacing w:line="240" w:lineRule="auto"/>
        <w:rPr>
          <w:rFonts w:ascii="Calibri" w:hAnsi="Calibri" w:cs="Calibri"/>
          <w:color w:val="FF0000"/>
          <w:sz w:val="22"/>
          <w:szCs w:val="22"/>
        </w:rPr>
      </w:pPr>
      <w:r w:rsidRPr="00F934B1">
        <w:rPr>
          <w:rFonts w:ascii="Calibri" w:hAnsi="Calibri" w:cs="Calibri"/>
          <w:b/>
          <w:bCs/>
          <w:sz w:val="22"/>
          <w:szCs w:val="22"/>
        </w:rPr>
        <w:t>Justificativa para garantias com percentual superior a 5% (e limitadas a 10%) do valor inicial da contratação:</w:t>
      </w:r>
      <w:r w:rsidRPr="00F934B1">
        <w:rPr>
          <w:rFonts w:ascii="Calibri" w:hAnsi="Calibri" w:cs="Calibri"/>
          <w:sz w:val="22"/>
          <w:szCs w:val="22"/>
        </w:rPr>
        <w:t xml:space="preserve"> </w:t>
      </w:r>
      <w:r w:rsidR="00273B7A" w:rsidRPr="00F934B1">
        <w:rPr>
          <w:rFonts w:ascii="Calibri" w:hAnsi="Calibri" w:cs="Calibri"/>
          <w:color w:val="FF0000"/>
          <w:sz w:val="22"/>
          <w:szCs w:val="22"/>
        </w:rPr>
        <w:t>[I</w:t>
      </w:r>
      <w:r w:rsidRPr="00F934B1">
        <w:rPr>
          <w:rFonts w:ascii="Calibri" w:hAnsi="Calibri" w:cs="Calibri"/>
          <w:color w:val="FF0000"/>
          <w:sz w:val="22"/>
          <w:szCs w:val="22"/>
        </w:rPr>
        <w:t>nserir texto</w:t>
      </w:r>
      <w:r w:rsidR="00273B7A" w:rsidRPr="00F934B1">
        <w:rPr>
          <w:rFonts w:ascii="Calibri" w:hAnsi="Calibri" w:cs="Calibri"/>
          <w:color w:val="FF0000"/>
          <w:sz w:val="22"/>
          <w:szCs w:val="22"/>
        </w:rPr>
        <w:t>.]</w:t>
      </w:r>
    </w:p>
    <w:p w14:paraId="29D2D20E" w14:textId="0E9DE86A" w:rsidR="00273B7A" w:rsidRPr="00F934B1" w:rsidRDefault="00273B7A" w:rsidP="00B24D1B">
      <w:pPr>
        <w:jc w:val="both"/>
        <w:rPr>
          <w:rFonts w:ascii="Calibri" w:hAnsi="Calibri" w:cs="Calibri"/>
          <w:sz w:val="22"/>
          <w:szCs w:val="22"/>
        </w:rPr>
      </w:pPr>
    </w:p>
    <w:p w14:paraId="7511E41C" w14:textId="77777777" w:rsidR="003C7739" w:rsidRPr="00F934B1" w:rsidRDefault="003C7739" w:rsidP="00B24D1B">
      <w:pPr>
        <w:pStyle w:val="PargrafodaLista"/>
        <w:numPr>
          <w:ilvl w:val="0"/>
          <w:numId w:val="1"/>
        </w:numPr>
        <w:spacing w:line="240" w:lineRule="auto"/>
        <w:ind w:left="1418"/>
        <w:rPr>
          <w:rFonts w:ascii="Calibri" w:hAnsi="Calibri" w:cs="Calibri"/>
          <w:b/>
          <w:bCs/>
          <w:sz w:val="22"/>
          <w:szCs w:val="22"/>
        </w:rPr>
      </w:pPr>
      <w:r w:rsidRPr="00F934B1">
        <w:rPr>
          <w:rFonts w:ascii="Calibri" w:hAnsi="Calibri" w:cs="Calibri"/>
          <w:b/>
          <w:bCs/>
          <w:sz w:val="22"/>
          <w:szCs w:val="22"/>
        </w:rPr>
        <w:t xml:space="preserve">B.2 </w:t>
      </w:r>
      <w:r w:rsidR="005E19A1" w:rsidRPr="00F934B1">
        <w:rPr>
          <w:rFonts w:ascii="Calibri" w:hAnsi="Calibri" w:cs="Calibri"/>
          <w:b/>
          <w:bCs/>
          <w:sz w:val="22"/>
          <w:szCs w:val="22"/>
        </w:rPr>
        <w:t>Prazo para apresentação da garantia:</w:t>
      </w:r>
      <w:r w:rsidR="005E19A1" w:rsidRPr="00F934B1">
        <w:rPr>
          <w:rFonts w:ascii="Calibri" w:hAnsi="Calibri" w:cs="Calibri"/>
          <w:b/>
          <w:bCs/>
          <w:color w:val="FF0000"/>
          <w:sz w:val="22"/>
          <w:szCs w:val="22"/>
        </w:rPr>
        <w:t xml:space="preserve">   ______ </w:t>
      </w:r>
      <w:r w:rsidR="005E19A1" w:rsidRPr="00F934B1">
        <w:rPr>
          <w:rFonts w:ascii="Calibri" w:hAnsi="Calibri" w:cs="Calibri"/>
          <w:b/>
          <w:bCs/>
          <w:sz w:val="22"/>
          <w:szCs w:val="22"/>
        </w:rPr>
        <w:t>dias após assinatura do contrato.     </w:t>
      </w:r>
    </w:p>
    <w:p w14:paraId="65147B09" w14:textId="68DCAE26" w:rsidR="005E19A1" w:rsidRPr="00F934B1" w:rsidRDefault="005E19A1" w:rsidP="00B24D1B">
      <w:pPr>
        <w:pStyle w:val="PargrafodaLista"/>
        <w:spacing w:line="240" w:lineRule="auto"/>
        <w:ind w:left="1418"/>
        <w:rPr>
          <w:rFonts w:ascii="Calibri" w:hAnsi="Calibri" w:cs="Calibri"/>
          <w:b/>
          <w:bCs/>
          <w:sz w:val="22"/>
          <w:szCs w:val="22"/>
        </w:rPr>
      </w:pPr>
      <w:r w:rsidRPr="00F934B1">
        <w:rPr>
          <w:rFonts w:ascii="Calibri" w:hAnsi="Calibri" w:cs="Calibri"/>
          <w:b/>
          <w:bCs/>
          <w:sz w:val="22"/>
          <w:szCs w:val="22"/>
        </w:rPr>
        <w:t> </w:t>
      </w:r>
    </w:p>
    <w:p w14:paraId="5DC10001" w14:textId="7A8203E7" w:rsidR="005E19A1" w:rsidRPr="00F934B1" w:rsidRDefault="003C7739" w:rsidP="00B24D1B">
      <w:pPr>
        <w:pStyle w:val="PargrafodaLista"/>
        <w:numPr>
          <w:ilvl w:val="0"/>
          <w:numId w:val="1"/>
        </w:numPr>
        <w:spacing w:line="240" w:lineRule="auto"/>
        <w:ind w:left="1418"/>
        <w:rPr>
          <w:rFonts w:ascii="Calibri" w:hAnsi="Calibri" w:cs="Calibri"/>
          <w:b/>
          <w:bCs/>
          <w:sz w:val="22"/>
          <w:szCs w:val="22"/>
        </w:rPr>
      </w:pPr>
      <w:r w:rsidRPr="00F934B1">
        <w:rPr>
          <w:rFonts w:ascii="Calibri" w:hAnsi="Calibri" w:cs="Calibri"/>
          <w:b/>
          <w:bCs/>
          <w:sz w:val="22"/>
          <w:szCs w:val="22"/>
        </w:rPr>
        <w:t xml:space="preserve">B.3 </w:t>
      </w:r>
      <w:r w:rsidR="005E19A1" w:rsidRPr="00F934B1">
        <w:rPr>
          <w:rFonts w:ascii="Calibri" w:hAnsi="Calibri" w:cs="Calibri"/>
          <w:b/>
          <w:bCs/>
          <w:sz w:val="22"/>
          <w:szCs w:val="22"/>
        </w:rPr>
        <w:t>Prazo de duração da garantia contratual na modalidade seguro-garantia:  </w:t>
      </w:r>
    </w:p>
    <w:p w14:paraId="502A0A3E" w14:textId="4317D5DA" w:rsidR="005E19A1" w:rsidRPr="00F934B1" w:rsidRDefault="005E19A1" w:rsidP="00B24D1B">
      <w:pPr>
        <w:pStyle w:val="paragraph"/>
        <w:spacing w:before="0" w:beforeAutospacing="0" w:after="0" w:afterAutospacing="0"/>
        <w:ind w:left="1843"/>
        <w:jc w:val="both"/>
        <w:textAlignment w:val="baseline"/>
        <w:rPr>
          <w:rStyle w:val="eop"/>
          <w:rFonts w:ascii="Calibri" w:hAnsi="Calibri" w:cs="Calibri"/>
          <w:b/>
          <w:bCs/>
          <w:sz w:val="22"/>
          <w:szCs w:val="22"/>
        </w:rPr>
      </w:pPr>
      <w:r w:rsidRPr="00F934B1">
        <w:rPr>
          <w:rStyle w:val="normaltextrun"/>
          <w:rFonts w:ascii="Calibri" w:hAnsi="Calibri" w:cs="Calibri"/>
          <w:b/>
          <w:bCs/>
          <w:sz w:val="22"/>
          <w:szCs w:val="22"/>
        </w:rPr>
        <w:t xml:space="preserve">(   ) </w:t>
      </w:r>
      <w:r w:rsidR="00925A66" w:rsidRPr="00F934B1">
        <w:rPr>
          <w:rStyle w:val="normaltextrun"/>
          <w:rFonts w:ascii="Calibri" w:hAnsi="Calibri" w:cs="Calibri"/>
          <w:b/>
          <w:bCs/>
          <w:sz w:val="22"/>
          <w:szCs w:val="22"/>
        </w:rPr>
        <w:t xml:space="preserve">I - </w:t>
      </w:r>
      <w:r w:rsidRPr="00F934B1">
        <w:rPr>
          <w:rStyle w:val="normaltextrun"/>
          <w:rFonts w:ascii="Calibri" w:hAnsi="Calibri" w:cs="Calibri"/>
          <w:b/>
          <w:bCs/>
          <w:sz w:val="22"/>
          <w:szCs w:val="22"/>
        </w:rPr>
        <w:t>A MESMA DA CONTRATAÇÃO</w:t>
      </w:r>
      <w:r w:rsidR="009E0670" w:rsidRPr="00F934B1">
        <w:rPr>
          <w:rStyle w:val="normaltextrun"/>
          <w:rFonts w:ascii="Calibri" w:hAnsi="Calibri" w:cs="Calibri"/>
          <w:b/>
          <w:bCs/>
          <w:sz w:val="22"/>
          <w:szCs w:val="22"/>
        </w:rPr>
        <w:t>.</w:t>
      </w:r>
    </w:p>
    <w:p w14:paraId="0023897C" w14:textId="77777777" w:rsidR="009E0670" w:rsidRPr="00F934B1" w:rsidRDefault="009E0670" w:rsidP="00B24D1B">
      <w:pPr>
        <w:pStyle w:val="paragraph"/>
        <w:spacing w:before="0" w:beforeAutospacing="0" w:after="0" w:afterAutospacing="0"/>
        <w:ind w:left="1843"/>
        <w:jc w:val="both"/>
        <w:textAlignment w:val="baseline"/>
        <w:rPr>
          <w:rFonts w:ascii="Calibri" w:hAnsi="Calibri" w:cs="Calibri"/>
          <w:b/>
          <w:bCs/>
          <w:sz w:val="22"/>
          <w:szCs w:val="22"/>
        </w:rPr>
      </w:pPr>
    </w:p>
    <w:p w14:paraId="77D7CB3B" w14:textId="32653A5A" w:rsidR="005E19A1" w:rsidRPr="00F934B1" w:rsidRDefault="005E19A1" w:rsidP="00B24D1B">
      <w:pPr>
        <w:pStyle w:val="paragraph"/>
        <w:spacing w:before="0" w:beforeAutospacing="0" w:after="0" w:afterAutospacing="0"/>
        <w:ind w:left="1843"/>
        <w:jc w:val="both"/>
        <w:textAlignment w:val="baseline"/>
        <w:rPr>
          <w:rFonts w:ascii="Calibri" w:hAnsi="Calibri" w:cs="Calibri"/>
          <w:b/>
          <w:bCs/>
          <w:sz w:val="22"/>
          <w:szCs w:val="22"/>
        </w:rPr>
      </w:pPr>
      <w:r w:rsidRPr="00F934B1">
        <w:rPr>
          <w:rStyle w:val="normaltextrun"/>
          <w:rFonts w:ascii="Calibri" w:hAnsi="Calibri" w:cs="Calibri"/>
          <w:b/>
          <w:bCs/>
          <w:sz w:val="22"/>
          <w:szCs w:val="22"/>
        </w:rPr>
        <w:t xml:space="preserve">(   ) </w:t>
      </w:r>
      <w:r w:rsidR="00925A66" w:rsidRPr="00F934B1">
        <w:rPr>
          <w:rStyle w:val="normaltextrun"/>
          <w:rFonts w:ascii="Calibri" w:hAnsi="Calibri" w:cs="Calibri"/>
          <w:b/>
          <w:bCs/>
          <w:sz w:val="22"/>
          <w:szCs w:val="22"/>
        </w:rPr>
        <w:t xml:space="preserve">II - </w:t>
      </w:r>
      <w:r w:rsidRPr="00F934B1">
        <w:rPr>
          <w:rStyle w:val="normaltextrun"/>
          <w:rFonts w:ascii="Calibri" w:hAnsi="Calibri" w:cs="Calibri"/>
          <w:b/>
          <w:bCs/>
          <w:sz w:val="22"/>
          <w:szCs w:val="22"/>
        </w:rPr>
        <w:t>______dias/meses após a vigência da contratação</w:t>
      </w:r>
      <w:r w:rsidR="009E0670" w:rsidRPr="00F934B1">
        <w:rPr>
          <w:rStyle w:val="eop"/>
          <w:rFonts w:ascii="Calibri" w:hAnsi="Calibri" w:cs="Calibri"/>
          <w:b/>
          <w:bCs/>
          <w:sz w:val="22"/>
          <w:szCs w:val="22"/>
        </w:rPr>
        <w:t>.</w:t>
      </w:r>
    </w:p>
    <w:p w14:paraId="5EC64E38" w14:textId="77777777" w:rsidR="00B9600B" w:rsidRPr="00F934B1" w:rsidRDefault="00B9600B" w:rsidP="00B24D1B">
      <w:pPr>
        <w:ind w:left="35"/>
        <w:jc w:val="both"/>
        <w:rPr>
          <w:rFonts w:ascii="Calibri" w:eastAsia="SimSun" w:hAnsi="Calibri" w:cs="Calibri"/>
          <w:i/>
          <w:iCs/>
          <w:color w:val="FF0000"/>
          <w:kern w:val="1"/>
          <w:sz w:val="22"/>
          <w:szCs w:val="22"/>
          <w:lang w:bidi="hi-IN"/>
        </w:rPr>
      </w:pPr>
    </w:p>
    <w:p w14:paraId="35DB1029" w14:textId="77777777" w:rsidR="000F7B6A" w:rsidRPr="00F934B1" w:rsidRDefault="000F7B6A" w:rsidP="00B24D1B">
      <w:pPr>
        <w:ind w:left="35"/>
        <w:jc w:val="both"/>
        <w:rPr>
          <w:rFonts w:ascii="Calibri" w:eastAsia="SimSun" w:hAnsi="Calibri" w:cs="Calibri"/>
          <w:i/>
          <w:iCs/>
          <w:color w:val="FF0000"/>
          <w:kern w:val="2"/>
          <w:sz w:val="22"/>
          <w:szCs w:val="22"/>
          <w:lang w:bidi="hi-IN"/>
        </w:rPr>
      </w:pPr>
      <w:r w:rsidRPr="00F934B1">
        <w:rPr>
          <w:rFonts w:ascii="Calibri" w:eastAsia="SimSun" w:hAnsi="Calibri" w:cs="Calibri"/>
          <w:i/>
          <w:iCs/>
          <w:color w:val="FF0000"/>
          <w:kern w:val="2"/>
          <w:sz w:val="22"/>
          <w:szCs w:val="22"/>
          <w:u w:val="single"/>
          <w:lang w:bidi="hi-IN"/>
        </w:rPr>
        <w:lastRenderedPageBreak/>
        <w:t>Obs.1</w:t>
      </w:r>
      <w:r w:rsidRPr="00F934B1">
        <w:rPr>
          <w:rFonts w:ascii="Calibri" w:eastAsia="SimSun" w:hAnsi="Calibri" w:cs="Calibri"/>
          <w:i/>
          <w:iCs/>
          <w:color w:val="FF0000"/>
          <w:kern w:val="2"/>
          <w:sz w:val="22"/>
          <w:szCs w:val="22"/>
          <w:lang w:bidi="hi-IN"/>
        </w:rPr>
        <w:t>: A Lei Federal nº 14.133/2021 disciplina que:</w:t>
      </w:r>
    </w:p>
    <w:p w14:paraId="3007C359" w14:textId="77777777" w:rsidR="000F7B6A" w:rsidRPr="00F934B1" w:rsidRDefault="000F7B6A" w:rsidP="00B24D1B">
      <w:pPr>
        <w:ind w:left="35"/>
        <w:jc w:val="both"/>
        <w:rPr>
          <w:rFonts w:ascii="Calibri" w:eastAsia="SimSun" w:hAnsi="Calibri" w:cs="Calibri"/>
          <w:b/>
          <w:bCs/>
          <w:kern w:val="1"/>
          <w:sz w:val="22"/>
          <w:szCs w:val="22"/>
          <w:lang w:bidi="hi-IN"/>
        </w:rPr>
      </w:pPr>
      <w:r w:rsidRPr="00F934B1">
        <w:rPr>
          <w:rFonts w:ascii="Calibri" w:eastAsia="SimSun" w:hAnsi="Calibri" w:cs="Calibri"/>
          <w:i/>
          <w:iCs/>
          <w:color w:val="FF0000"/>
          <w:kern w:val="2"/>
          <w:sz w:val="22"/>
          <w:szCs w:val="22"/>
          <w:lang w:bidi="hi-IN"/>
        </w:rPr>
        <w:t>O valor máximo da garantia será de 5% do valor inicial do contrato para as contratações em geral OU até 10% do valor inicial do contrato nas contratações de alta complexidade técnica e riscos envolvidos, devendo, nestes casos, ser apresentada justificativa técnica para tal exigência.</w:t>
      </w:r>
    </w:p>
    <w:p w14:paraId="34DDE7A1" w14:textId="77777777" w:rsidR="000F7B6A" w:rsidRPr="00F934B1" w:rsidRDefault="000F7B6A" w:rsidP="00B24D1B">
      <w:pPr>
        <w:ind w:left="35"/>
        <w:jc w:val="both"/>
        <w:rPr>
          <w:rFonts w:ascii="Calibri" w:eastAsia="SimSun" w:hAnsi="Calibri" w:cs="Calibri"/>
          <w:b/>
          <w:bCs/>
          <w:sz w:val="22"/>
          <w:szCs w:val="22"/>
          <w:lang w:bidi="hi-IN"/>
        </w:rPr>
      </w:pPr>
      <w:r w:rsidRPr="00F934B1">
        <w:rPr>
          <w:rFonts w:ascii="Calibri" w:eastAsia="SimSun" w:hAnsi="Calibri" w:cs="Calibri"/>
          <w:i/>
          <w:iCs/>
          <w:color w:val="FF0000"/>
          <w:kern w:val="1"/>
          <w:sz w:val="22"/>
          <w:szCs w:val="22"/>
          <w:u w:val="single"/>
          <w:lang w:bidi="hi-IN"/>
        </w:rPr>
        <w:t>Obs. 2</w:t>
      </w:r>
      <w:r w:rsidRPr="00F934B1">
        <w:rPr>
          <w:rFonts w:ascii="Calibri" w:eastAsia="SimSun" w:hAnsi="Calibri" w:cs="Calibri"/>
          <w:i/>
          <w:iCs/>
          <w:color w:val="FF0000"/>
          <w:kern w:val="1"/>
          <w:sz w:val="22"/>
          <w:szCs w:val="22"/>
          <w:lang w:bidi="hi-IN"/>
        </w:rPr>
        <w:t>: Cuidando-se de contratação de pronta execução, não será admitida a apresentação de garantia na modalidade seguro-garantia, ante a incompatibilidade com os regramentos legais aplicáveis.</w:t>
      </w:r>
    </w:p>
    <w:p w14:paraId="751B5D66" w14:textId="400BCB1A" w:rsidR="000F7B6A" w:rsidRPr="00F934B1" w:rsidRDefault="000F7B6A" w:rsidP="00B24D1B">
      <w:pPr>
        <w:ind w:left="35"/>
        <w:jc w:val="both"/>
        <w:rPr>
          <w:rFonts w:ascii="Calibri" w:eastAsia="Calibri" w:hAnsi="Calibri" w:cs="Calibri"/>
          <w:i/>
          <w:iCs/>
          <w:color w:val="FF0000"/>
          <w:sz w:val="22"/>
          <w:szCs w:val="22"/>
        </w:rPr>
      </w:pPr>
      <w:r w:rsidRPr="00F934B1">
        <w:rPr>
          <w:rFonts w:ascii="Calibri" w:eastAsia="Calibri" w:hAnsi="Calibri" w:cs="Calibri"/>
          <w:i/>
          <w:iCs/>
          <w:color w:val="FF0000"/>
          <w:sz w:val="22"/>
          <w:szCs w:val="22"/>
          <w:u w:val="single"/>
        </w:rPr>
        <w:t>Obs 3</w:t>
      </w:r>
      <w:r w:rsidRPr="00F934B1">
        <w:rPr>
          <w:rFonts w:ascii="Calibri" w:eastAsia="Calibri" w:hAnsi="Calibri" w:cs="Calibri"/>
          <w:i/>
          <w:iCs/>
          <w:color w:val="FF0000"/>
          <w:sz w:val="22"/>
          <w:szCs w:val="22"/>
        </w:rPr>
        <w:t>: O artigo 96, §3º dispõe que na hipótese de opção, pelo contratado, de prestação de garantia na modalidade seguro-garantia, a empresa terá um prazo de até 30 dias da data da homologação do certame, para apresentação da apólice (e antes da assinatura do contrato).</w:t>
      </w:r>
    </w:p>
    <w:p w14:paraId="62E014CB" w14:textId="77777777" w:rsidR="000F7B6A" w:rsidRPr="00F934B1" w:rsidRDefault="000F7B6A" w:rsidP="00B24D1B">
      <w:pPr>
        <w:ind w:left="35"/>
        <w:jc w:val="both"/>
        <w:rPr>
          <w:rFonts w:ascii="Calibri" w:eastAsia="SimSun" w:hAnsi="Calibri" w:cs="Calibri"/>
          <w:i/>
          <w:iCs/>
          <w:color w:val="FF0000"/>
          <w:kern w:val="1"/>
          <w:sz w:val="22"/>
          <w:szCs w:val="22"/>
          <w:lang w:bidi="hi-IN"/>
        </w:rPr>
      </w:pPr>
    </w:p>
    <w:p w14:paraId="1BA14C97" w14:textId="77777777" w:rsidR="00B178DF" w:rsidRPr="00F934B1" w:rsidRDefault="00B178DF" w:rsidP="00B24D1B">
      <w:pPr>
        <w:ind w:left="35"/>
        <w:jc w:val="both"/>
        <w:rPr>
          <w:rFonts w:ascii="Calibri" w:eastAsia="SimSun" w:hAnsi="Calibri" w:cs="Calibri"/>
          <w:b/>
          <w:bCs/>
          <w:kern w:val="1"/>
          <w:sz w:val="22"/>
          <w:szCs w:val="22"/>
          <w:lang w:bidi="hi-IN"/>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DE68CD" w:rsidRPr="00F934B1" w14:paraId="7DC5196B" w14:textId="77777777" w:rsidTr="00DE68CD">
        <w:tc>
          <w:tcPr>
            <w:tcW w:w="10338" w:type="dxa"/>
            <w:shd w:val="clear" w:color="auto" w:fill="AEAAAA" w:themeFill="background2" w:themeFillShade="BF"/>
          </w:tcPr>
          <w:p w14:paraId="00B01292" w14:textId="0C303DD0" w:rsidR="00DE68CD" w:rsidRPr="00F934B1" w:rsidRDefault="00DE68CD" w:rsidP="00B24D1B">
            <w:pPr>
              <w:suppressAutoHyphens w:val="0"/>
              <w:jc w:val="both"/>
              <w:rPr>
                <w:rFonts w:ascii="Calibri" w:hAnsi="Calibri" w:cs="Calibri"/>
                <w:b/>
                <w:sz w:val="22"/>
                <w:szCs w:val="22"/>
              </w:rPr>
            </w:pPr>
            <w:r w:rsidRPr="00F934B1">
              <w:rPr>
                <w:rFonts w:ascii="Calibri" w:hAnsi="Calibri" w:cs="Calibri"/>
                <w:b/>
                <w:sz w:val="22"/>
                <w:szCs w:val="22"/>
              </w:rPr>
              <w:t>3.1</w:t>
            </w:r>
            <w:r w:rsidR="00DD2497" w:rsidRPr="00F934B1">
              <w:rPr>
                <w:rFonts w:ascii="Calibri" w:hAnsi="Calibri" w:cs="Calibri"/>
                <w:b/>
                <w:sz w:val="22"/>
                <w:szCs w:val="22"/>
              </w:rPr>
              <w:t>8</w:t>
            </w:r>
            <w:r w:rsidRPr="00F934B1">
              <w:rPr>
                <w:rFonts w:ascii="Calibri" w:hAnsi="Calibri" w:cs="Calibri"/>
                <w:b/>
                <w:sz w:val="22"/>
                <w:szCs w:val="22"/>
              </w:rPr>
              <w:t xml:space="preserve"> INFORMAÇÕES ORÇAMENTÁRIAS</w:t>
            </w:r>
          </w:p>
        </w:tc>
      </w:tr>
    </w:tbl>
    <w:p w14:paraId="7B5CB47B" w14:textId="77777777" w:rsidR="00DE68CD" w:rsidRPr="00F934B1" w:rsidRDefault="00DE68CD" w:rsidP="00B24D1B">
      <w:pPr>
        <w:suppressAutoHyphens w:val="0"/>
        <w:jc w:val="both"/>
        <w:rPr>
          <w:rFonts w:ascii="Calibri" w:hAnsi="Calibri" w:cs="Calibri"/>
          <w:b/>
          <w:sz w:val="22"/>
          <w:szCs w:val="22"/>
        </w:rPr>
      </w:pPr>
    </w:p>
    <w:p w14:paraId="32584555" w14:textId="77777777" w:rsidR="00B178DF" w:rsidRPr="00F934B1" w:rsidRDefault="00B178DF" w:rsidP="00B24D1B">
      <w:pPr>
        <w:jc w:val="both"/>
        <w:rPr>
          <w:rFonts w:ascii="Calibri" w:hAnsi="Calibri" w:cs="Calibri"/>
          <w:b/>
          <w:sz w:val="22"/>
          <w:szCs w:val="22"/>
        </w:rPr>
      </w:pPr>
      <w:r w:rsidRPr="00F934B1">
        <w:rPr>
          <w:rFonts w:ascii="Calibri" w:hAnsi="Calibri" w:cs="Calibri"/>
          <w:b/>
          <w:sz w:val="22"/>
          <w:szCs w:val="22"/>
        </w:rPr>
        <w:t>CONFORME FORMULÁRIOS DE INFORMAÇÕES ORÇAMENTÁRIAS ANEXOS AO EXPEDIENTE DE CONTRATAÇÃO.</w:t>
      </w:r>
    </w:p>
    <w:p w14:paraId="467C3534" w14:textId="77777777" w:rsidR="00273B7A" w:rsidRPr="00F934B1" w:rsidRDefault="00273B7A" w:rsidP="00B24D1B">
      <w:pPr>
        <w:jc w:val="both"/>
        <w:rPr>
          <w:rFonts w:ascii="Calibri" w:hAnsi="Calibri" w:cs="Calibri"/>
          <w:b/>
          <w:sz w:val="22"/>
          <w:szCs w:val="22"/>
        </w:rPr>
      </w:pPr>
    </w:p>
    <w:tbl>
      <w:tblPr>
        <w:tblStyle w:val="Tabelacomgrade"/>
        <w:tblW w:w="0" w:type="auto"/>
        <w:shd w:val="clear" w:color="auto" w:fill="AEAAAA" w:themeFill="background2" w:themeFillShade="BF"/>
        <w:tblLook w:val="04A0" w:firstRow="1" w:lastRow="0" w:firstColumn="1" w:lastColumn="0" w:noHBand="0" w:noVBand="1"/>
      </w:tblPr>
      <w:tblGrid>
        <w:gridCol w:w="9913"/>
      </w:tblGrid>
      <w:tr w:rsidR="00273B7A" w:rsidRPr="00F934B1" w14:paraId="161A5A75" w14:textId="77777777" w:rsidTr="00DB294C">
        <w:tc>
          <w:tcPr>
            <w:tcW w:w="10055" w:type="dxa"/>
            <w:shd w:val="clear" w:color="auto" w:fill="AEAAAA" w:themeFill="background2" w:themeFillShade="BF"/>
          </w:tcPr>
          <w:p w14:paraId="2611DB64" w14:textId="66748597" w:rsidR="00273B7A" w:rsidRPr="00F934B1" w:rsidRDefault="00273B7A" w:rsidP="00B24D1B">
            <w:pPr>
              <w:suppressAutoHyphens w:val="0"/>
              <w:jc w:val="both"/>
              <w:rPr>
                <w:rFonts w:ascii="Calibri" w:hAnsi="Calibri" w:cs="Calibri"/>
                <w:b/>
                <w:sz w:val="22"/>
                <w:szCs w:val="22"/>
              </w:rPr>
            </w:pPr>
            <w:r w:rsidRPr="00F934B1">
              <w:rPr>
                <w:rFonts w:ascii="Calibri" w:hAnsi="Calibri" w:cs="Calibri"/>
                <w:b/>
                <w:sz w:val="22"/>
                <w:szCs w:val="22"/>
              </w:rPr>
              <w:t>3.1</w:t>
            </w:r>
            <w:r w:rsidR="00287422" w:rsidRPr="00F934B1">
              <w:rPr>
                <w:rFonts w:ascii="Calibri" w:hAnsi="Calibri" w:cs="Calibri"/>
                <w:b/>
                <w:sz w:val="22"/>
                <w:szCs w:val="22"/>
              </w:rPr>
              <w:t>8</w:t>
            </w:r>
            <w:r w:rsidRPr="00F934B1">
              <w:rPr>
                <w:rFonts w:ascii="Calibri" w:hAnsi="Calibri" w:cs="Calibri"/>
                <w:b/>
                <w:sz w:val="22"/>
                <w:szCs w:val="22"/>
              </w:rPr>
              <w:t xml:space="preserve"> RESPONSÁVEL PELO PREENCHIMENTO DESTE DOCUMENTO</w:t>
            </w:r>
          </w:p>
        </w:tc>
      </w:tr>
    </w:tbl>
    <w:p w14:paraId="0C0CE6CA" w14:textId="77777777" w:rsidR="00273B7A" w:rsidRPr="00F934B1" w:rsidRDefault="00273B7A" w:rsidP="00B24D1B">
      <w:pPr>
        <w:jc w:val="both"/>
        <w:rPr>
          <w:rFonts w:ascii="Calibri" w:hAnsi="Calibri" w:cs="Calibri"/>
          <w:b/>
          <w:sz w:val="22"/>
          <w:szCs w:val="22"/>
        </w:rPr>
      </w:pPr>
    </w:p>
    <w:tbl>
      <w:tblPr>
        <w:tblStyle w:val="Tabelacomgrade"/>
        <w:tblW w:w="0" w:type="auto"/>
        <w:tblLook w:val="04A0" w:firstRow="1" w:lastRow="0" w:firstColumn="1" w:lastColumn="0" w:noHBand="0" w:noVBand="1"/>
      </w:tblPr>
      <w:tblGrid>
        <w:gridCol w:w="3232"/>
        <w:gridCol w:w="6681"/>
      </w:tblGrid>
      <w:tr w:rsidR="00273B7A" w:rsidRPr="00F934B1" w14:paraId="45F1DE78" w14:textId="77777777" w:rsidTr="00DB294C">
        <w:tc>
          <w:tcPr>
            <w:tcW w:w="3256" w:type="dxa"/>
          </w:tcPr>
          <w:p w14:paraId="5959835B" w14:textId="77777777" w:rsidR="00273B7A" w:rsidRPr="00F934B1" w:rsidRDefault="00273B7A" w:rsidP="00B24D1B">
            <w:pPr>
              <w:jc w:val="both"/>
              <w:rPr>
                <w:rFonts w:ascii="Calibri" w:hAnsi="Calibri" w:cs="Calibri"/>
                <w:b/>
                <w:bCs/>
                <w:sz w:val="22"/>
                <w:szCs w:val="22"/>
              </w:rPr>
            </w:pPr>
            <w:r w:rsidRPr="00F934B1">
              <w:rPr>
                <w:rFonts w:ascii="Calibri" w:hAnsi="Calibri" w:cs="Calibri"/>
                <w:b/>
                <w:bCs/>
                <w:sz w:val="22"/>
                <w:szCs w:val="22"/>
              </w:rPr>
              <w:t>MATRÍCULA:</w:t>
            </w:r>
          </w:p>
          <w:p w14:paraId="5A112714" w14:textId="77777777" w:rsidR="00273B7A" w:rsidRPr="00F934B1" w:rsidRDefault="00273B7A" w:rsidP="00B24D1B">
            <w:pPr>
              <w:jc w:val="both"/>
              <w:rPr>
                <w:rFonts w:ascii="Calibri" w:hAnsi="Calibri" w:cs="Calibri"/>
                <w:b/>
                <w:bCs/>
                <w:sz w:val="22"/>
                <w:szCs w:val="22"/>
              </w:rPr>
            </w:pPr>
          </w:p>
        </w:tc>
        <w:tc>
          <w:tcPr>
            <w:tcW w:w="6799" w:type="dxa"/>
          </w:tcPr>
          <w:p w14:paraId="5F150F1E" w14:textId="77777777" w:rsidR="00273B7A" w:rsidRPr="00F934B1" w:rsidRDefault="00273B7A" w:rsidP="00B24D1B">
            <w:pPr>
              <w:jc w:val="both"/>
              <w:rPr>
                <w:rFonts w:ascii="Calibri" w:hAnsi="Calibri" w:cs="Calibri"/>
                <w:b/>
                <w:bCs/>
                <w:sz w:val="22"/>
                <w:szCs w:val="22"/>
              </w:rPr>
            </w:pPr>
          </w:p>
        </w:tc>
      </w:tr>
      <w:tr w:rsidR="00273B7A" w:rsidRPr="00F934B1" w14:paraId="0AE9E11F" w14:textId="77777777" w:rsidTr="00DB294C">
        <w:tc>
          <w:tcPr>
            <w:tcW w:w="3256" w:type="dxa"/>
          </w:tcPr>
          <w:p w14:paraId="6AF08300" w14:textId="77777777" w:rsidR="00273B7A" w:rsidRPr="00F934B1" w:rsidRDefault="00273B7A" w:rsidP="00B24D1B">
            <w:pPr>
              <w:jc w:val="both"/>
              <w:rPr>
                <w:rFonts w:ascii="Calibri" w:hAnsi="Calibri" w:cs="Calibri"/>
                <w:b/>
                <w:bCs/>
                <w:sz w:val="22"/>
                <w:szCs w:val="22"/>
              </w:rPr>
            </w:pPr>
            <w:r w:rsidRPr="00F934B1">
              <w:rPr>
                <w:rFonts w:ascii="Calibri" w:hAnsi="Calibri" w:cs="Calibri"/>
                <w:b/>
                <w:bCs/>
                <w:sz w:val="22"/>
                <w:szCs w:val="22"/>
              </w:rPr>
              <w:t>NOME DO SERVIDOR:</w:t>
            </w:r>
          </w:p>
          <w:p w14:paraId="27DE75F0" w14:textId="77777777" w:rsidR="00273B7A" w:rsidRPr="00F934B1" w:rsidRDefault="00273B7A" w:rsidP="00B24D1B">
            <w:pPr>
              <w:jc w:val="both"/>
              <w:rPr>
                <w:rFonts w:ascii="Calibri" w:hAnsi="Calibri" w:cs="Calibri"/>
                <w:b/>
                <w:bCs/>
                <w:sz w:val="22"/>
                <w:szCs w:val="22"/>
              </w:rPr>
            </w:pPr>
          </w:p>
        </w:tc>
        <w:tc>
          <w:tcPr>
            <w:tcW w:w="6799" w:type="dxa"/>
          </w:tcPr>
          <w:p w14:paraId="1C5F3110" w14:textId="77777777" w:rsidR="00273B7A" w:rsidRPr="00F934B1" w:rsidRDefault="00273B7A" w:rsidP="00B24D1B">
            <w:pPr>
              <w:jc w:val="both"/>
              <w:rPr>
                <w:rFonts w:ascii="Calibri" w:hAnsi="Calibri" w:cs="Calibri"/>
                <w:b/>
                <w:bCs/>
                <w:sz w:val="22"/>
                <w:szCs w:val="22"/>
              </w:rPr>
            </w:pPr>
          </w:p>
        </w:tc>
      </w:tr>
      <w:tr w:rsidR="00273B7A" w:rsidRPr="00F934B1" w14:paraId="39D70AA7" w14:textId="77777777" w:rsidTr="00DB294C">
        <w:tc>
          <w:tcPr>
            <w:tcW w:w="3256" w:type="dxa"/>
          </w:tcPr>
          <w:p w14:paraId="496E1F7A" w14:textId="77777777" w:rsidR="00273B7A" w:rsidRPr="00F934B1" w:rsidRDefault="00273B7A" w:rsidP="00B24D1B">
            <w:pPr>
              <w:jc w:val="both"/>
              <w:rPr>
                <w:rFonts w:ascii="Calibri" w:hAnsi="Calibri" w:cs="Calibri"/>
                <w:b/>
                <w:bCs/>
                <w:sz w:val="22"/>
                <w:szCs w:val="22"/>
              </w:rPr>
            </w:pPr>
            <w:r w:rsidRPr="00F934B1">
              <w:rPr>
                <w:rFonts w:ascii="Calibri" w:hAnsi="Calibri" w:cs="Calibri"/>
                <w:b/>
                <w:bCs/>
                <w:sz w:val="22"/>
                <w:szCs w:val="22"/>
              </w:rPr>
              <w:t>UNIDADE ADMINISTRATIVA:</w:t>
            </w:r>
          </w:p>
          <w:p w14:paraId="20BA7486" w14:textId="77777777" w:rsidR="00273B7A" w:rsidRPr="00F934B1" w:rsidRDefault="00273B7A" w:rsidP="00B24D1B">
            <w:pPr>
              <w:jc w:val="both"/>
              <w:rPr>
                <w:rFonts w:ascii="Calibri" w:hAnsi="Calibri" w:cs="Calibri"/>
                <w:b/>
                <w:bCs/>
                <w:sz w:val="22"/>
                <w:szCs w:val="22"/>
              </w:rPr>
            </w:pPr>
          </w:p>
        </w:tc>
        <w:tc>
          <w:tcPr>
            <w:tcW w:w="6799" w:type="dxa"/>
          </w:tcPr>
          <w:p w14:paraId="2C14ED0E" w14:textId="77777777" w:rsidR="00273B7A" w:rsidRPr="00F934B1" w:rsidRDefault="00273B7A" w:rsidP="00B24D1B">
            <w:pPr>
              <w:jc w:val="both"/>
              <w:rPr>
                <w:rFonts w:ascii="Calibri" w:hAnsi="Calibri" w:cs="Calibri"/>
                <w:b/>
                <w:bCs/>
                <w:sz w:val="22"/>
                <w:szCs w:val="22"/>
              </w:rPr>
            </w:pPr>
          </w:p>
        </w:tc>
      </w:tr>
      <w:tr w:rsidR="00273B7A" w:rsidRPr="00F934B1" w14:paraId="7A92F9FC" w14:textId="77777777" w:rsidTr="00DB294C">
        <w:tc>
          <w:tcPr>
            <w:tcW w:w="3256" w:type="dxa"/>
          </w:tcPr>
          <w:p w14:paraId="09C076F9" w14:textId="77777777" w:rsidR="00273B7A" w:rsidRPr="00F934B1" w:rsidRDefault="00273B7A" w:rsidP="00B24D1B">
            <w:pPr>
              <w:jc w:val="both"/>
              <w:rPr>
                <w:rFonts w:ascii="Calibri" w:hAnsi="Calibri" w:cs="Calibri"/>
                <w:b/>
                <w:bCs/>
                <w:sz w:val="22"/>
                <w:szCs w:val="22"/>
              </w:rPr>
            </w:pPr>
            <w:r w:rsidRPr="00F934B1">
              <w:rPr>
                <w:rFonts w:ascii="Calibri" w:hAnsi="Calibri" w:cs="Calibri"/>
                <w:b/>
                <w:bCs/>
                <w:sz w:val="22"/>
                <w:szCs w:val="22"/>
              </w:rPr>
              <w:t>INSERIR ASSINATURA DIGITAL:</w:t>
            </w:r>
          </w:p>
          <w:p w14:paraId="37A0DAD1" w14:textId="77777777" w:rsidR="00273B7A" w:rsidRPr="00F934B1" w:rsidRDefault="00273B7A" w:rsidP="00B24D1B">
            <w:pPr>
              <w:jc w:val="both"/>
              <w:rPr>
                <w:rFonts w:ascii="Calibri" w:hAnsi="Calibri" w:cs="Calibri"/>
                <w:b/>
                <w:bCs/>
                <w:sz w:val="22"/>
                <w:szCs w:val="22"/>
              </w:rPr>
            </w:pPr>
          </w:p>
        </w:tc>
        <w:tc>
          <w:tcPr>
            <w:tcW w:w="6799" w:type="dxa"/>
          </w:tcPr>
          <w:p w14:paraId="30F74BC9" w14:textId="77777777" w:rsidR="00273B7A" w:rsidRPr="00F934B1" w:rsidRDefault="00273B7A" w:rsidP="00B24D1B">
            <w:pPr>
              <w:jc w:val="both"/>
              <w:rPr>
                <w:rFonts w:ascii="Calibri" w:hAnsi="Calibri" w:cs="Calibri"/>
                <w:b/>
                <w:bCs/>
                <w:sz w:val="22"/>
                <w:szCs w:val="22"/>
              </w:rPr>
            </w:pPr>
          </w:p>
          <w:p w14:paraId="6D43FFC3" w14:textId="77777777" w:rsidR="00273B7A" w:rsidRPr="00F934B1" w:rsidRDefault="00273B7A" w:rsidP="00B24D1B">
            <w:pPr>
              <w:jc w:val="both"/>
              <w:rPr>
                <w:rFonts w:ascii="Calibri" w:hAnsi="Calibri" w:cs="Calibri"/>
                <w:b/>
                <w:bCs/>
                <w:sz w:val="22"/>
                <w:szCs w:val="22"/>
              </w:rPr>
            </w:pPr>
          </w:p>
          <w:p w14:paraId="64B7CF27" w14:textId="77777777" w:rsidR="00273B7A" w:rsidRPr="00F934B1" w:rsidRDefault="00273B7A" w:rsidP="00B24D1B">
            <w:pPr>
              <w:jc w:val="both"/>
              <w:rPr>
                <w:rFonts w:ascii="Calibri" w:hAnsi="Calibri" w:cs="Calibri"/>
                <w:b/>
                <w:bCs/>
                <w:sz w:val="22"/>
                <w:szCs w:val="22"/>
              </w:rPr>
            </w:pPr>
          </w:p>
        </w:tc>
      </w:tr>
    </w:tbl>
    <w:p w14:paraId="08E0F681" w14:textId="50A3D172" w:rsidR="00AD74ED" w:rsidRPr="00F934B1" w:rsidRDefault="00AD74ED" w:rsidP="00B24D1B">
      <w:pPr>
        <w:suppressAutoHyphens w:val="0"/>
        <w:jc w:val="both"/>
        <w:rPr>
          <w:rFonts w:ascii="Calibri" w:hAnsi="Calibri" w:cs="Calibri"/>
          <w:b/>
          <w:bCs/>
          <w:sz w:val="22"/>
          <w:szCs w:val="22"/>
        </w:rPr>
      </w:pPr>
    </w:p>
    <w:p w14:paraId="69B67997" w14:textId="77777777" w:rsidR="00293E31" w:rsidRPr="00F934B1" w:rsidRDefault="00293E31" w:rsidP="00B24D1B">
      <w:pPr>
        <w:suppressAutoHyphens w:val="0"/>
        <w:jc w:val="both"/>
        <w:rPr>
          <w:rFonts w:ascii="Calibri" w:hAnsi="Calibri" w:cs="Calibri"/>
          <w:b/>
          <w:color w:val="7030A0"/>
          <w:sz w:val="22"/>
          <w:szCs w:val="22"/>
        </w:rPr>
      </w:pPr>
      <w:r w:rsidRPr="00F934B1">
        <w:rPr>
          <w:rFonts w:ascii="Calibri" w:hAnsi="Calibri" w:cs="Calibri"/>
          <w:bCs/>
          <w:color w:val="7030A0"/>
          <w:sz w:val="22"/>
          <w:szCs w:val="22"/>
        </w:rPr>
        <w:t xml:space="preserve">Obs.: O documento deverá ser assinado </w:t>
      </w:r>
      <w:r w:rsidRPr="00F934B1">
        <w:rPr>
          <w:rFonts w:ascii="Calibri" w:hAnsi="Calibri" w:cs="Calibri"/>
          <w:b/>
          <w:color w:val="7030A0"/>
          <w:sz w:val="22"/>
          <w:szCs w:val="22"/>
          <w:u w:val="single"/>
        </w:rPr>
        <w:t>digitalmente</w:t>
      </w:r>
      <w:r w:rsidRPr="00F934B1">
        <w:rPr>
          <w:rFonts w:ascii="Calibri" w:hAnsi="Calibri" w:cs="Calibri"/>
          <w:bCs/>
          <w:color w:val="7030A0"/>
          <w:sz w:val="22"/>
          <w:szCs w:val="22"/>
        </w:rPr>
        <w:t xml:space="preserve"> pelo servidor responsável pelo preenchimento. Inserir no processo SEI no formato PDF.</w:t>
      </w:r>
    </w:p>
    <w:p w14:paraId="4B7595A4" w14:textId="77777777" w:rsidR="002F5C58" w:rsidRPr="00F934B1" w:rsidRDefault="002F5C58" w:rsidP="00B24D1B">
      <w:pPr>
        <w:jc w:val="both"/>
        <w:rPr>
          <w:rFonts w:ascii="Calibri" w:hAnsi="Calibri" w:cs="Calibri"/>
          <w:b/>
          <w:bCs/>
          <w:sz w:val="22"/>
          <w:szCs w:val="22"/>
        </w:rPr>
      </w:pPr>
    </w:p>
    <w:p w14:paraId="0BAC69C1" w14:textId="77777777" w:rsidR="00921CCF" w:rsidRPr="00F934B1" w:rsidRDefault="00921CCF" w:rsidP="00B24D1B">
      <w:pPr>
        <w:suppressAutoHyphens w:val="0"/>
        <w:jc w:val="both"/>
        <w:rPr>
          <w:rFonts w:ascii="Calibri" w:hAnsi="Calibri" w:cs="Calibri"/>
          <w:b/>
          <w:bCs/>
          <w:sz w:val="22"/>
          <w:szCs w:val="22"/>
        </w:rPr>
      </w:pPr>
      <w:r w:rsidRPr="00F934B1">
        <w:rPr>
          <w:rFonts w:ascii="Calibri" w:hAnsi="Calibri" w:cs="Calibri"/>
          <w:b/>
          <w:bCs/>
          <w:sz w:val="22"/>
          <w:szCs w:val="22"/>
        </w:rPr>
        <w:br w:type="page"/>
      </w:r>
    </w:p>
    <w:p w14:paraId="796A50A4" w14:textId="77777777" w:rsidR="00293E31" w:rsidRPr="00F934B1" w:rsidRDefault="00293E31" w:rsidP="00B24D1B">
      <w:pPr>
        <w:jc w:val="both"/>
        <w:rPr>
          <w:rFonts w:ascii="Calibri" w:eastAsia="Calibri" w:hAnsi="Calibri" w:cs="Calibri"/>
          <w:b/>
          <w:bCs/>
          <w:color w:val="000000" w:themeColor="text1"/>
          <w:sz w:val="22"/>
          <w:szCs w:val="22"/>
        </w:rPr>
      </w:pPr>
    </w:p>
    <w:p w14:paraId="2853D8C7" w14:textId="69944D67" w:rsidR="000E4C08" w:rsidRPr="00F934B1" w:rsidRDefault="000E4C08" w:rsidP="00576954">
      <w:pPr>
        <w:jc w:val="center"/>
        <w:rPr>
          <w:rFonts w:ascii="Calibri" w:eastAsia="Calibri" w:hAnsi="Calibri" w:cs="Calibri"/>
          <w:color w:val="000000" w:themeColor="text1"/>
          <w:sz w:val="22"/>
          <w:szCs w:val="22"/>
        </w:rPr>
      </w:pPr>
      <w:r w:rsidRPr="00F934B1">
        <w:rPr>
          <w:rFonts w:ascii="Calibri" w:eastAsia="Calibri" w:hAnsi="Calibri" w:cs="Calibri"/>
          <w:b/>
          <w:bCs/>
          <w:color w:val="000000" w:themeColor="text1"/>
          <w:sz w:val="22"/>
          <w:szCs w:val="22"/>
        </w:rPr>
        <w:t>APENSO I</w:t>
      </w:r>
    </w:p>
    <w:p w14:paraId="33B0081C" w14:textId="77777777" w:rsidR="000E4C08" w:rsidRPr="00F934B1" w:rsidRDefault="000E4C08" w:rsidP="00B24D1B">
      <w:pPr>
        <w:jc w:val="both"/>
        <w:rPr>
          <w:rFonts w:ascii="Calibri" w:eastAsia="Calibri" w:hAnsi="Calibri" w:cs="Calibri"/>
          <w:color w:val="000000" w:themeColor="text1"/>
          <w:sz w:val="22"/>
          <w:szCs w:val="22"/>
          <w:highlight w:val="lightGray"/>
        </w:rPr>
      </w:pPr>
    </w:p>
    <w:tbl>
      <w:tblPr>
        <w:tblStyle w:val="Tabelacomgrade"/>
        <w:tblW w:w="10339" w:type="dxa"/>
        <w:tblLayout w:type="fixed"/>
        <w:tblLook w:val="04A0" w:firstRow="1" w:lastRow="0" w:firstColumn="1" w:lastColumn="0" w:noHBand="0" w:noVBand="1"/>
      </w:tblPr>
      <w:tblGrid>
        <w:gridCol w:w="10339"/>
      </w:tblGrid>
      <w:tr w:rsidR="000E4C08" w:rsidRPr="00F934B1" w14:paraId="7A4D5275" w14:textId="77777777">
        <w:trPr>
          <w:trHeight w:val="392"/>
        </w:trPr>
        <w:tc>
          <w:tcPr>
            <w:tcW w:w="10339" w:type="dxa"/>
            <w:tcBorders>
              <w:top w:val="single" w:sz="18" w:space="0" w:color="000000" w:themeColor="text1"/>
              <w:left w:val="nil"/>
              <w:bottom w:val="single" w:sz="18" w:space="0" w:color="000000" w:themeColor="text1"/>
              <w:right w:val="nil"/>
            </w:tcBorders>
            <w:shd w:val="clear" w:color="auto" w:fill="D9D9D9" w:themeFill="background1" w:themeFillShade="D9"/>
            <w:vAlign w:val="center"/>
          </w:tcPr>
          <w:p w14:paraId="0333EE65" w14:textId="77777777" w:rsidR="000E4C08" w:rsidRPr="00F934B1" w:rsidRDefault="000E4C08" w:rsidP="00B24D1B">
            <w:pPr>
              <w:jc w:val="both"/>
              <w:rPr>
                <w:rFonts w:ascii="Calibri" w:hAnsi="Calibri" w:cs="Calibri"/>
                <w:b/>
                <w:bCs/>
                <w:sz w:val="22"/>
                <w:szCs w:val="22"/>
              </w:rPr>
            </w:pPr>
            <w:r w:rsidRPr="00F934B1">
              <w:rPr>
                <w:rFonts w:ascii="Calibri" w:hAnsi="Calibri" w:cs="Calibri"/>
                <w:b/>
                <w:bCs/>
                <w:sz w:val="22"/>
                <w:szCs w:val="22"/>
              </w:rPr>
              <w:t>TABELA INDICATIVA DOS ITENS DE SERVIÇO A SEREM CONTRATADOS</w:t>
            </w:r>
          </w:p>
        </w:tc>
      </w:tr>
    </w:tbl>
    <w:p w14:paraId="03615470" w14:textId="77777777" w:rsidR="000E4C08" w:rsidRPr="00F934B1" w:rsidRDefault="000E4C08" w:rsidP="00B24D1B">
      <w:pPr>
        <w:jc w:val="both"/>
        <w:rPr>
          <w:rFonts w:ascii="Calibri" w:hAnsi="Calibri" w:cs="Calibri"/>
          <w:sz w:val="22"/>
          <w:szCs w:val="22"/>
        </w:rPr>
      </w:pPr>
    </w:p>
    <w:p w14:paraId="47F0EF87" w14:textId="77777777" w:rsidR="000E4C08" w:rsidRPr="00F934B1" w:rsidRDefault="000E4C08" w:rsidP="00B24D1B">
      <w:pPr>
        <w:pStyle w:val="PargrafodaLista"/>
        <w:spacing w:line="240" w:lineRule="auto"/>
        <w:rPr>
          <w:rFonts w:ascii="Calibri" w:hAnsi="Calibri" w:cs="Calibri"/>
          <w:sz w:val="22"/>
          <w:szCs w:val="22"/>
        </w:rPr>
      </w:pPr>
    </w:p>
    <w:tbl>
      <w:tblPr>
        <w:tblW w:w="10348" w:type="dxa"/>
        <w:tblInd w:w="-8" w:type="dxa"/>
        <w:tblCellMar>
          <w:top w:w="45" w:type="dxa"/>
          <w:left w:w="45" w:type="dxa"/>
          <w:bottom w:w="45" w:type="dxa"/>
          <w:right w:w="45" w:type="dxa"/>
        </w:tblCellMar>
        <w:tblLook w:val="0000" w:firstRow="0" w:lastRow="0" w:firstColumn="0" w:lastColumn="0" w:noHBand="0" w:noVBand="0"/>
      </w:tblPr>
      <w:tblGrid>
        <w:gridCol w:w="709"/>
        <w:gridCol w:w="4820"/>
        <w:gridCol w:w="1134"/>
        <w:gridCol w:w="1417"/>
        <w:gridCol w:w="2268"/>
      </w:tblGrid>
      <w:tr w:rsidR="000E4C08" w:rsidRPr="00F934B1" w14:paraId="738B7835" w14:textId="77777777" w:rsidTr="2FB28CCB">
        <w:trPr>
          <w:trHeight w:val="300"/>
        </w:trPr>
        <w:tc>
          <w:tcPr>
            <w:tcW w:w="709" w:type="dxa"/>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0121F9A5" w14:textId="77777777" w:rsidR="000E4C08" w:rsidRPr="00F934B1" w:rsidRDefault="000E4C08" w:rsidP="2FB28CCB">
            <w:pPr>
              <w:pStyle w:val="Ttulodatabela"/>
              <w:rPr>
                <w:rFonts w:ascii="Calibri" w:hAnsi="Calibri" w:cs="Calibri"/>
                <w:i w:val="0"/>
                <w:iCs w:val="0"/>
                <w:sz w:val="22"/>
                <w:szCs w:val="22"/>
              </w:rPr>
            </w:pPr>
            <w:r w:rsidRPr="2FB28CCB">
              <w:rPr>
                <w:rFonts w:ascii="Calibri" w:hAnsi="Calibri" w:cs="Calibri"/>
                <w:i w:val="0"/>
                <w:iCs w:val="0"/>
                <w:sz w:val="22"/>
                <w:szCs w:val="22"/>
              </w:rPr>
              <w:t>ITEM</w:t>
            </w:r>
          </w:p>
        </w:tc>
        <w:tc>
          <w:tcPr>
            <w:tcW w:w="4820" w:type="dxa"/>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0F72DC20" w14:textId="77777777" w:rsidR="000E4C08" w:rsidRPr="00F934B1" w:rsidRDefault="000E4C08" w:rsidP="2FB28CCB">
            <w:pPr>
              <w:pStyle w:val="Ttulodatabela"/>
              <w:rPr>
                <w:rFonts w:ascii="Calibri" w:eastAsia="Calibri" w:hAnsi="Calibri" w:cs="Calibri"/>
                <w:i w:val="0"/>
                <w:iCs w:val="0"/>
                <w:color w:val="FF0000"/>
                <w:sz w:val="22"/>
                <w:szCs w:val="22"/>
              </w:rPr>
            </w:pPr>
            <w:r w:rsidRPr="2FB28CCB">
              <w:rPr>
                <w:rFonts w:ascii="Calibri" w:hAnsi="Calibri" w:cs="Calibri"/>
                <w:i w:val="0"/>
                <w:iCs w:val="0"/>
                <w:sz w:val="22"/>
                <w:szCs w:val="22"/>
              </w:rPr>
              <w:t>DESCRIÇÃO DO SERVIÇO</w:t>
            </w:r>
          </w:p>
        </w:tc>
        <w:tc>
          <w:tcPr>
            <w:tcW w:w="1134" w:type="dxa"/>
            <w:tcBorders>
              <w:top w:val="single" w:sz="6" w:space="0" w:color="000000" w:themeColor="text1"/>
              <w:left w:val="single" w:sz="6" w:space="0" w:color="000000" w:themeColor="text1"/>
              <w:bottom w:val="single" w:sz="6" w:space="0" w:color="000000" w:themeColor="text1"/>
            </w:tcBorders>
            <w:shd w:val="clear" w:color="auto" w:fill="D9D9D9" w:themeFill="background1" w:themeFillShade="D9"/>
            <w:vAlign w:val="center"/>
          </w:tcPr>
          <w:p w14:paraId="44737F68" w14:textId="77777777" w:rsidR="000E4C08" w:rsidRPr="00F934B1" w:rsidRDefault="000E4C08" w:rsidP="2FB28CCB">
            <w:pPr>
              <w:pStyle w:val="Ttulodatabela"/>
              <w:rPr>
                <w:rFonts w:ascii="Calibri" w:eastAsia="Calibri" w:hAnsi="Calibri" w:cs="Calibri"/>
                <w:i w:val="0"/>
                <w:iCs w:val="0"/>
                <w:sz w:val="22"/>
                <w:szCs w:val="22"/>
              </w:rPr>
            </w:pPr>
            <w:r w:rsidRPr="2FB28CCB">
              <w:rPr>
                <w:rFonts w:ascii="Calibri" w:hAnsi="Calibri" w:cs="Calibri"/>
                <w:i w:val="0"/>
                <w:iCs w:val="0"/>
                <w:sz w:val="22"/>
                <w:szCs w:val="22"/>
              </w:rPr>
              <w:t>UNIDADE DE MEDIDA</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vAlign w:val="center"/>
          </w:tcPr>
          <w:p w14:paraId="1DEB9E93" w14:textId="77777777" w:rsidR="000E4C08" w:rsidRPr="00F934B1" w:rsidRDefault="000E4C08" w:rsidP="2FB28CCB">
            <w:pPr>
              <w:pStyle w:val="Ttulodatabela"/>
              <w:rPr>
                <w:rFonts w:ascii="Calibri" w:eastAsia="Calibri" w:hAnsi="Calibri" w:cs="Calibri"/>
                <w:i w:val="0"/>
                <w:iCs w:val="0"/>
                <w:sz w:val="22"/>
                <w:szCs w:val="22"/>
              </w:rPr>
            </w:pPr>
            <w:r w:rsidRPr="2FB28CCB">
              <w:rPr>
                <w:rFonts w:ascii="Calibri" w:hAnsi="Calibri" w:cs="Calibri"/>
                <w:i w:val="0"/>
                <w:iCs w:val="0"/>
                <w:sz w:val="22"/>
                <w:szCs w:val="22"/>
              </w:rPr>
              <w:t>QUANTIDADE</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0" w:type="dxa"/>
              <w:left w:w="108" w:type="dxa"/>
              <w:bottom w:w="0" w:type="dxa"/>
              <w:right w:w="108" w:type="dxa"/>
            </w:tcMar>
            <w:vAlign w:val="center"/>
          </w:tcPr>
          <w:p w14:paraId="732F2AD7" w14:textId="2B214268" w:rsidR="000E4C08" w:rsidRPr="00F934B1" w:rsidRDefault="000E4C08" w:rsidP="2FB28CCB">
            <w:pPr>
              <w:pStyle w:val="Ttulodatabela"/>
              <w:suppressLineNumbers w:val="0"/>
              <w:rPr>
                <w:rFonts w:ascii="Calibri" w:hAnsi="Calibri" w:cs="Calibri"/>
                <w:i w:val="0"/>
                <w:iCs w:val="0"/>
                <w:sz w:val="22"/>
                <w:szCs w:val="22"/>
              </w:rPr>
            </w:pPr>
            <w:r w:rsidRPr="2FB28CCB">
              <w:rPr>
                <w:rFonts w:ascii="Calibri" w:hAnsi="Calibri" w:cs="Calibri"/>
                <w:i w:val="0"/>
                <w:iCs w:val="0"/>
                <w:sz w:val="22"/>
                <w:szCs w:val="22"/>
              </w:rPr>
              <w:t xml:space="preserve">Código </w:t>
            </w:r>
            <w:r w:rsidR="3E94F919" w:rsidRPr="2FB28CCB">
              <w:rPr>
                <w:rFonts w:ascii="Calibri" w:hAnsi="Calibri" w:cs="Calibri"/>
                <w:i w:val="0"/>
                <w:iCs w:val="0"/>
                <w:sz w:val="22"/>
                <w:szCs w:val="22"/>
              </w:rPr>
              <w:t>do</w:t>
            </w:r>
            <w:r w:rsidRPr="2FB28CCB">
              <w:rPr>
                <w:rFonts w:ascii="Calibri" w:hAnsi="Calibri" w:cs="Calibri"/>
                <w:i w:val="0"/>
                <w:iCs w:val="0"/>
                <w:sz w:val="22"/>
                <w:szCs w:val="22"/>
              </w:rPr>
              <w:t xml:space="preserve"> serviço, com descrição</w:t>
            </w:r>
            <w:r w:rsidRPr="2FB28CCB">
              <w:rPr>
                <w:rFonts w:ascii="Calibri" w:hAnsi="Calibri" w:cs="Calibri"/>
                <w:i w:val="0"/>
                <w:iCs w:val="0"/>
                <w:color w:val="FF0000"/>
                <w:sz w:val="22"/>
                <w:szCs w:val="22"/>
              </w:rPr>
              <w:t>*</w:t>
            </w:r>
          </w:p>
        </w:tc>
      </w:tr>
      <w:tr w:rsidR="000E4C08" w:rsidRPr="00F934B1" w14:paraId="1F9F3FEA" w14:textId="77777777" w:rsidTr="2FB28CCB">
        <w:trPr>
          <w:trHeight w:val="300"/>
        </w:trPr>
        <w:tc>
          <w:tcPr>
            <w:tcW w:w="709" w:type="dxa"/>
            <w:tcBorders>
              <w:left w:val="single" w:sz="6" w:space="0" w:color="000000" w:themeColor="text1"/>
              <w:bottom w:val="single" w:sz="6" w:space="0" w:color="000000" w:themeColor="text1"/>
            </w:tcBorders>
            <w:vAlign w:val="center"/>
          </w:tcPr>
          <w:p w14:paraId="488F7E11" w14:textId="0F0FA39C" w:rsidR="000E4C08" w:rsidRPr="00F934B1" w:rsidRDefault="00157491" w:rsidP="00B24D1B">
            <w:pPr>
              <w:pStyle w:val="Contedodatabela"/>
              <w:jc w:val="both"/>
              <w:rPr>
                <w:rFonts w:ascii="Calibri" w:hAnsi="Calibri" w:cs="Calibri"/>
                <w:color w:val="FF0000"/>
                <w:sz w:val="22"/>
                <w:szCs w:val="22"/>
              </w:rPr>
            </w:pPr>
            <w:r w:rsidRPr="00F934B1">
              <w:rPr>
                <w:rFonts w:ascii="Calibri" w:hAnsi="Calibri" w:cs="Calibri"/>
                <w:color w:val="FF0000"/>
                <w:sz w:val="22"/>
                <w:szCs w:val="22"/>
              </w:rPr>
              <w:t>0</w:t>
            </w:r>
            <w:r w:rsidR="000E4C08" w:rsidRPr="00F934B1">
              <w:rPr>
                <w:rFonts w:ascii="Calibri" w:hAnsi="Calibri" w:cs="Calibri"/>
                <w:color w:val="FF0000"/>
                <w:sz w:val="22"/>
                <w:szCs w:val="22"/>
              </w:rPr>
              <w:t>1</w:t>
            </w:r>
          </w:p>
        </w:tc>
        <w:tc>
          <w:tcPr>
            <w:tcW w:w="4820" w:type="dxa"/>
            <w:tcBorders>
              <w:left w:val="single" w:sz="6" w:space="0" w:color="000000" w:themeColor="text1"/>
              <w:bottom w:val="single" w:sz="6" w:space="0" w:color="000000" w:themeColor="text1"/>
            </w:tcBorders>
            <w:vAlign w:val="center"/>
          </w:tcPr>
          <w:p w14:paraId="43E432E9" w14:textId="77777777" w:rsidR="000E4C08" w:rsidRPr="00F934B1" w:rsidRDefault="000E4C08" w:rsidP="00B24D1B">
            <w:pPr>
              <w:pStyle w:val="Contedodatabela"/>
              <w:jc w:val="both"/>
              <w:rPr>
                <w:rFonts w:ascii="Calibri" w:eastAsia="Calibri" w:hAnsi="Calibri" w:cs="Calibri"/>
                <w:color w:val="FF0000"/>
                <w:sz w:val="22"/>
                <w:szCs w:val="22"/>
              </w:rPr>
            </w:pPr>
            <w:r w:rsidRPr="00F934B1">
              <w:rPr>
                <w:rFonts w:ascii="Calibri" w:hAnsi="Calibri" w:cs="Calibri"/>
                <w:color w:val="FF0000"/>
                <w:sz w:val="22"/>
                <w:szCs w:val="22"/>
              </w:rPr>
              <w:t>xxxxxxxxxxxxxx</w:t>
            </w:r>
          </w:p>
        </w:tc>
        <w:tc>
          <w:tcPr>
            <w:tcW w:w="1134" w:type="dxa"/>
            <w:tcBorders>
              <w:left w:val="single" w:sz="6" w:space="0" w:color="000000" w:themeColor="text1"/>
              <w:bottom w:val="single" w:sz="6" w:space="0" w:color="000000" w:themeColor="text1"/>
            </w:tcBorders>
            <w:vAlign w:val="center"/>
          </w:tcPr>
          <w:p w14:paraId="2481DB3B" w14:textId="77777777" w:rsidR="000E4C08" w:rsidRPr="00F934B1" w:rsidRDefault="000E4C08" w:rsidP="00B24D1B">
            <w:pPr>
              <w:pStyle w:val="Contedodatabela"/>
              <w:jc w:val="both"/>
              <w:rPr>
                <w:rFonts w:ascii="Calibri" w:eastAsia="Calibri" w:hAnsi="Calibri" w:cs="Calibri"/>
                <w:color w:val="FF0000"/>
                <w:sz w:val="22"/>
                <w:szCs w:val="22"/>
              </w:rPr>
            </w:pPr>
            <w:r w:rsidRPr="00F934B1">
              <w:rPr>
                <w:rFonts w:ascii="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24C41DF5" w14:textId="77777777" w:rsidR="000E4C08" w:rsidRPr="00F934B1" w:rsidRDefault="000E4C08" w:rsidP="2FB28CCB">
            <w:pPr>
              <w:pStyle w:val="Contedodatabela"/>
              <w:jc w:val="center"/>
              <w:rPr>
                <w:rFonts w:ascii="Calibri" w:eastAsia="Calibri" w:hAnsi="Calibri" w:cs="Calibri"/>
                <w:color w:val="FF0000"/>
                <w:sz w:val="22"/>
                <w:szCs w:val="22"/>
              </w:rPr>
            </w:pPr>
            <w:r w:rsidRPr="2FB28CCB">
              <w:rPr>
                <w:rFonts w:ascii="Calibri" w:hAnsi="Calibri" w:cs="Calibri"/>
                <w:color w:val="FF0000"/>
                <w:sz w:val="22"/>
                <w:szCs w:val="22"/>
              </w:rPr>
              <w:t>xx</w:t>
            </w:r>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12BE0A56" w14:textId="77777777" w:rsidR="000E4C08" w:rsidRPr="00F934B1" w:rsidRDefault="000E4C08" w:rsidP="2FB28CCB">
            <w:pPr>
              <w:pStyle w:val="Contedodatabela"/>
              <w:jc w:val="center"/>
              <w:rPr>
                <w:rFonts w:ascii="Calibri" w:hAnsi="Calibri" w:cs="Calibri"/>
                <w:color w:val="FF0000"/>
                <w:sz w:val="22"/>
                <w:szCs w:val="22"/>
              </w:rPr>
            </w:pPr>
            <w:r w:rsidRPr="2FB28CCB">
              <w:rPr>
                <w:rFonts w:ascii="Calibri" w:hAnsi="Calibri" w:cs="Calibri"/>
                <w:color w:val="FF0000"/>
                <w:sz w:val="22"/>
                <w:szCs w:val="22"/>
              </w:rPr>
              <w:t>xxxx</w:t>
            </w:r>
          </w:p>
        </w:tc>
      </w:tr>
      <w:tr w:rsidR="000E4C08" w:rsidRPr="00F934B1" w14:paraId="5FD800E9" w14:textId="77777777" w:rsidTr="2FB28CCB">
        <w:trPr>
          <w:trHeight w:val="300"/>
        </w:trPr>
        <w:tc>
          <w:tcPr>
            <w:tcW w:w="709" w:type="dxa"/>
            <w:tcBorders>
              <w:left w:val="single" w:sz="6" w:space="0" w:color="000000" w:themeColor="text1"/>
              <w:bottom w:val="single" w:sz="6" w:space="0" w:color="000000" w:themeColor="text1"/>
            </w:tcBorders>
            <w:vAlign w:val="center"/>
          </w:tcPr>
          <w:p w14:paraId="3B63B01A" w14:textId="77777777" w:rsidR="000E4C08" w:rsidRPr="00F934B1" w:rsidRDefault="000E4C08" w:rsidP="00B24D1B">
            <w:pPr>
              <w:pStyle w:val="Contedodatabela"/>
              <w:jc w:val="both"/>
              <w:rPr>
                <w:rFonts w:ascii="Calibri" w:hAnsi="Calibri" w:cs="Calibri"/>
                <w:color w:val="FF0000"/>
                <w:sz w:val="22"/>
                <w:szCs w:val="22"/>
              </w:rPr>
            </w:pPr>
            <w:r w:rsidRPr="00F934B1">
              <w:rPr>
                <w:rFonts w:ascii="Calibri" w:eastAsia="Calibri" w:hAnsi="Calibri" w:cs="Calibri"/>
                <w:color w:val="FF0000"/>
                <w:sz w:val="22"/>
                <w:szCs w:val="22"/>
              </w:rPr>
              <w:t>xx</w:t>
            </w:r>
          </w:p>
        </w:tc>
        <w:tc>
          <w:tcPr>
            <w:tcW w:w="4820" w:type="dxa"/>
            <w:tcBorders>
              <w:left w:val="single" w:sz="6" w:space="0" w:color="000000" w:themeColor="text1"/>
              <w:bottom w:val="single" w:sz="6" w:space="0" w:color="000000" w:themeColor="text1"/>
            </w:tcBorders>
            <w:vAlign w:val="center"/>
          </w:tcPr>
          <w:p w14:paraId="7A67A2D8" w14:textId="77777777" w:rsidR="000E4C08" w:rsidRPr="00F934B1" w:rsidRDefault="000E4C08" w:rsidP="00B24D1B">
            <w:pPr>
              <w:pStyle w:val="Contedodatabela"/>
              <w:jc w:val="both"/>
              <w:rPr>
                <w:rFonts w:ascii="Calibri" w:eastAsia="Calibri" w:hAnsi="Calibri" w:cs="Calibri"/>
                <w:color w:val="FF0000"/>
                <w:sz w:val="22"/>
                <w:szCs w:val="22"/>
              </w:rPr>
            </w:pPr>
            <w:r w:rsidRPr="00F934B1">
              <w:rPr>
                <w:rFonts w:ascii="Calibri" w:hAnsi="Calibri" w:cs="Calibri"/>
                <w:color w:val="FF0000"/>
                <w:sz w:val="22"/>
                <w:szCs w:val="22"/>
              </w:rPr>
              <w:t>xxxxxxxxxxxxxx</w:t>
            </w:r>
          </w:p>
        </w:tc>
        <w:tc>
          <w:tcPr>
            <w:tcW w:w="1134" w:type="dxa"/>
            <w:tcBorders>
              <w:left w:val="single" w:sz="6" w:space="0" w:color="000000" w:themeColor="text1"/>
              <w:bottom w:val="single" w:sz="6" w:space="0" w:color="000000" w:themeColor="text1"/>
            </w:tcBorders>
            <w:vAlign w:val="center"/>
          </w:tcPr>
          <w:p w14:paraId="74DF2AA8" w14:textId="77777777" w:rsidR="000E4C08" w:rsidRPr="00F934B1" w:rsidRDefault="000E4C08" w:rsidP="00B24D1B">
            <w:pPr>
              <w:widowControl w:val="0"/>
              <w:jc w:val="both"/>
              <w:rPr>
                <w:rFonts w:ascii="Calibri" w:eastAsia="Calibri" w:hAnsi="Calibri" w:cs="Calibri"/>
                <w:color w:val="FF0000"/>
                <w:sz w:val="22"/>
                <w:szCs w:val="22"/>
              </w:rPr>
            </w:pPr>
            <w:r w:rsidRPr="00F934B1">
              <w:rPr>
                <w:rFonts w:ascii="Calibri" w:eastAsia="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30746857"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w:t>
            </w:r>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7CD3AE70"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xxxx</w:t>
            </w:r>
          </w:p>
        </w:tc>
      </w:tr>
      <w:tr w:rsidR="000E4C08" w:rsidRPr="00F934B1" w14:paraId="361356A4" w14:textId="77777777" w:rsidTr="2FB28CCB">
        <w:trPr>
          <w:trHeight w:val="300"/>
        </w:trPr>
        <w:tc>
          <w:tcPr>
            <w:tcW w:w="709" w:type="dxa"/>
            <w:tcBorders>
              <w:left w:val="single" w:sz="6" w:space="0" w:color="000000" w:themeColor="text1"/>
              <w:bottom w:val="single" w:sz="6" w:space="0" w:color="000000" w:themeColor="text1"/>
            </w:tcBorders>
            <w:vAlign w:val="center"/>
          </w:tcPr>
          <w:p w14:paraId="7CA7DF28" w14:textId="77777777" w:rsidR="000E4C08" w:rsidRPr="00F934B1" w:rsidRDefault="000E4C08" w:rsidP="00B24D1B">
            <w:pPr>
              <w:pStyle w:val="Contedodatabela"/>
              <w:jc w:val="both"/>
              <w:rPr>
                <w:rFonts w:ascii="Calibri" w:hAnsi="Calibri" w:cs="Calibri"/>
                <w:color w:val="FF0000"/>
                <w:sz w:val="22"/>
                <w:szCs w:val="22"/>
              </w:rPr>
            </w:pPr>
            <w:r w:rsidRPr="00F934B1">
              <w:rPr>
                <w:rFonts w:ascii="Calibri" w:eastAsia="Calibri" w:hAnsi="Calibri" w:cs="Calibri"/>
                <w:color w:val="FF0000"/>
                <w:sz w:val="22"/>
                <w:szCs w:val="22"/>
              </w:rPr>
              <w:t>xx</w:t>
            </w:r>
          </w:p>
        </w:tc>
        <w:tc>
          <w:tcPr>
            <w:tcW w:w="4820" w:type="dxa"/>
            <w:tcBorders>
              <w:left w:val="single" w:sz="6" w:space="0" w:color="000000" w:themeColor="text1"/>
              <w:bottom w:val="single" w:sz="6" w:space="0" w:color="000000" w:themeColor="text1"/>
            </w:tcBorders>
            <w:vAlign w:val="center"/>
          </w:tcPr>
          <w:p w14:paraId="4F28ECAE" w14:textId="77777777" w:rsidR="000E4C08" w:rsidRPr="00F934B1" w:rsidRDefault="000E4C08" w:rsidP="00B24D1B">
            <w:pPr>
              <w:pStyle w:val="Contedodatabela"/>
              <w:jc w:val="both"/>
              <w:rPr>
                <w:rFonts w:ascii="Calibri" w:eastAsia="Calibri" w:hAnsi="Calibri" w:cs="Calibri"/>
                <w:color w:val="FF0000"/>
                <w:sz w:val="22"/>
                <w:szCs w:val="22"/>
              </w:rPr>
            </w:pPr>
            <w:r w:rsidRPr="00F934B1">
              <w:rPr>
                <w:rFonts w:ascii="Calibri" w:hAnsi="Calibri" w:cs="Calibri"/>
                <w:color w:val="FF0000"/>
                <w:sz w:val="22"/>
                <w:szCs w:val="22"/>
              </w:rPr>
              <w:t>xxxxxxxxxxxxxx</w:t>
            </w:r>
          </w:p>
        </w:tc>
        <w:tc>
          <w:tcPr>
            <w:tcW w:w="1134" w:type="dxa"/>
            <w:tcBorders>
              <w:left w:val="single" w:sz="6" w:space="0" w:color="000000" w:themeColor="text1"/>
              <w:bottom w:val="single" w:sz="6" w:space="0" w:color="000000" w:themeColor="text1"/>
            </w:tcBorders>
            <w:vAlign w:val="center"/>
          </w:tcPr>
          <w:p w14:paraId="700C9F75" w14:textId="77777777" w:rsidR="000E4C08" w:rsidRPr="00F934B1" w:rsidRDefault="000E4C08" w:rsidP="00B24D1B">
            <w:pPr>
              <w:widowControl w:val="0"/>
              <w:jc w:val="both"/>
              <w:rPr>
                <w:rFonts w:ascii="Calibri" w:eastAsia="Calibri" w:hAnsi="Calibri" w:cs="Calibri"/>
                <w:color w:val="FF0000"/>
                <w:sz w:val="22"/>
                <w:szCs w:val="22"/>
              </w:rPr>
            </w:pPr>
            <w:r w:rsidRPr="00F934B1">
              <w:rPr>
                <w:rFonts w:ascii="Calibri" w:eastAsia="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2F4E39F3"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w:t>
            </w:r>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6711EF39"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xxxx</w:t>
            </w:r>
          </w:p>
        </w:tc>
      </w:tr>
      <w:tr w:rsidR="000E4C08" w:rsidRPr="00F934B1" w14:paraId="717B1EE8" w14:textId="77777777" w:rsidTr="2FB28CCB">
        <w:trPr>
          <w:trHeight w:val="300"/>
        </w:trPr>
        <w:tc>
          <w:tcPr>
            <w:tcW w:w="709" w:type="dxa"/>
            <w:tcBorders>
              <w:left w:val="single" w:sz="6" w:space="0" w:color="000000" w:themeColor="text1"/>
              <w:bottom w:val="single" w:sz="6" w:space="0" w:color="000000" w:themeColor="text1"/>
            </w:tcBorders>
            <w:vAlign w:val="center"/>
          </w:tcPr>
          <w:p w14:paraId="1EEFB1DD" w14:textId="77777777" w:rsidR="000E4C08" w:rsidRPr="00F934B1" w:rsidRDefault="000E4C08" w:rsidP="00B24D1B">
            <w:pPr>
              <w:pStyle w:val="Contedodatabela"/>
              <w:jc w:val="both"/>
              <w:rPr>
                <w:rFonts w:ascii="Calibri" w:hAnsi="Calibri" w:cs="Calibri"/>
                <w:color w:val="FF0000"/>
                <w:sz w:val="22"/>
                <w:szCs w:val="22"/>
              </w:rPr>
            </w:pPr>
            <w:r w:rsidRPr="00F934B1">
              <w:rPr>
                <w:rFonts w:ascii="Calibri" w:eastAsia="Calibri" w:hAnsi="Calibri" w:cs="Calibri"/>
                <w:color w:val="FF0000"/>
                <w:sz w:val="22"/>
                <w:szCs w:val="22"/>
              </w:rPr>
              <w:t>xx</w:t>
            </w:r>
          </w:p>
        </w:tc>
        <w:tc>
          <w:tcPr>
            <w:tcW w:w="4820" w:type="dxa"/>
            <w:tcBorders>
              <w:left w:val="single" w:sz="6" w:space="0" w:color="000000" w:themeColor="text1"/>
              <w:bottom w:val="single" w:sz="6" w:space="0" w:color="000000" w:themeColor="text1"/>
            </w:tcBorders>
            <w:vAlign w:val="center"/>
          </w:tcPr>
          <w:p w14:paraId="6C872E6B" w14:textId="77777777" w:rsidR="000E4C08" w:rsidRPr="00F934B1" w:rsidRDefault="000E4C08" w:rsidP="00B24D1B">
            <w:pPr>
              <w:pStyle w:val="Contedodatabela"/>
              <w:jc w:val="both"/>
              <w:rPr>
                <w:rFonts w:ascii="Calibri" w:eastAsia="Calibri" w:hAnsi="Calibri" w:cs="Calibri"/>
                <w:color w:val="FF0000"/>
                <w:sz w:val="22"/>
                <w:szCs w:val="22"/>
              </w:rPr>
            </w:pPr>
            <w:r w:rsidRPr="00F934B1">
              <w:rPr>
                <w:rFonts w:ascii="Calibri" w:hAnsi="Calibri" w:cs="Calibri"/>
                <w:color w:val="FF0000"/>
                <w:sz w:val="22"/>
                <w:szCs w:val="22"/>
              </w:rPr>
              <w:t>xxxxxxxxxxxxxx</w:t>
            </w:r>
          </w:p>
        </w:tc>
        <w:tc>
          <w:tcPr>
            <w:tcW w:w="1134" w:type="dxa"/>
            <w:tcBorders>
              <w:left w:val="single" w:sz="6" w:space="0" w:color="000000" w:themeColor="text1"/>
              <w:bottom w:val="single" w:sz="6" w:space="0" w:color="000000" w:themeColor="text1"/>
            </w:tcBorders>
            <w:vAlign w:val="center"/>
          </w:tcPr>
          <w:p w14:paraId="190CB57C" w14:textId="77777777" w:rsidR="000E4C08" w:rsidRPr="00F934B1" w:rsidRDefault="000E4C08" w:rsidP="00B24D1B">
            <w:pPr>
              <w:widowControl w:val="0"/>
              <w:jc w:val="both"/>
              <w:rPr>
                <w:rFonts w:ascii="Calibri" w:eastAsia="Calibri" w:hAnsi="Calibri" w:cs="Calibri"/>
                <w:color w:val="FF0000"/>
                <w:sz w:val="22"/>
                <w:szCs w:val="22"/>
              </w:rPr>
            </w:pPr>
            <w:r w:rsidRPr="00F934B1">
              <w:rPr>
                <w:rFonts w:ascii="Calibri" w:eastAsia="Calibri" w:hAnsi="Calibri" w:cs="Calibri"/>
                <w:color w:val="FF0000"/>
                <w:sz w:val="22"/>
                <w:szCs w:val="22"/>
              </w:rPr>
              <w:t>Unidade</w:t>
            </w:r>
          </w:p>
        </w:tc>
        <w:tc>
          <w:tcPr>
            <w:tcW w:w="1417" w:type="dxa"/>
            <w:tcBorders>
              <w:left w:val="single" w:sz="6" w:space="0" w:color="000000" w:themeColor="text1"/>
              <w:bottom w:val="single" w:sz="6" w:space="0" w:color="000000" w:themeColor="text1"/>
              <w:right w:val="single" w:sz="6" w:space="0" w:color="000000" w:themeColor="text1"/>
            </w:tcBorders>
            <w:vAlign w:val="center"/>
          </w:tcPr>
          <w:p w14:paraId="179B1E35"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w:t>
            </w:r>
          </w:p>
        </w:tc>
        <w:tc>
          <w:tcPr>
            <w:tcW w:w="2268" w:type="dxa"/>
            <w:tcBorders>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34E287A9"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xxxx</w:t>
            </w:r>
          </w:p>
        </w:tc>
      </w:tr>
      <w:tr w:rsidR="000E4C08" w:rsidRPr="00F934B1" w14:paraId="40DF65AE" w14:textId="77777777" w:rsidTr="2FB28CCB">
        <w:trPr>
          <w:trHeight w:val="300"/>
        </w:trPr>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5D932F" w14:textId="77777777" w:rsidR="000E4C08" w:rsidRPr="00F934B1" w:rsidRDefault="000E4C08" w:rsidP="00B24D1B">
            <w:pPr>
              <w:pStyle w:val="Contedodatabela"/>
              <w:jc w:val="both"/>
              <w:rPr>
                <w:rFonts w:ascii="Calibri" w:hAnsi="Calibri" w:cs="Calibri"/>
                <w:color w:val="FF0000"/>
                <w:sz w:val="22"/>
                <w:szCs w:val="22"/>
              </w:rPr>
            </w:pPr>
            <w:r w:rsidRPr="00F934B1">
              <w:rPr>
                <w:rFonts w:ascii="Calibri" w:eastAsia="Calibri" w:hAnsi="Calibri" w:cs="Calibri"/>
                <w:color w:val="FF0000"/>
                <w:sz w:val="22"/>
                <w:szCs w:val="22"/>
              </w:rPr>
              <w:t>xx</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E430F0" w14:textId="77777777" w:rsidR="000E4C08" w:rsidRPr="00F934B1" w:rsidRDefault="000E4C08" w:rsidP="00B24D1B">
            <w:pPr>
              <w:pStyle w:val="Contedodatabela"/>
              <w:jc w:val="both"/>
              <w:rPr>
                <w:rFonts w:ascii="Calibri" w:eastAsia="Calibri" w:hAnsi="Calibri" w:cs="Calibri"/>
                <w:color w:val="FF0000"/>
                <w:sz w:val="22"/>
                <w:szCs w:val="22"/>
              </w:rPr>
            </w:pPr>
            <w:r w:rsidRPr="00F934B1">
              <w:rPr>
                <w:rFonts w:ascii="Calibri" w:hAnsi="Calibri" w:cs="Calibri"/>
                <w:color w:val="FF0000"/>
                <w:sz w:val="22"/>
                <w:szCs w:val="22"/>
              </w:rPr>
              <w:t>xxxxxxxxxxxxxx</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36503D" w14:textId="77777777" w:rsidR="000E4C08" w:rsidRPr="00F934B1" w:rsidRDefault="000E4C08" w:rsidP="00B24D1B">
            <w:pPr>
              <w:widowControl w:val="0"/>
              <w:jc w:val="both"/>
              <w:rPr>
                <w:rFonts w:ascii="Calibri" w:eastAsia="Calibri" w:hAnsi="Calibri" w:cs="Calibri"/>
                <w:color w:val="FF0000"/>
                <w:sz w:val="22"/>
                <w:szCs w:val="22"/>
              </w:rPr>
            </w:pPr>
            <w:r w:rsidRPr="00F934B1">
              <w:rPr>
                <w:rFonts w:ascii="Calibri" w:eastAsia="Calibri" w:hAnsi="Calibri" w:cs="Calibri"/>
                <w:color w:val="FF0000"/>
                <w:sz w:val="22"/>
                <w:szCs w:val="22"/>
              </w:rPr>
              <w:t>Unidade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EB1011C"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47847DEA"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xxxx</w:t>
            </w:r>
          </w:p>
        </w:tc>
      </w:tr>
      <w:tr w:rsidR="000E4C08" w:rsidRPr="00F934B1" w14:paraId="3B59E0DA" w14:textId="77777777" w:rsidTr="2FB28CCB">
        <w:trPr>
          <w:trHeight w:val="300"/>
        </w:trPr>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4C9EB9" w14:textId="77777777" w:rsidR="000E4C08" w:rsidRPr="00F934B1" w:rsidRDefault="000E4C08" w:rsidP="00B24D1B">
            <w:pPr>
              <w:pStyle w:val="Contedodatabela"/>
              <w:jc w:val="both"/>
              <w:rPr>
                <w:rFonts w:ascii="Calibri" w:hAnsi="Calibri" w:cs="Calibri"/>
                <w:color w:val="FF0000"/>
                <w:sz w:val="22"/>
                <w:szCs w:val="22"/>
              </w:rPr>
            </w:pPr>
            <w:r w:rsidRPr="00F934B1">
              <w:rPr>
                <w:rFonts w:ascii="Calibri" w:eastAsia="Calibri" w:hAnsi="Calibri" w:cs="Calibri"/>
                <w:color w:val="FF0000"/>
                <w:sz w:val="22"/>
                <w:szCs w:val="22"/>
              </w:rPr>
              <w:t>xx</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72093A" w14:textId="77777777" w:rsidR="000E4C08" w:rsidRPr="00F934B1" w:rsidRDefault="000E4C08" w:rsidP="00B24D1B">
            <w:pPr>
              <w:pStyle w:val="Contedodatabela"/>
              <w:jc w:val="both"/>
              <w:rPr>
                <w:rFonts w:ascii="Calibri" w:eastAsia="Calibri" w:hAnsi="Calibri" w:cs="Calibri"/>
                <w:color w:val="FF0000"/>
                <w:sz w:val="22"/>
                <w:szCs w:val="22"/>
              </w:rPr>
            </w:pPr>
            <w:r w:rsidRPr="00F934B1">
              <w:rPr>
                <w:rFonts w:ascii="Calibri" w:hAnsi="Calibri" w:cs="Calibri"/>
                <w:color w:val="FF0000"/>
                <w:sz w:val="22"/>
                <w:szCs w:val="22"/>
              </w:rPr>
              <w:t>xxxxxxxxxxxxxx</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D8F718" w14:textId="77777777" w:rsidR="000E4C08" w:rsidRPr="00F934B1" w:rsidRDefault="000E4C08" w:rsidP="00B24D1B">
            <w:pPr>
              <w:widowControl w:val="0"/>
              <w:jc w:val="both"/>
              <w:rPr>
                <w:rFonts w:ascii="Calibri" w:eastAsia="Calibri" w:hAnsi="Calibri" w:cs="Calibri"/>
                <w:color w:val="FF0000"/>
                <w:sz w:val="22"/>
                <w:szCs w:val="22"/>
              </w:rPr>
            </w:pPr>
            <w:r w:rsidRPr="00F934B1">
              <w:rPr>
                <w:rFonts w:ascii="Calibri" w:eastAsia="Calibri" w:hAnsi="Calibri" w:cs="Calibri"/>
                <w:color w:val="FF0000"/>
                <w:sz w:val="22"/>
                <w:szCs w:val="22"/>
              </w:rPr>
              <w:t>Unidade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8C4BD4"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5345E473"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xxxx</w:t>
            </w:r>
          </w:p>
        </w:tc>
      </w:tr>
      <w:tr w:rsidR="000E4C08" w:rsidRPr="00F934B1" w14:paraId="4A766309" w14:textId="77777777" w:rsidTr="2FB28CCB">
        <w:trPr>
          <w:trHeight w:val="300"/>
        </w:trPr>
        <w:tc>
          <w:tcPr>
            <w:tcW w:w="70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13D335" w14:textId="77777777" w:rsidR="000E4C08" w:rsidRPr="00F934B1" w:rsidRDefault="000E4C08" w:rsidP="00B24D1B">
            <w:pPr>
              <w:pStyle w:val="Contedodatabela"/>
              <w:jc w:val="both"/>
              <w:rPr>
                <w:rFonts w:ascii="Calibri" w:hAnsi="Calibri" w:cs="Calibri"/>
                <w:color w:val="FF0000"/>
                <w:sz w:val="22"/>
                <w:szCs w:val="22"/>
              </w:rPr>
            </w:pPr>
            <w:r w:rsidRPr="00F934B1">
              <w:rPr>
                <w:rFonts w:ascii="Calibri" w:eastAsia="Calibri" w:hAnsi="Calibri" w:cs="Calibri"/>
                <w:color w:val="FF0000"/>
                <w:sz w:val="22"/>
                <w:szCs w:val="22"/>
              </w:rPr>
              <w:t>xx</w:t>
            </w:r>
          </w:p>
        </w:tc>
        <w:tc>
          <w:tcPr>
            <w:tcW w:w="482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9A3AB8" w14:textId="77777777" w:rsidR="000E4C08" w:rsidRPr="00F934B1" w:rsidRDefault="000E4C08" w:rsidP="00B24D1B">
            <w:pPr>
              <w:pStyle w:val="Contedodatabela"/>
              <w:jc w:val="both"/>
              <w:rPr>
                <w:rFonts w:ascii="Calibri" w:eastAsia="Calibri" w:hAnsi="Calibri" w:cs="Calibri"/>
                <w:color w:val="FF0000"/>
                <w:sz w:val="22"/>
                <w:szCs w:val="22"/>
              </w:rPr>
            </w:pPr>
            <w:r w:rsidRPr="00F934B1">
              <w:rPr>
                <w:rFonts w:ascii="Calibri" w:hAnsi="Calibri" w:cs="Calibri"/>
                <w:color w:val="FF0000"/>
                <w:sz w:val="22"/>
                <w:szCs w:val="22"/>
              </w:rPr>
              <w:t>xxxxxxxxxxxxxx</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CB93F7" w14:textId="77777777" w:rsidR="000E4C08" w:rsidRPr="00F934B1" w:rsidRDefault="000E4C08" w:rsidP="00B24D1B">
            <w:pPr>
              <w:widowControl w:val="0"/>
              <w:jc w:val="both"/>
              <w:rPr>
                <w:rFonts w:ascii="Calibri" w:eastAsia="Calibri" w:hAnsi="Calibri" w:cs="Calibri"/>
                <w:color w:val="FF0000"/>
                <w:sz w:val="22"/>
                <w:szCs w:val="22"/>
              </w:rPr>
            </w:pPr>
            <w:r w:rsidRPr="00F934B1">
              <w:rPr>
                <w:rFonts w:ascii="Calibri" w:eastAsia="Calibri" w:hAnsi="Calibri" w:cs="Calibri"/>
                <w:color w:val="FF0000"/>
                <w:sz w:val="22"/>
                <w:szCs w:val="22"/>
              </w:rPr>
              <w:t>Unidade</w:t>
            </w:r>
          </w:p>
        </w:tc>
        <w:tc>
          <w:tcPr>
            <w:tcW w:w="141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F84386"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w:t>
            </w:r>
          </w:p>
        </w:tc>
        <w:tc>
          <w:tcPr>
            <w:tcW w:w="22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0" w:type="dxa"/>
              <w:left w:w="108" w:type="dxa"/>
              <w:bottom w:w="0" w:type="dxa"/>
              <w:right w:w="108" w:type="dxa"/>
            </w:tcMar>
            <w:vAlign w:val="center"/>
          </w:tcPr>
          <w:p w14:paraId="2B432886" w14:textId="77777777" w:rsidR="000E4C08" w:rsidRPr="00F934B1" w:rsidRDefault="000E4C08" w:rsidP="2FB28CCB">
            <w:pPr>
              <w:widowControl w:val="0"/>
              <w:jc w:val="center"/>
              <w:rPr>
                <w:rFonts w:ascii="Calibri" w:eastAsia="Calibri" w:hAnsi="Calibri" w:cs="Calibri"/>
                <w:color w:val="FF0000"/>
                <w:sz w:val="22"/>
                <w:szCs w:val="22"/>
              </w:rPr>
            </w:pPr>
            <w:r w:rsidRPr="2FB28CCB">
              <w:rPr>
                <w:rFonts w:ascii="Calibri" w:eastAsia="Calibri" w:hAnsi="Calibri" w:cs="Calibri"/>
                <w:color w:val="FF0000"/>
                <w:sz w:val="22"/>
                <w:szCs w:val="22"/>
              </w:rPr>
              <w:t>xxxx</w:t>
            </w:r>
          </w:p>
        </w:tc>
      </w:tr>
    </w:tbl>
    <w:p w14:paraId="3AC23F9D" w14:textId="77777777" w:rsidR="000E4C08" w:rsidRPr="00F934B1" w:rsidRDefault="000E4C08" w:rsidP="00B24D1B">
      <w:pPr>
        <w:pStyle w:val="paragraph"/>
        <w:spacing w:before="0" w:beforeAutospacing="0" w:after="0" w:afterAutospacing="0"/>
        <w:ind w:left="3255"/>
        <w:jc w:val="both"/>
        <w:textAlignment w:val="baseline"/>
        <w:rPr>
          <w:rFonts w:ascii="Calibri" w:hAnsi="Calibri" w:cs="Calibri"/>
          <w:color w:val="00000A"/>
          <w:sz w:val="22"/>
          <w:szCs w:val="22"/>
        </w:rPr>
      </w:pPr>
      <w:r w:rsidRPr="00F934B1">
        <w:rPr>
          <w:rFonts w:ascii="Calibri" w:hAnsi="Calibri" w:cs="Calibri"/>
          <w:color w:val="FF0000"/>
          <w:sz w:val="22"/>
          <w:szCs w:val="22"/>
        </w:rPr>
        <w:t>*</w:t>
      </w:r>
      <w:r w:rsidRPr="00F934B1">
        <w:rPr>
          <w:rFonts w:ascii="Calibri" w:hAnsi="Calibri" w:cs="Calibri"/>
          <w:sz w:val="22"/>
          <w:szCs w:val="22"/>
        </w:rPr>
        <w:t xml:space="preserve"> </w:t>
      </w:r>
      <w:r w:rsidRPr="00F934B1">
        <w:rPr>
          <w:rFonts w:ascii="Calibri" w:hAnsi="Calibri" w:cs="Calibri"/>
          <w:i/>
          <w:iCs/>
          <w:color w:val="FF0000"/>
          <w:sz w:val="22"/>
          <w:szCs w:val="22"/>
        </w:rPr>
        <w:t xml:space="preserve">Verificar em: </w:t>
      </w:r>
      <w:hyperlink r:id="rId12" w:tgtFrame="_blank" w:history="1">
        <w:r w:rsidRPr="00F934B1">
          <w:rPr>
            <w:rFonts w:ascii="Calibri" w:hAnsi="Calibri" w:cs="Calibri"/>
            <w:i/>
            <w:iCs/>
            <w:color w:val="FF0000"/>
            <w:sz w:val="22"/>
            <w:szCs w:val="22"/>
            <w:u w:val="single"/>
          </w:rPr>
          <w:t>https://catalogo.compras.gov.br/cnbs-web/busca</w:t>
        </w:r>
      </w:hyperlink>
      <w:r w:rsidRPr="00F934B1">
        <w:rPr>
          <w:rFonts w:ascii="Calibri" w:hAnsi="Calibri" w:cs="Calibri"/>
          <w:color w:val="FF0000"/>
          <w:sz w:val="22"/>
          <w:szCs w:val="22"/>
        </w:rPr>
        <w:t> </w:t>
      </w:r>
    </w:p>
    <w:p w14:paraId="490F40BA" w14:textId="77777777" w:rsidR="000E4C08" w:rsidRPr="00F934B1" w:rsidRDefault="000E4C08" w:rsidP="00B24D1B">
      <w:pPr>
        <w:suppressAutoHyphens w:val="0"/>
        <w:ind w:left="1080"/>
        <w:jc w:val="both"/>
        <w:textAlignment w:val="baseline"/>
        <w:rPr>
          <w:rFonts w:ascii="Calibri" w:hAnsi="Calibri" w:cs="Calibri"/>
          <w:color w:val="00000A"/>
          <w:sz w:val="22"/>
          <w:szCs w:val="22"/>
          <w:lang w:eastAsia="pt-BR"/>
        </w:rPr>
      </w:pPr>
      <w:r w:rsidRPr="00F934B1">
        <w:rPr>
          <w:rFonts w:ascii="Calibri" w:hAnsi="Calibri" w:cs="Calibri"/>
          <w:sz w:val="22"/>
          <w:szCs w:val="22"/>
          <w:lang w:eastAsia="pt-BR"/>
        </w:rPr>
        <w:t> </w:t>
      </w:r>
    </w:p>
    <w:p w14:paraId="6932FF7A" w14:textId="77777777" w:rsidR="000E4C08" w:rsidRPr="00F934B1" w:rsidRDefault="000E4C08" w:rsidP="00B24D1B">
      <w:pPr>
        <w:pStyle w:val="PargrafodaLista"/>
        <w:spacing w:line="240" w:lineRule="auto"/>
        <w:rPr>
          <w:rFonts w:ascii="Calibri" w:hAnsi="Calibri" w:cs="Calibri"/>
          <w:sz w:val="22"/>
          <w:szCs w:val="22"/>
        </w:rPr>
      </w:pPr>
    </w:p>
    <w:p w14:paraId="0E3FD20D" w14:textId="3FD07934" w:rsidR="000E4C08" w:rsidRPr="00F934B1" w:rsidRDefault="00293E31" w:rsidP="00B24D1B">
      <w:pPr>
        <w:suppressAutoHyphens w:val="0"/>
        <w:jc w:val="both"/>
        <w:rPr>
          <w:rFonts w:ascii="Calibri" w:hAnsi="Calibri" w:cs="Calibri"/>
          <w:bCs/>
          <w:color w:val="7030A0"/>
          <w:sz w:val="22"/>
          <w:szCs w:val="22"/>
        </w:rPr>
      </w:pPr>
      <w:r w:rsidRPr="00F934B1">
        <w:rPr>
          <w:rFonts w:ascii="Calibri" w:hAnsi="Calibri" w:cs="Calibri"/>
          <w:bCs/>
          <w:color w:val="7030A0"/>
          <w:sz w:val="22"/>
          <w:szCs w:val="22"/>
        </w:rPr>
        <w:t>Obs.: Informar o código do item de serviço com a respectiva descrição.</w:t>
      </w:r>
    </w:p>
    <w:p w14:paraId="3BEF8DFF" w14:textId="77777777" w:rsidR="00293E31" w:rsidRPr="00F934B1" w:rsidRDefault="00293E31" w:rsidP="00B24D1B">
      <w:pPr>
        <w:suppressAutoHyphens w:val="0"/>
        <w:jc w:val="both"/>
        <w:rPr>
          <w:rFonts w:ascii="Calibri" w:hAnsi="Calibri" w:cs="Calibri"/>
          <w:bCs/>
          <w:color w:val="7030A0"/>
          <w:sz w:val="22"/>
          <w:szCs w:val="22"/>
        </w:rPr>
      </w:pPr>
    </w:p>
    <w:p w14:paraId="2FE40BDA" w14:textId="77777777" w:rsidR="00293E31" w:rsidRPr="00F934B1" w:rsidRDefault="00293E31" w:rsidP="00B24D1B">
      <w:pPr>
        <w:suppressAutoHyphens w:val="0"/>
        <w:jc w:val="both"/>
        <w:rPr>
          <w:rFonts w:ascii="Calibri" w:hAnsi="Calibri" w:cs="Calibri"/>
          <w:b/>
          <w:bCs/>
          <w:sz w:val="22"/>
          <w:szCs w:val="22"/>
        </w:rPr>
      </w:pPr>
    </w:p>
    <w:p w14:paraId="4169EAE1" w14:textId="77777777" w:rsidR="000E4C08" w:rsidRPr="00F934B1" w:rsidRDefault="000E4C08" w:rsidP="00B24D1B">
      <w:pPr>
        <w:jc w:val="both"/>
        <w:rPr>
          <w:rFonts w:ascii="Calibri" w:hAnsi="Calibri" w:cs="Calibri"/>
          <w:b/>
          <w:bCs/>
          <w:sz w:val="22"/>
          <w:szCs w:val="22"/>
        </w:rPr>
      </w:pPr>
    </w:p>
    <w:p w14:paraId="1E588043" w14:textId="77777777" w:rsidR="000F7B6A" w:rsidRPr="00F934B1" w:rsidRDefault="000F7B6A" w:rsidP="00B24D1B">
      <w:pPr>
        <w:suppressAutoHyphens w:val="0"/>
        <w:jc w:val="both"/>
        <w:rPr>
          <w:rFonts w:ascii="Calibri" w:hAnsi="Calibri" w:cs="Calibri"/>
          <w:b/>
          <w:bCs/>
          <w:sz w:val="22"/>
          <w:szCs w:val="22"/>
        </w:rPr>
      </w:pPr>
      <w:r w:rsidRPr="00F934B1">
        <w:rPr>
          <w:rFonts w:ascii="Calibri" w:hAnsi="Calibri" w:cs="Calibri"/>
          <w:b/>
          <w:bCs/>
          <w:sz w:val="22"/>
          <w:szCs w:val="22"/>
        </w:rPr>
        <w:br w:type="page"/>
      </w:r>
    </w:p>
    <w:p w14:paraId="17648F62" w14:textId="1AA746EC" w:rsidR="000E4C08" w:rsidRPr="00F934B1" w:rsidRDefault="000E4C08" w:rsidP="00B60FC7">
      <w:pPr>
        <w:jc w:val="center"/>
        <w:rPr>
          <w:rFonts w:ascii="Calibri" w:hAnsi="Calibri" w:cs="Calibri"/>
          <w:b/>
          <w:bCs/>
          <w:sz w:val="22"/>
          <w:szCs w:val="22"/>
        </w:rPr>
      </w:pPr>
      <w:r w:rsidRPr="00F934B1">
        <w:rPr>
          <w:rFonts w:ascii="Calibri" w:hAnsi="Calibri" w:cs="Calibri"/>
          <w:b/>
          <w:bCs/>
          <w:sz w:val="22"/>
          <w:szCs w:val="22"/>
        </w:rPr>
        <w:lastRenderedPageBreak/>
        <w:t>APENSO II</w:t>
      </w:r>
    </w:p>
    <w:p w14:paraId="7A5CEB46" w14:textId="77777777" w:rsidR="000F7B6A" w:rsidRPr="00F934B1" w:rsidRDefault="000F7B6A" w:rsidP="00B24D1B">
      <w:pPr>
        <w:jc w:val="both"/>
        <w:rPr>
          <w:rFonts w:ascii="Calibri" w:eastAsia="Calibri" w:hAnsi="Calibri" w:cs="Calibri"/>
          <w:color w:val="000000" w:themeColor="text1"/>
          <w:sz w:val="22"/>
          <w:szCs w:val="22"/>
          <w:highlight w:val="lightGray"/>
        </w:rPr>
      </w:pPr>
    </w:p>
    <w:tbl>
      <w:tblPr>
        <w:tblStyle w:val="Tabelacomgrade"/>
        <w:tblW w:w="10339" w:type="dxa"/>
        <w:tblLayout w:type="fixed"/>
        <w:tblLook w:val="04A0" w:firstRow="1" w:lastRow="0" w:firstColumn="1" w:lastColumn="0" w:noHBand="0" w:noVBand="1"/>
      </w:tblPr>
      <w:tblGrid>
        <w:gridCol w:w="10339"/>
      </w:tblGrid>
      <w:tr w:rsidR="000F7B6A" w:rsidRPr="00F934B1" w14:paraId="6D0E8E4B" w14:textId="77777777" w:rsidTr="00BD6D1A">
        <w:trPr>
          <w:trHeight w:val="392"/>
        </w:trPr>
        <w:tc>
          <w:tcPr>
            <w:tcW w:w="10339" w:type="dxa"/>
            <w:tcBorders>
              <w:top w:val="single" w:sz="18" w:space="0" w:color="000000" w:themeColor="text1"/>
              <w:left w:val="nil"/>
              <w:bottom w:val="single" w:sz="18" w:space="0" w:color="000000" w:themeColor="text1"/>
              <w:right w:val="nil"/>
            </w:tcBorders>
            <w:shd w:val="clear" w:color="auto" w:fill="D9D9D9" w:themeFill="background1" w:themeFillShade="D9"/>
            <w:vAlign w:val="center"/>
          </w:tcPr>
          <w:p w14:paraId="59BAC46E" w14:textId="52A06C1B" w:rsidR="000F7B6A" w:rsidRPr="00F934B1" w:rsidRDefault="000F7B6A" w:rsidP="00B24D1B">
            <w:pPr>
              <w:jc w:val="both"/>
              <w:rPr>
                <w:rFonts w:ascii="Calibri" w:hAnsi="Calibri" w:cs="Calibri"/>
                <w:b/>
                <w:bCs/>
                <w:sz w:val="22"/>
                <w:szCs w:val="22"/>
              </w:rPr>
            </w:pPr>
            <w:r w:rsidRPr="00F934B1">
              <w:rPr>
                <w:rFonts w:ascii="Calibri" w:hAnsi="Calibri" w:cs="Calibri"/>
                <w:b/>
                <w:bCs/>
                <w:sz w:val="22"/>
                <w:szCs w:val="22"/>
              </w:rPr>
              <w:t>DADOS DO PRESTADOR DE SERVIÇOS</w:t>
            </w:r>
          </w:p>
        </w:tc>
      </w:tr>
    </w:tbl>
    <w:p w14:paraId="6275C762" w14:textId="77777777" w:rsidR="000F7B6A" w:rsidRPr="00F934B1" w:rsidRDefault="000F7B6A" w:rsidP="00B24D1B">
      <w:pPr>
        <w:jc w:val="both"/>
        <w:rPr>
          <w:rFonts w:ascii="Calibri" w:hAnsi="Calibri" w:cs="Calibri"/>
          <w:sz w:val="22"/>
          <w:szCs w:val="22"/>
        </w:rPr>
      </w:pPr>
    </w:p>
    <w:p w14:paraId="01E96E57" w14:textId="77777777" w:rsidR="000F7B6A" w:rsidRPr="00F934B1" w:rsidRDefault="000F7B6A" w:rsidP="00B24D1B">
      <w:pPr>
        <w:jc w:val="both"/>
        <w:rPr>
          <w:rFonts w:ascii="Calibri" w:eastAsia="Calibri" w:hAnsi="Calibri" w:cs="Calibri"/>
          <w:color w:val="000000" w:themeColor="text1"/>
          <w:sz w:val="22"/>
          <w:szCs w:val="22"/>
        </w:rPr>
      </w:pPr>
    </w:p>
    <w:tbl>
      <w:tblPr>
        <w:tblW w:w="10355" w:type="dxa"/>
        <w:tblInd w:w="-10" w:type="dxa"/>
        <w:tblLayout w:type="fixed"/>
        <w:tblCellMar>
          <w:top w:w="55" w:type="dxa"/>
          <w:left w:w="55" w:type="dxa"/>
          <w:bottom w:w="55" w:type="dxa"/>
          <w:right w:w="55" w:type="dxa"/>
        </w:tblCellMar>
        <w:tblLook w:val="0000" w:firstRow="0" w:lastRow="0" w:firstColumn="0" w:lastColumn="0" w:noHBand="0" w:noVBand="0"/>
      </w:tblPr>
      <w:tblGrid>
        <w:gridCol w:w="5463"/>
        <w:gridCol w:w="1793"/>
        <w:gridCol w:w="3099"/>
      </w:tblGrid>
      <w:tr w:rsidR="000F7B6A" w:rsidRPr="00F934B1" w14:paraId="0185CADA" w14:textId="77777777" w:rsidTr="00BD6D1A">
        <w:trPr>
          <w:trHeight w:val="113"/>
        </w:trPr>
        <w:tc>
          <w:tcPr>
            <w:tcW w:w="10355" w:type="dxa"/>
            <w:gridSpan w:val="3"/>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733AB002" w14:textId="77777777" w:rsidR="000F7B6A" w:rsidRPr="00F934B1" w:rsidRDefault="000F7B6A" w:rsidP="00B24D1B">
            <w:pPr>
              <w:pStyle w:val="WW-ContedodaTabela111111111"/>
              <w:widowControl w:val="0"/>
              <w:snapToGrid w:val="0"/>
              <w:spacing w:after="0" w:line="240" w:lineRule="auto"/>
              <w:jc w:val="both"/>
              <w:rPr>
                <w:rFonts w:ascii="Calibri" w:hAnsi="Calibri" w:cs="Calibri"/>
                <w:b/>
                <w:bCs/>
                <w:sz w:val="22"/>
                <w:szCs w:val="22"/>
              </w:rPr>
            </w:pPr>
            <w:r w:rsidRPr="00F934B1">
              <w:rPr>
                <w:rFonts w:ascii="Calibri" w:hAnsi="Calibri" w:cs="Calibri"/>
                <w:b/>
                <w:sz w:val="22"/>
                <w:szCs w:val="22"/>
              </w:rPr>
              <w:t>RAZÃO SOCIAL (PJ) ou NOME (PF):</w:t>
            </w:r>
          </w:p>
          <w:p w14:paraId="2D7F239B" w14:textId="77777777" w:rsidR="000F7B6A" w:rsidRPr="00F934B1" w:rsidRDefault="000F7B6A" w:rsidP="00B24D1B">
            <w:pPr>
              <w:pStyle w:val="WW-ContedodaTabela111111111"/>
              <w:widowControl w:val="0"/>
              <w:snapToGrid w:val="0"/>
              <w:spacing w:after="0" w:line="240" w:lineRule="auto"/>
              <w:jc w:val="both"/>
              <w:rPr>
                <w:rFonts w:ascii="Calibri" w:hAnsi="Calibri" w:cs="Calibri"/>
                <w:b/>
                <w:sz w:val="22"/>
                <w:szCs w:val="22"/>
              </w:rPr>
            </w:pPr>
          </w:p>
        </w:tc>
      </w:tr>
      <w:tr w:rsidR="000F7B6A" w:rsidRPr="00F934B1" w14:paraId="37F8E11E" w14:textId="77777777" w:rsidTr="00BD6D1A">
        <w:trPr>
          <w:trHeight w:val="113"/>
        </w:trPr>
        <w:tc>
          <w:tcPr>
            <w:tcW w:w="7256" w:type="dxa"/>
            <w:gridSpan w:val="2"/>
            <w:tcBorders>
              <w:left w:val="single" w:sz="2" w:space="0" w:color="000000" w:themeColor="text1"/>
              <w:bottom w:val="single" w:sz="2" w:space="0" w:color="000000" w:themeColor="text1"/>
            </w:tcBorders>
            <w:vAlign w:val="center"/>
          </w:tcPr>
          <w:p w14:paraId="04C3C2FF" w14:textId="77777777" w:rsidR="000F7B6A" w:rsidRPr="00F934B1" w:rsidRDefault="000F7B6A" w:rsidP="00B24D1B">
            <w:pPr>
              <w:pStyle w:val="WW-ContedodaTabela111111111"/>
              <w:widowControl w:val="0"/>
              <w:snapToGrid w:val="0"/>
              <w:spacing w:after="0" w:line="240" w:lineRule="auto"/>
              <w:jc w:val="both"/>
              <w:rPr>
                <w:rFonts w:ascii="Calibri" w:hAnsi="Calibri" w:cs="Calibri"/>
                <w:b/>
                <w:bCs/>
                <w:sz w:val="22"/>
                <w:szCs w:val="22"/>
              </w:rPr>
            </w:pPr>
            <w:r w:rsidRPr="00F934B1">
              <w:rPr>
                <w:rFonts w:ascii="Calibri" w:hAnsi="Calibri" w:cs="Calibri"/>
                <w:b/>
                <w:sz w:val="22"/>
                <w:szCs w:val="22"/>
              </w:rPr>
              <w:t>NOME FANTASIA (PJ):</w:t>
            </w:r>
          </w:p>
          <w:p w14:paraId="651C7425" w14:textId="77777777" w:rsidR="000F7B6A" w:rsidRPr="00F934B1" w:rsidRDefault="000F7B6A" w:rsidP="00B24D1B">
            <w:pPr>
              <w:pStyle w:val="WW-ContedodaTabela111111111"/>
              <w:widowControl w:val="0"/>
              <w:snapToGrid w:val="0"/>
              <w:spacing w:after="0" w:line="240" w:lineRule="auto"/>
              <w:jc w:val="both"/>
              <w:rPr>
                <w:rFonts w:ascii="Calibri" w:hAnsi="Calibri" w:cs="Calibri"/>
                <w:b/>
                <w:sz w:val="22"/>
                <w:szCs w:val="22"/>
              </w:rPr>
            </w:pPr>
          </w:p>
        </w:tc>
        <w:tc>
          <w:tcPr>
            <w:tcW w:w="3099" w:type="dxa"/>
            <w:tcBorders>
              <w:left w:val="single" w:sz="2" w:space="0" w:color="000000" w:themeColor="text1"/>
              <w:bottom w:val="single" w:sz="2" w:space="0" w:color="000000" w:themeColor="text1"/>
              <w:right w:val="single" w:sz="2" w:space="0" w:color="000000" w:themeColor="text1"/>
            </w:tcBorders>
          </w:tcPr>
          <w:p w14:paraId="0FA0AE08" w14:textId="77777777" w:rsidR="000F7B6A" w:rsidRPr="00F934B1" w:rsidRDefault="000F7B6A" w:rsidP="00B24D1B">
            <w:pPr>
              <w:pStyle w:val="WW-ContedodaTabela111111111"/>
              <w:widowControl w:val="0"/>
              <w:snapToGrid w:val="0"/>
              <w:spacing w:after="0" w:line="240" w:lineRule="auto"/>
              <w:jc w:val="both"/>
              <w:rPr>
                <w:rFonts w:ascii="Calibri" w:hAnsi="Calibri" w:cs="Calibri"/>
                <w:b/>
                <w:bCs/>
                <w:sz w:val="22"/>
                <w:szCs w:val="22"/>
              </w:rPr>
            </w:pPr>
            <w:r w:rsidRPr="00F934B1">
              <w:rPr>
                <w:rFonts w:ascii="Calibri" w:hAnsi="Calibri" w:cs="Calibri"/>
                <w:b/>
                <w:sz w:val="22"/>
                <w:szCs w:val="22"/>
              </w:rPr>
              <w:t>CNPJ / CPF:</w:t>
            </w:r>
          </w:p>
          <w:p w14:paraId="2241236D" w14:textId="77777777" w:rsidR="000F7B6A" w:rsidRPr="00F934B1" w:rsidRDefault="000F7B6A" w:rsidP="00B24D1B">
            <w:pPr>
              <w:pStyle w:val="WW-ContedodaTabela111111111"/>
              <w:widowControl w:val="0"/>
              <w:snapToGrid w:val="0"/>
              <w:spacing w:after="0" w:line="240" w:lineRule="auto"/>
              <w:jc w:val="both"/>
              <w:rPr>
                <w:rFonts w:ascii="Calibri" w:hAnsi="Calibri" w:cs="Calibri"/>
                <w:b/>
                <w:sz w:val="22"/>
                <w:szCs w:val="22"/>
              </w:rPr>
            </w:pPr>
          </w:p>
        </w:tc>
      </w:tr>
      <w:tr w:rsidR="000F7B6A" w:rsidRPr="00F934B1" w14:paraId="2636FD65" w14:textId="77777777" w:rsidTr="00BD6D1A">
        <w:trPr>
          <w:trHeight w:val="113"/>
        </w:trPr>
        <w:tc>
          <w:tcPr>
            <w:tcW w:w="10355" w:type="dxa"/>
            <w:gridSpan w:val="3"/>
            <w:tcBorders>
              <w:left w:val="single" w:sz="2" w:space="0" w:color="000000" w:themeColor="text1"/>
              <w:bottom w:val="single" w:sz="2" w:space="0" w:color="000000" w:themeColor="text1"/>
              <w:right w:val="single" w:sz="2" w:space="0" w:color="000000" w:themeColor="text1"/>
            </w:tcBorders>
            <w:vAlign w:val="center"/>
          </w:tcPr>
          <w:p w14:paraId="61E1118A" w14:textId="77777777" w:rsidR="000F7B6A" w:rsidRPr="00F934B1" w:rsidRDefault="000F7B6A" w:rsidP="00B24D1B">
            <w:pPr>
              <w:pStyle w:val="WW-ContedodaTabela111111111"/>
              <w:widowControl w:val="0"/>
              <w:snapToGrid w:val="0"/>
              <w:spacing w:after="0" w:line="240" w:lineRule="auto"/>
              <w:jc w:val="both"/>
              <w:rPr>
                <w:rFonts w:ascii="Calibri" w:hAnsi="Calibri" w:cs="Calibri"/>
                <w:b/>
                <w:bCs/>
                <w:sz w:val="22"/>
                <w:szCs w:val="22"/>
              </w:rPr>
            </w:pPr>
            <w:r w:rsidRPr="00F934B1">
              <w:rPr>
                <w:rFonts w:ascii="Calibri" w:hAnsi="Calibri" w:cs="Calibri"/>
                <w:b/>
                <w:sz w:val="22"/>
                <w:szCs w:val="22"/>
              </w:rPr>
              <w:t>ENDEREÇO:</w:t>
            </w:r>
          </w:p>
          <w:p w14:paraId="126ACC94" w14:textId="77777777" w:rsidR="000F7B6A" w:rsidRPr="00F934B1" w:rsidRDefault="000F7B6A" w:rsidP="00B24D1B">
            <w:pPr>
              <w:pStyle w:val="WW-ContedodaTabela111111111"/>
              <w:widowControl w:val="0"/>
              <w:snapToGrid w:val="0"/>
              <w:spacing w:after="0" w:line="240" w:lineRule="auto"/>
              <w:jc w:val="both"/>
              <w:rPr>
                <w:rFonts w:ascii="Calibri" w:hAnsi="Calibri" w:cs="Calibri"/>
                <w:b/>
                <w:sz w:val="22"/>
                <w:szCs w:val="22"/>
              </w:rPr>
            </w:pPr>
          </w:p>
        </w:tc>
      </w:tr>
      <w:tr w:rsidR="000F7B6A" w:rsidRPr="00F934B1" w14:paraId="1E510FBF" w14:textId="77777777" w:rsidTr="00BD6D1A">
        <w:trPr>
          <w:trHeight w:val="113"/>
        </w:trPr>
        <w:tc>
          <w:tcPr>
            <w:tcW w:w="5463" w:type="dxa"/>
            <w:tcBorders>
              <w:left w:val="single" w:sz="2" w:space="0" w:color="000000" w:themeColor="text1"/>
              <w:bottom w:val="single" w:sz="2" w:space="0" w:color="000000" w:themeColor="text1"/>
              <w:right w:val="single" w:sz="2" w:space="0" w:color="000000" w:themeColor="text1"/>
            </w:tcBorders>
            <w:vAlign w:val="center"/>
          </w:tcPr>
          <w:p w14:paraId="26A3C4F0" w14:textId="77777777" w:rsidR="000F7B6A" w:rsidRPr="00F934B1" w:rsidRDefault="000F7B6A" w:rsidP="00B24D1B">
            <w:pPr>
              <w:pStyle w:val="WW-ContedodaTabela111111111"/>
              <w:widowControl w:val="0"/>
              <w:snapToGrid w:val="0"/>
              <w:spacing w:after="0" w:line="240" w:lineRule="auto"/>
              <w:jc w:val="both"/>
              <w:rPr>
                <w:rFonts w:ascii="Calibri" w:hAnsi="Calibri" w:cs="Calibri"/>
                <w:b/>
                <w:bCs/>
                <w:sz w:val="22"/>
                <w:szCs w:val="22"/>
              </w:rPr>
            </w:pPr>
            <w:r w:rsidRPr="00F934B1">
              <w:rPr>
                <w:rFonts w:ascii="Calibri" w:hAnsi="Calibri" w:cs="Calibri"/>
                <w:b/>
                <w:sz w:val="22"/>
                <w:szCs w:val="22"/>
              </w:rPr>
              <w:t>MUNICÍPIO:</w:t>
            </w:r>
          </w:p>
          <w:p w14:paraId="73C6FC55" w14:textId="77777777" w:rsidR="000F7B6A" w:rsidRPr="00F934B1" w:rsidRDefault="000F7B6A" w:rsidP="00B24D1B">
            <w:pPr>
              <w:pStyle w:val="WW-ContedodaTabela111111111"/>
              <w:widowControl w:val="0"/>
              <w:snapToGrid w:val="0"/>
              <w:spacing w:after="0" w:line="240" w:lineRule="auto"/>
              <w:jc w:val="both"/>
              <w:rPr>
                <w:rFonts w:ascii="Calibri" w:hAnsi="Calibri" w:cs="Calibri"/>
                <w:b/>
                <w:sz w:val="22"/>
                <w:szCs w:val="22"/>
              </w:rPr>
            </w:pPr>
          </w:p>
        </w:tc>
        <w:tc>
          <w:tcPr>
            <w:tcW w:w="1793" w:type="dxa"/>
            <w:tcBorders>
              <w:left w:val="single" w:sz="2" w:space="0" w:color="000000" w:themeColor="text1"/>
              <w:bottom w:val="single" w:sz="2" w:space="0" w:color="000000" w:themeColor="text1"/>
              <w:right w:val="single" w:sz="2" w:space="0" w:color="000000" w:themeColor="text1"/>
            </w:tcBorders>
            <w:vAlign w:val="center"/>
          </w:tcPr>
          <w:p w14:paraId="33CB3E38" w14:textId="77777777" w:rsidR="000F7B6A" w:rsidRPr="00F934B1" w:rsidRDefault="000F7B6A" w:rsidP="00B24D1B">
            <w:pPr>
              <w:pStyle w:val="WW-ContedodaTabela111111111"/>
              <w:widowControl w:val="0"/>
              <w:snapToGrid w:val="0"/>
              <w:spacing w:after="0" w:line="240" w:lineRule="auto"/>
              <w:jc w:val="both"/>
              <w:rPr>
                <w:rFonts w:ascii="Calibri" w:hAnsi="Calibri" w:cs="Calibri"/>
                <w:b/>
                <w:bCs/>
                <w:sz w:val="22"/>
                <w:szCs w:val="22"/>
              </w:rPr>
            </w:pPr>
            <w:r w:rsidRPr="00F934B1">
              <w:rPr>
                <w:rFonts w:ascii="Calibri" w:hAnsi="Calibri" w:cs="Calibri"/>
                <w:b/>
                <w:sz w:val="22"/>
                <w:szCs w:val="22"/>
              </w:rPr>
              <w:t>UF:</w:t>
            </w:r>
          </w:p>
          <w:p w14:paraId="171EAF35" w14:textId="77777777" w:rsidR="000F7B6A" w:rsidRPr="00F934B1" w:rsidRDefault="000F7B6A" w:rsidP="00B24D1B">
            <w:pPr>
              <w:pStyle w:val="WW-ContedodaTabela111111111"/>
              <w:widowControl w:val="0"/>
              <w:snapToGrid w:val="0"/>
              <w:spacing w:after="0" w:line="240" w:lineRule="auto"/>
              <w:jc w:val="both"/>
              <w:rPr>
                <w:rFonts w:ascii="Calibri" w:hAnsi="Calibri" w:cs="Calibri"/>
                <w:b/>
                <w:sz w:val="22"/>
                <w:szCs w:val="22"/>
              </w:rPr>
            </w:pPr>
          </w:p>
        </w:tc>
        <w:tc>
          <w:tcPr>
            <w:tcW w:w="3099" w:type="dxa"/>
            <w:tcBorders>
              <w:left w:val="single" w:sz="2" w:space="0" w:color="000000" w:themeColor="text1"/>
              <w:bottom w:val="single" w:sz="2" w:space="0" w:color="000000" w:themeColor="text1"/>
              <w:right w:val="single" w:sz="2" w:space="0" w:color="000000" w:themeColor="text1"/>
            </w:tcBorders>
            <w:vAlign w:val="center"/>
          </w:tcPr>
          <w:p w14:paraId="0F3434F6" w14:textId="77777777" w:rsidR="000F7B6A" w:rsidRPr="00F934B1" w:rsidRDefault="000F7B6A" w:rsidP="00B24D1B">
            <w:pPr>
              <w:pStyle w:val="WW-ContedodaTabela111111111"/>
              <w:widowControl w:val="0"/>
              <w:snapToGrid w:val="0"/>
              <w:spacing w:after="0" w:line="240" w:lineRule="auto"/>
              <w:jc w:val="both"/>
              <w:rPr>
                <w:rFonts w:ascii="Calibri" w:hAnsi="Calibri" w:cs="Calibri"/>
                <w:b/>
                <w:bCs/>
                <w:sz w:val="22"/>
                <w:szCs w:val="22"/>
              </w:rPr>
            </w:pPr>
            <w:r w:rsidRPr="00F934B1">
              <w:rPr>
                <w:rFonts w:ascii="Calibri" w:hAnsi="Calibri" w:cs="Calibri"/>
                <w:b/>
                <w:sz w:val="22"/>
                <w:szCs w:val="22"/>
              </w:rPr>
              <w:t>CEP:</w:t>
            </w:r>
          </w:p>
          <w:p w14:paraId="60E07764" w14:textId="77777777" w:rsidR="000F7B6A" w:rsidRPr="00F934B1" w:rsidRDefault="000F7B6A" w:rsidP="00B24D1B">
            <w:pPr>
              <w:pStyle w:val="WW-ContedodaTabela111111111"/>
              <w:widowControl w:val="0"/>
              <w:snapToGrid w:val="0"/>
              <w:spacing w:after="0" w:line="240" w:lineRule="auto"/>
              <w:jc w:val="both"/>
              <w:rPr>
                <w:rFonts w:ascii="Calibri" w:hAnsi="Calibri" w:cs="Calibri"/>
                <w:b/>
                <w:sz w:val="22"/>
                <w:szCs w:val="22"/>
              </w:rPr>
            </w:pPr>
          </w:p>
        </w:tc>
      </w:tr>
      <w:tr w:rsidR="000F7B6A" w:rsidRPr="00F934B1" w14:paraId="2DAA5677" w14:textId="77777777" w:rsidTr="00BD6D1A">
        <w:trPr>
          <w:trHeight w:val="113"/>
        </w:trPr>
        <w:tc>
          <w:tcPr>
            <w:tcW w:w="7256" w:type="dxa"/>
            <w:gridSpan w:val="2"/>
            <w:tcBorders>
              <w:left w:val="single" w:sz="2" w:space="0" w:color="000000" w:themeColor="text1"/>
              <w:bottom w:val="single" w:sz="2" w:space="0" w:color="000000" w:themeColor="text1"/>
              <w:right w:val="single" w:sz="2" w:space="0" w:color="000000" w:themeColor="text1"/>
            </w:tcBorders>
            <w:vAlign w:val="center"/>
          </w:tcPr>
          <w:p w14:paraId="26D5D2C1" w14:textId="77777777" w:rsidR="000F7B6A" w:rsidRPr="00F934B1" w:rsidRDefault="000F7B6A" w:rsidP="00B24D1B">
            <w:pPr>
              <w:pStyle w:val="WW-ContedodaTabela111111111"/>
              <w:widowControl w:val="0"/>
              <w:snapToGrid w:val="0"/>
              <w:spacing w:after="0" w:line="240" w:lineRule="auto"/>
              <w:jc w:val="both"/>
              <w:rPr>
                <w:rFonts w:ascii="Calibri" w:hAnsi="Calibri" w:cs="Calibri"/>
                <w:b/>
                <w:bCs/>
                <w:sz w:val="22"/>
                <w:szCs w:val="22"/>
              </w:rPr>
            </w:pPr>
            <w:r w:rsidRPr="00F934B1">
              <w:rPr>
                <w:rFonts w:ascii="Calibri" w:hAnsi="Calibri" w:cs="Calibri"/>
                <w:b/>
                <w:sz w:val="22"/>
                <w:szCs w:val="22"/>
              </w:rPr>
              <w:t>REPRESENTANTE LEGAL</w:t>
            </w:r>
            <w:r w:rsidRPr="00F934B1">
              <w:rPr>
                <w:rFonts w:ascii="Calibri" w:hAnsi="Calibri" w:cs="Calibri"/>
                <w:b/>
                <w:bCs/>
                <w:sz w:val="22"/>
                <w:szCs w:val="22"/>
              </w:rPr>
              <w:t xml:space="preserve"> (NOME E FUNÇÃO):</w:t>
            </w:r>
          </w:p>
          <w:p w14:paraId="7402EAB6" w14:textId="77777777" w:rsidR="000F7B6A" w:rsidRPr="00F934B1" w:rsidRDefault="000F7B6A" w:rsidP="00B24D1B">
            <w:pPr>
              <w:pStyle w:val="WW-ContedodaTabela111111111"/>
              <w:widowControl w:val="0"/>
              <w:snapToGrid w:val="0"/>
              <w:spacing w:after="0" w:line="240" w:lineRule="auto"/>
              <w:jc w:val="both"/>
              <w:rPr>
                <w:rFonts w:ascii="Calibri" w:hAnsi="Calibri" w:cs="Calibri"/>
                <w:b/>
                <w:sz w:val="22"/>
                <w:szCs w:val="22"/>
              </w:rPr>
            </w:pPr>
          </w:p>
        </w:tc>
        <w:tc>
          <w:tcPr>
            <w:tcW w:w="3099" w:type="dxa"/>
            <w:tcBorders>
              <w:left w:val="single" w:sz="2" w:space="0" w:color="000000" w:themeColor="text1"/>
              <w:bottom w:val="single" w:sz="2" w:space="0" w:color="000000" w:themeColor="text1"/>
              <w:right w:val="single" w:sz="2" w:space="0" w:color="000000" w:themeColor="text1"/>
            </w:tcBorders>
            <w:vAlign w:val="center"/>
          </w:tcPr>
          <w:p w14:paraId="2EF33597" w14:textId="77777777" w:rsidR="000F7B6A" w:rsidRPr="00F934B1" w:rsidRDefault="000F7B6A" w:rsidP="00B24D1B">
            <w:pPr>
              <w:pStyle w:val="WW-ContedodaTabela111111111"/>
              <w:widowControl w:val="0"/>
              <w:snapToGrid w:val="0"/>
              <w:spacing w:after="0" w:line="240" w:lineRule="auto"/>
              <w:jc w:val="both"/>
              <w:rPr>
                <w:rFonts w:ascii="Calibri" w:hAnsi="Calibri" w:cs="Calibri"/>
                <w:b/>
                <w:bCs/>
                <w:sz w:val="22"/>
                <w:szCs w:val="22"/>
              </w:rPr>
            </w:pPr>
            <w:r w:rsidRPr="00F934B1">
              <w:rPr>
                <w:rFonts w:ascii="Calibri" w:hAnsi="Calibri" w:cs="Calibri"/>
                <w:b/>
                <w:sz w:val="22"/>
                <w:szCs w:val="22"/>
              </w:rPr>
              <w:t>CPF:</w:t>
            </w:r>
          </w:p>
          <w:p w14:paraId="435BA3DE" w14:textId="77777777" w:rsidR="000F7B6A" w:rsidRPr="00F934B1" w:rsidRDefault="000F7B6A" w:rsidP="00B24D1B">
            <w:pPr>
              <w:pStyle w:val="WW-ContedodaTabela111111111"/>
              <w:widowControl w:val="0"/>
              <w:snapToGrid w:val="0"/>
              <w:spacing w:after="0" w:line="240" w:lineRule="auto"/>
              <w:jc w:val="both"/>
              <w:rPr>
                <w:rFonts w:ascii="Calibri" w:hAnsi="Calibri" w:cs="Calibri"/>
                <w:b/>
                <w:sz w:val="22"/>
                <w:szCs w:val="22"/>
              </w:rPr>
            </w:pPr>
          </w:p>
        </w:tc>
      </w:tr>
    </w:tbl>
    <w:p w14:paraId="7AC3CC66" w14:textId="77777777" w:rsidR="000F7B6A" w:rsidRPr="00F934B1" w:rsidRDefault="000F7B6A" w:rsidP="00B24D1B">
      <w:pPr>
        <w:jc w:val="both"/>
        <w:rPr>
          <w:rFonts w:ascii="Calibri" w:eastAsia="Calibri" w:hAnsi="Calibri" w:cs="Calibri"/>
          <w:color w:val="000000" w:themeColor="text1"/>
          <w:sz w:val="22"/>
          <w:szCs w:val="22"/>
        </w:rPr>
      </w:pPr>
    </w:p>
    <w:p w14:paraId="3B54ADDF" w14:textId="77777777" w:rsidR="00756B37" w:rsidRPr="00F934B1" w:rsidRDefault="00756B37" w:rsidP="00B24D1B">
      <w:pPr>
        <w:pStyle w:val="PargrafodaLista"/>
        <w:spacing w:line="240" w:lineRule="auto"/>
        <w:rPr>
          <w:rFonts w:ascii="Calibri" w:hAnsi="Calibri" w:cs="Calibri"/>
          <w:sz w:val="22"/>
          <w:szCs w:val="22"/>
        </w:rPr>
      </w:pPr>
    </w:p>
    <w:p w14:paraId="6731307A" w14:textId="77777777" w:rsidR="00756B37" w:rsidRPr="00F934B1" w:rsidRDefault="00756B37" w:rsidP="00B24D1B">
      <w:pPr>
        <w:pStyle w:val="PargrafodaLista"/>
        <w:spacing w:line="240" w:lineRule="auto"/>
        <w:ind w:left="720"/>
        <w:rPr>
          <w:rFonts w:ascii="Calibri" w:hAnsi="Calibri" w:cs="Calibri"/>
          <w:sz w:val="22"/>
          <w:szCs w:val="22"/>
        </w:rPr>
      </w:pPr>
    </w:p>
    <w:p w14:paraId="1574C3D1" w14:textId="77777777" w:rsidR="000F7B6A" w:rsidRPr="00F934B1" w:rsidRDefault="000F7B6A" w:rsidP="00B24D1B">
      <w:pPr>
        <w:pStyle w:val="PargrafodaLista"/>
        <w:spacing w:line="240" w:lineRule="auto"/>
        <w:ind w:left="720"/>
        <w:rPr>
          <w:rFonts w:ascii="Calibri" w:hAnsi="Calibri" w:cs="Calibri"/>
          <w:sz w:val="22"/>
          <w:szCs w:val="22"/>
        </w:rPr>
      </w:pPr>
    </w:p>
    <w:p w14:paraId="269A3C07" w14:textId="111EEBA7" w:rsidR="000F7B6A" w:rsidRPr="00F934B1" w:rsidRDefault="000F7B6A" w:rsidP="004B46DC">
      <w:pPr>
        <w:jc w:val="center"/>
        <w:rPr>
          <w:rFonts w:ascii="Calibri" w:hAnsi="Calibri" w:cs="Calibri"/>
          <w:b/>
          <w:bCs/>
          <w:color w:val="FF0000"/>
          <w:sz w:val="22"/>
          <w:szCs w:val="22"/>
        </w:rPr>
      </w:pPr>
      <w:r w:rsidRPr="00F934B1">
        <w:rPr>
          <w:rFonts w:ascii="Calibri" w:hAnsi="Calibri" w:cs="Calibri"/>
          <w:b/>
          <w:bCs/>
          <w:color w:val="FF0000"/>
          <w:sz w:val="22"/>
          <w:szCs w:val="22"/>
          <w:highlight w:val="yellow"/>
        </w:rPr>
        <w:t>APENSO III – ESPECIFICAÇÕES TÉCNICAS DETALHADAS</w:t>
      </w:r>
    </w:p>
    <w:p w14:paraId="0C25F0F9" w14:textId="77777777" w:rsidR="000F7B6A" w:rsidRPr="00F934B1" w:rsidRDefault="000F7B6A" w:rsidP="00B24D1B">
      <w:pPr>
        <w:pStyle w:val="PargrafodaLista"/>
        <w:spacing w:line="240" w:lineRule="auto"/>
        <w:ind w:left="720"/>
        <w:rPr>
          <w:rFonts w:ascii="Calibri" w:hAnsi="Calibri" w:cs="Calibri"/>
          <w:sz w:val="22"/>
          <w:szCs w:val="22"/>
        </w:rPr>
      </w:pPr>
    </w:p>
    <w:p w14:paraId="395F7574" w14:textId="77777777" w:rsidR="000F7B6A" w:rsidRPr="00F934B1" w:rsidRDefault="000F7B6A" w:rsidP="00B24D1B">
      <w:pPr>
        <w:pStyle w:val="PargrafodaLista"/>
        <w:spacing w:line="240" w:lineRule="auto"/>
        <w:ind w:left="720"/>
        <w:rPr>
          <w:rFonts w:ascii="Calibri" w:hAnsi="Calibri" w:cs="Calibri"/>
          <w:sz w:val="22"/>
          <w:szCs w:val="22"/>
        </w:rPr>
      </w:pPr>
    </w:p>
    <w:p w14:paraId="7EBB0778" w14:textId="432C8EF3" w:rsidR="000F7B6A" w:rsidRPr="00F934B1" w:rsidRDefault="000F7B6A" w:rsidP="00B24D1B">
      <w:pPr>
        <w:jc w:val="both"/>
        <w:rPr>
          <w:rFonts w:ascii="Calibri" w:hAnsi="Calibri" w:cs="Calibri"/>
          <w:bCs/>
          <w:color w:val="FF0000"/>
          <w:sz w:val="22"/>
          <w:szCs w:val="22"/>
        </w:rPr>
      </w:pPr>
      <w:r w:rsidRPr="00F934B1">
        <w:rPr>
          <w:rFonts w:ascii="Calibri" w:hAnsi="Calibri" w:cs="Calibri"/>
          <w:bCs/>
          <w:color w:val="FF0000"/>
          <w:sz w:val="22"/>
          <w:szCs w:val="22"/>
        </w:rPr>
        <w:t xml:space="preserve">[Inserir texto, se houver. Caso contrário, </w:t>
      </w:r>
      <w:r w:rsidRPr="00F934B1">
        <w:rPr>
          <w:rFonts w:ascii="Calibri" w:hAnsi="Calibri" w:cs="Calibri"/>
          <w:b/>
          <w:color w:val="FF0000"/>
          <w:sz w:val="22"/>
          <w:szCs w:val="22"/>
        </w:rPr>
        <w:t>deletar</w:t>
      </w:r>
      <w:r w:rsidRPr="00F934B1">
        <w:rPr>
          <w:rFonts w:ascii="Calibri" w:hAnsi="Calibri" w:cs="Calibri"/>
          <w:bCs/>
          <w:color w:val="FF0000"/>
          <w:sz w:val="22"/>
          <w:szCs w:val="22"/>
        </w:rPr>
        <w:t xml:space="preserve"> o item “Apenso III”]</w:t>
      </w:r>
    </w:p>
    <w:p w14:paraId="3FF3957F" w14:textId="77777777" w:rsidR="000F7B6A" w:rsidRPr="00F934B1" w:rsidRDefault="000F7B6A" w:rsidP="00B24D1B">
      <w:pPr>
        <w:pStyle w:val="PargrafodaLista"/>
        <w:spacing w:line="240" w:lineRule="auto"/>
        <w:ind w:left="720"/>
        <w:rPr>
          <w:rFonts w:ascii="Calibri" w:hAnsi="Calibri" w:cs="Calibri"/>
          <w:sz w:val="22"/>
          <w:szCs w:val="22"/>
        </w:rPr>
      </w:pPr>
    </w:p>
    <w:sectPr w:rsidR="000F7B6A" w:rsidRPr="00F934B1" w:rsidSect="001767D3">
      <w:headerReference w:type="default" r:id="rId13"/>
      <w:footerReference w:type="default" r:id="rId14"/>
      <w:pgSz w:w="11906" w:h="16838"/>
      <w:pgMar w:top="1593" w:right="849" w:bottom="568" w:left="1134" w:header="1" w:footer="2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1054A" w14:textId="77777777" w:rsidR="001B7BCC" w:rsidRDefault="001B7BCC" w:rsidP="00AD74ED">
      <w:r>
        <w:separator/>
      </w:r>
    </w:p>
  </w:endnote>
  <w:endnote w:type="continuationSeparator" w:id="0">
    <w:p w14:paraId="63D00CAB" w14:textId="77777777" w:rsidR="001B7BCC" w:rsidRDefault="001B7BCC" w:rsidP="00AD74ED">
      <w:r>
        <w:continuationSeparator/>
      </w:r>
    </w:p>
  </w:endnote>
  <w:endnote w:type="continuationNotice" w:id="1">
    <w:p w14:paraId="19992D11" w14:textId="77777777" w:rsidR="001B7BCC" w:rsidRDefault="001B7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iberation Serif">
    <w:panose1 w:val="02020603050405020304"/>
    <w:charset w:val="01"/>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ntenna Bold">
    <w:panose1 w:val="02000503000000020004"/>
    <w:charset w:val="00"/>
    <w:family w:val="modern"/>
    <w:notTrueType/>
    <w:pitch w:val="variable"/>
    <w:sig w:usb0="800000AF" w:usb1="5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760BD" w14:textId="103B4562" w:rsidR="004A5E0E" w:rsidRPr="00A655BD" w:rsidRDefault="0AFA3604" w:rsidP="0AFA3604">
    <w:pPr>
      <w:pStyle w:val="Rodap"/>
      <w:jc w:val="right"/>
      <w:rPr>
        <w:rFonts w:ascii="Calibri" w:hAnsi="Calibri" w:cs="Calibri"/>
        <w:i/>
        <w:iCs/>
        <w:sz w:val="20"/>
        <w:szCs w:val="20"/>
      </w:rPr>
    </w:pPr>
    <w:r w:rsidRPr="0AFA3604">
      <w:rPr>
        <w:rFonts w:ascii="Calibri" w:hAnsi="Calibri" w:cs="Calibri"/>
        <w:i/>
        <w:iCs/>
        <w:sz w:val="20"/>
        <w:szCs w:val="20"/>
      </w:rPr>
      <w:t>Versão – Junho/2026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28CE4" w14:textId="77777777" w:rsidR="001B7BCC" w:rsidRDefault="001B7BCC" w:rsidP="00AD74ED">
      <w:r>
        <w:separator/>
      </w:r>
    </w:p>
  </w:footnote>
  <w:footnote w:type="continuationSeparator" w:id="0">
    <w:p w14:paraId="047E7687" w14:textId="77777777" w:rsidR="001B7BCC" w:rsidRDefault="001B7BCC" w:rsidP="00AD74ED">
      <w:r>
        <w:continuationSeparator/>
      </w:r>
    </w:p>
  </w:footnote>
  <w:footnote w:type="continuationNotice" w:id="1">
    <w:p w14:paraId="44F3FD18" w14:textId="77777777" w:rsidR="001B7BCC" w:rsidRDefault="001B7B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D49BA" w14:textId="62F946A4" w:rsidR="000B6A63" w:rsidRDefault="00A83E79" w:rsidP="000B6A63">
    <w:pPr>
      <w:jc w:val="right"/>
    </w:pPr>
    <w:r w:rsidRPr="00663277">
      <w:rPr>
        <w:rFonts w:ascii="Antenna Bold" w:hAnsi="Antenna Bold" w:cs="Antenna Bold"/>
        <w:b/>
        <w:bCs/>
        <w:noProof/>
        <w:sz w:val="20"/>
        <w:szCs w:val="20"/>
        <w:lang w:eastAsia="pt-BR"/>
      </w:rPr>
      <w:drawing>
        <wp:anchor distT="0" distB="0" distL="0" distR="0" simplePos="0" relativeHeight="251658240" behindDoc="1" locked="0" layoutInCell="1" allowOverlap="1" wp14:anchorId="715C7878" wp14:editId="25E4FFF6">
          <wp:simplePos x="0" y="0"/>
          <wp:positionH relativeFrom="page">
            <wp:posOffset>82136</wp:posOffset>
          </wp:positionH>
          <wp:positionV relativeFrom="page">
            <wp:posOffset>58361</wp:posOffset>
          </wp:positionV>
          <wp:extent cx="7559040" cy="1162050"/>
          <wp:effectExtent l="0" t="0" r="3810" b="0"/>
          <wp:wrapSquare wrapText="largest"/>
          <wp:docPr id="368446639" name="Picture 3" descr="Uma imagem contendo Tab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descr="Uma imagem contendo Tabela&#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l="-2" t="-12" r="-2" b="-12"/>
                  <a:stretch>
                    <a:fillRect/>
                  </a:stretch>
                </pic:blipFill>
                <pic:spPr bwMode="auto">
                  <a:xfrm>
                    <a:off x="0" y="0"/>
                    <a:ext cx="7559040" cy="11620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606830E3">
      <w:t xml:space="preserve"> </w:t>
    </w:r>
    <w:bookmarkStart w:id="16" w:name="_Hlk16504528"/>
    <w:bookmarkStart w:id="17" w:name="_Hlk16504529"/>
  </w:p>
  <w:p w14:paraId="18BC4963" w14:textId="1F4058D9" w:rsidR="000B6A63" w:rsidRPr="006A101E" w:rsidRDefault="2FB28CCB" w:rsidP="2FB28CCB">
    <w:pPr>
      <w:jc w:val="center"/>
      <w:rPr>
        <w:rFonts w:ascii="Antenna Bold" w:hAnsi="Antenna Bold"/>
        <w:b/>
        <w:bCs/>
      </w:rPr>
    </w:pPr>
    <w:r w:rsidRPr="2FB28CCB">
      <w:rPr>
        <w:rFonts w:ascii="Antenna Bold" w:hAnsi="Antenna Bold"/>
        <w:b/>
        <w:bCs/>
      </w:rPr>
      <w:t xml:space="preserve">TERMO DE REFERÊNCIA – </w:t>
    </w:r>
    <w:bookmarkEnd w:id="16"/>
    <w:bookmarkEnd w:id="17"/>
    <w:r w:rsidRPr="2FB28CCB">
      <w:rPr>
        <w:rFonts w:ascii="Antenna Bold" w:hAnsi="Antenna Bold"/>
        <w:b/>
        <w:bCs/>
      </w:rPr>
      <w:t>INEXIGIBILIDADE DE LICITAÇÃO - SERVIÇOS</w:t>
    </w:r>
  </w:p>
  <w:p w14:paraId="73CE9DB2" w14:textId="0A581723" w:rsidR="00D130F7" w:rsidRDefault="00D130F7" w:rsidP="2FB28CCB">
    <w:pPr>
      <w:pStyle w:val="Cabealho"/>
      <w:ind w:left="-1134"/>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97D"/>
    <w:multiLevelType w:val="multilevel"/>
    <w:tmpl w:val="B19AE4FC"/>
    <w:lvl w:ilvl="0">
      <w:start w:val="1"/>
      <w:numFmt w:val="bullet"/>
      <w:lvlText w:val=""/>
      <w:lvlJc w:val="left"/>
      <w:pPr>
        <w:tabs>
          <w:tab w:val="num" w:pos="0"/>
        </w:tabs>
        <w:ind w:left="720" w:hanging="360"/>
      </w:pPr>
      <w:rPr>
        <w:rFonts w:ascii="Wingdings" w:hAnsi="Wingdings" w:cs="Wingdings"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AEC38A3"/>
    <w:multiLevelType w:val="hybridMultilevel"/>
    <w:tmpl w:val="F2DEB53E"/>
    <w:lvl w:ilvl="0" w:tplc="0416000B">
      <w:start w:val="1"/>
      <w:numFmt w:val="bullet"/>
      <w:lvlText w:val=""/>
      <w:lvlJc w:val="left"/>
      <w:pPr>
        <w:ind w:left="1287" w:hanging="360"/>
      </w:pPr>
      <w:rPr>
        <w:rFonts w:ascii="Wingdings" w:hAnsi="Wingdings" w:hint="default"/>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 w15:restartNumberingAfterBreak="0">
    <w:nsid w:val="124A41A2"/>
    <w:multiLevelType w:val="hybridMultilevel"/>
    <w:tmpl w:val="7AE889C8"/>
    <w:lvl w:ilvl="0" w:tplc="5054136E">
      <w:start w:val="1"/>
      <w:numFmt w:val="bullet"/>
      <w:lvlText w:val="o"/>
      <w:lvlJc w:val="left"/>
      <w:pPr>
        <w:ind w:left="1178" w:hanging="360"/>
      </w:pPr>
      <w:rPr>
        <w:rFonts w:ascii="Courier New" w:hAnsi="Courier New" w:cs="Courier New" w:hint="default"/>
        <w:color w:val="auto"/>
      </w:rPr>
    </w:lvl>
    <w:lvl w:ilvl="1" w:tplc="0416000D">
      <w:start w:val="1"/>
      <w:numFmt w:val="bullet"/>
      <w:lvlText w:val=""/>
      <w:lvlJc w:val="left"/>
      <w:pPr>
        <w:ind w:left="1898" w:hanging="360"/>
      </w:pPr>
      <w:rPr>
        <w:rFonts w:ascii="Wingdings" w:hAnsi="Wingdings" w:hint="default"/>
      </w:rPr>
    </w:lvl>
    <w:lvl w:ilvl="2" w:tplc="04160005" w:tentative="1">
      <w:start w:val="1"/>
      <w:numFmt w:val="bullet"/>
      <w:lvlText w:val=""/>
      <w:lvlJc w:val="left"/>
      <w:pPr>
        <w:ind w:left="2618" w:hanging="360"/>
      </w:pPr>
      <w:rPr>
        <w:rFonts w:ascii="Wingdings" w:hAnsi="Wingdings" w:hint="default"/>
      </w:rPr>
    </w:lvl>
    <w:lvl w:ilvl="3" w:tplc="04160001" w:tentative="1">
      <w:start w:val="1"/>
      <w:numFmt w:val="bullet"/>
      <w:lvlText w:val=""/>
      <w:lvlJc w:val="left"/>
      <w:pPr>
        <w:ind w:left="3338" w:hanging="360"/>
      </w:pPr>
      <w:rPr>
        <w:rFonts w:ascii="Symbol" w:hAnsi="Symbol" w:hint="default"/>
      </w:rPr>
    </w:lvl>
    <w:lvl w:ilvl="4" w:tplc="04160003" w:tentative="1">
      <w:start w:val="1"/>
      <w:numFmt w:val="bullet"/>
      <w:lvlText w:val="o"/>
      <w:lvlJc w:val="left"/>
      <w:pPr>
        <w:ind w:left="4058" w:hanging="360"/>
      </w:pPr>
      <w:rPr>
        <w:rFonts w:ascii="Courier New" w:hAnsi="Courier New" w:cs="Courier New" w:hint="default"/>
      </w:rPr>
    </w:lvl>
    <w:lvl w:ilvl="5" w:tplc="04160005" w:tentative="1">
      <w:start w:val="1"/>
      <w:numFmt w:val="bullet"/>
      <w:lvlText w:val=""/>
      <w:lvlJc w:val="left"/>
      <w:pPr>
        <w:ind w:left="4778" w:hanging="360"/>
      </w:pPr>
      <w:rPr>
        <w:rFonts w:ascii="Wingdings" w:hAnsi="Wingdings" w:hint="default"/>
      </w:rPr>
    </w:lvl>
    <w:lvl w:ilvl="6" w:tplc="04160001" w:tentative="1">
      <w:start w:val="1"/>
      <w:numFmt w:val="bullet"/>
      <w:lvlText w:val=""/>
      <w:lvlJc w:val="left"/>
      <w:pPr>
        <w:ind w:left="5498" w:hanging="360"/>
      </w:pPr>
      <w:rPr>
        <w:rFonts w:ascii="Symbol" w:hAnsi="Symbol" w:hint="default"/>
      </w:rPr>
    </w:lvl>
    <w:lvl w:ilvl="7" w:tplc="04160003" w:tentative="1">
      <w:start w:val="1"/>
      <w:numFmt w:val="bullet"/>
      <w:lvlText w:val="o"/>
      <w:lvlJc w:val="left"/>
      <w:pPr>
        <w:ind w:left="6218" w:hanging="360"/>
      </w:pPr>
      <w:rPr>
        <w:rFonts w:ascii="Courier New" w:hAnsi="Courier New" w:cs="Courier New" w:hint="default"/>
      </w:rPr>
    </w:lvl>
    <w:lvl w:ilvl="8" w:tplc="04160005" w:tentative="1">
      <w:start w:val="1"/>
      <w:numFmt w:val="bullet"/>
      <w:lvlText w:val=""/>
      <w:lvlJc w:val="left"/>
      <w:pPr>
        <w:ind w:left="6938" w:hanging="360"/>
      </w:pPr>
      <w:rPr>
        <w:rFonts w:ascii="Wingdings" w:hAnsi="Wingdings" w:hint="default"/>
      </w:rPr>
    </w:lvl>
  </w:abstractNum>
  <w:abstractNum w:abstractNumId="3" w15:restartNumberingAfterBreak="0">
    <w:nsid w:val="16450D60"/>
    <w:multiLevelType w:val="hybridMultilevel"/>
    <w:tmpl w:val="C22C8C0E"/>
    <w:lvl w:ilvl="0" w:tplc="97D8A03A">
      <w:start w:val="1"/>
      <w:numFmt w:val="bullet"/>
      <w:lvlText w:val="Ø"/>
      <w:lvlJc w:val="left"/>
      <w:pPr>
        <w:ind w:left="720" w:hanging="360"/>
      </w:pPr>
      <w:rPr>
        <w:rFonts w:ascii="Wingdings" w:hAnsi="Wingdings" w:hint="default"/>
      </w:rPr>
    </w:lvl>
    <w:lvl w:ilvl="1" w:tplc="5D82A446">
      <w:start w:val="1"/>
      <w:numFmt w:val="bullet"/>
      <w:lvlText w:val="o"/>
      <w:lvlJc w:val="left"/>
      <w:pPr>
        <w:ind w:left="1440" w:hanging="360"/>
      </w:pPr>
      <w:rPr>
        <w:rFonts w:ascii="Courier New" w:hAnsi="Courier New" w:hint="default"/>
      </w:rPr>
    </w:lvl>
    <w:lvl w:ilvl="2" w:tplc="A33475E2">
      <w:start w:val="1"/>
      <w:numFmt w:val="bullet"/>
      <w:lvlText w:val=""/>
      <w:lvlJc w:val="left"/>
      <w:pPr>
        <w:ind w:left="2160" w:hanging="360"/>
      </w:pPr>
      <w:rPr>
        <w:rFonts w:ascii="Wingdings" w:hAnsi="Wingdings" w:hint="default"/>
      </w:rPr>
    </w:lvl>
    <w:lvl w:ilvl="3" w:tplc="C66A56D8">
      <w:start w:val="1"/>
      <w:numFmt w:val="bullet"/>
      <w:lvlText w:val=""/>
      <w:lvlJc w:val="left"/>
      <w:pPr>
        <w:ind w:left="2880" w:hanging="360"/>
      </w:pPr>
      <w:rPr>
        <w:rFonts w:ascii="Symbol" w:hAnsi="Symbol" w:hint="default"/>
      </w:rPr>
    </w:lvl>
    <w:lvl w:ilvl="4" w:tplc="0D225038">
      <w:start w:val="1"/>
      <w:numFmt w:val="bullet"/>
      <w:lvlText w:val="o"/>
      <w:lvlJc w:val="left"/>
      <w:pPr>
        <w:ind w:left="3600" w:hanging="360"/>
      </w:pPr>
      <w:rPr>
        <w:rFonts w:ascii="Courier New" w:hAnsi="Courier New" w:hint="default"/>
      </w:rPr>
    </w:lvl>
    <w:lvl w:ilvl="5" w:tplc="DD767488">
      <w:start w:val="1"/>
      <w:numFmt w:val="bullet"/>
      <w:lvlText w:val=""/>
      <w:lvlJc w:val="left"/>
      <w:pPr>
        <w:ind w:left="4320" w:hanging="360"/>
      </w:pPr>
      <w:rPr>
        <w:rFonts w:ascii="Wingdings" w:hAnsi="Wingdings" w:hint="default"/>
      </w:rPr>
    </w:lvl>
    <w:lvl w:ilvl="6" w:tplc="F70ACD84">
      <w:start w:val="1"/>
      <w:numFmt w:val="bullet"/>
      <w:lvlText w:val=""/>
      <w:lvlJc w:val="left"/>
      <w:pPr>
        <w:ind w:left="5040" w:hanging="360"/>
      </w:pPr>
      <w:rPr>
        <w:rFonts w:ascii="Symbol" w:hAnsi="Symbol" w:hint="default"/>
      </w:rPr>
    </w:lvl>
    <w:lvl w:ilvl="7" w:tplc="E59EA0F4">
      <w:start w:val="1"/>
      <w:numFmt w:val="bullet"/>
      <w:lvlText w:val="o"/>
      <w:lvlJc w:val="left"/>
      <w:pPr>
        <w:ind w:left="5760" w:hanging="360"/>
      </w:pPr>
      <w:rPr>
        <w:rFonts w:ascii="Courier New" w:hAnsi="Courier New" w:hint="default"/>
      </w:rPr>
    </w:lvl>
    <w:lvl w:ilvl="8" w:tplc="19F40D0A">
      <w:start w:val="1"/>
      <w:numFmt w:val="bullet"/>
      <w:lvlText w:val=""/>
      <w:lvlJc w:val="left"/>
      <w:pPr>
        <w:ind w:left="6480" w:hanging="360"/>
      </w:pPr>
      <w:rPr>
        <w:rFonts w:ascii="Wingdings" w:hAnsi="Wingdings" w:hint="default"/>
      </w:rPr>
    </w:lvl>
  </w:abstractNum>
  <w:abstractNum w:abstractNumId="4" w15:restartNumberingAfterBreak="0">
    <w:nsid w:val="1D160CCD"/>
    <w:multiLevelType w:val="multilevel"/>
    <w:tmpl w:val="B0BCA886"/>
    <w:lvl w:ilvl="0">
      <w:start w:val="3"/>
      <w:numFmt w:val="decimal"/>
      <w:lvlText w:val="%1"/>
      <w:lvlJc w:val="left"/>
      <w:pPr>
        <w:ind w:left="435" w:hanging="435"/>
      </w:pPr>
      <w:rPr>
        <w:rFonts w:eastAsia="Times New Roman" w:hint="default"/>
        <w:b/>
        <w:color w:val="auto"/>
        <w:sz w:val="22"/>
      </w:rPr>
    </w:lvl>
    <w:lvl w:ilvl="1">
      <w:start w:val="3"/>
      <w:numFmt w:val="decimal"/>
      <w:lvlText w:val="%1.%2"/>
      <w:lvlJc w:val="left"/>
      <w:pPr>
        <w:ind w:left="435" w:hanging="435"/>
      </w:pPr>
      <w:rPr>
        <w:rFonts w:eastAsia="Times New Roman" w:hint="default"/>
        <w:b/>
        <w:color w:val="auto"/>
        <w:sz w:val="22"/>
      </w:rPr>
    </w:lvl>
    <w:lvl w:ilvl="2">
      <w:start w:val="6"/>
      <w:numFmt w:val="decimal"/>
      <w:lvlText w:val="%1.%2.%3"/>
      <w:lvlJc w:val="left"/>
      <w:pPr>
        <w:ind w:left="720" w:hanging="720"/>
      </w:pPr>
      <w:rPr>
        <w:rFonts w:eastAsia="Times New Roman" w:hint="default"/>
        <w:b/>
        <w:color w:val="auto"/>
        <w:sz w:val="22"/>
      </w:rPr>
    </w:lvl>
    <w:lvl w:ilvl="3">
      <w:start w:val="1"/>
      <w:numFmt w:val="decimal"/>
      <w:lvlText w:val="%1.%2.%3.%4"/>
      <w:lvlJc w:val="left"/>
      <w:pPr>
        <w:ind w:left="720" w:hanging="720"/>
      </w:pPr>
      <w:rPr>
        <w:rFonts w:eastAsia="Times New Roman" w:hint="default"/>
        <w:b/>
        <w:color w:val="auto"/>
        <w:sz w:val="22"/>
      </w:rPr>
    </w:lvl>
    <w:lvl w:ilvl="4">
      <w:start w:val="1"/>
      <w:numFmt w:val="decimal"/>
      <w:lvlText w:val="%1.%2.%3.%4.%5"/>
      <w:lvlJc w:val="left"/>
      <w:pPr>
        <w:ind w:left="720" w:hanging="720"/>
      </w:pPr>
      <w:rPr>
        <w:rFonts w:eastAsia="Times New Roman" w:hint="default"/>
        <w:b/>
        <w:color w:val="auto"/>
        <w:sz w:val="22"/>
      </w:rPr>
    </w:lvl>
    <w:lvl w:ilvl="5">
      <w:start w:val="1"/>
      <w:numFmt w:val="decimal"/>
      <w:lvlText w:val="%1.%2.%3.%4.%5.%6"/>
      <w:lvlJc w:val="left"/>
      <w:pPr>
        <w:ind w:left="1080" w:hanging="1080"/>
      </w:pPr>
      <w:rPr>
        <w:rFonts w:eastAsia="Times New Roman" w:hint="default"/>
        <w:b/>
        <w:color w:val="auto"/>
        <w:sz w:val="22"/>
      </w:rPr>
    </w:lvl>
    <w:lvl w:ilvl="6">
      <w:start w:val="1"/>
      <w:numFmt w:val="decimal"/>
      <w:lvlText w:val="%1.%2.%3.%4.%5.%6.%7"/>
      <w:lvlJc w:val="left"/>
      <w:pPr>
        <w:ind w:left="1080" w:hanging="1080"/>
      </w:pPr>
      <w:rPr>
        <w:rFonts w:eastAsia="Times New Roman" w:hint="default"/>
        <w:b/>
        <w:color w:val="auto"/>
        <w:sz w:val="22"/>
      </w:rPr>
    </w:lvl>
    <w:lvl w:ilvl="7">
      <w:start w:val="1"/>
      <w:numFmt w:val="decimal"/>
      <w:lvlText w:val="%1.%2.%3.%4.%5.%6.%7.%8"/>
      <w:lvlJc w:val="left"/>
      <w:pPr>
        <w:ind w:left="1440" w:hanging="1440"/>
      </w:pPr>
      <w:rPr>
        <w:rFonts w:eastAsia="Times New Roman" w:hint="default"/>
        <w:b/>
        <w:color w:val="auto"/>
        <w:sz w:val="22"/>
      </w:rPr>
    </w:lvl>
    <w:lvl w:ilvl="8">
      <w:start w:val="1"/>
      <w:numFmt w:val="decimal"/>
      <w:lvlText w:val="%1.%2.%3.%4.%5.%6.%7.%8.%9"/>
      <w:lvlJc w:val="left"/>
      <w:pPr>
        <w:ind w:left="1440" w:hanging="1440"/>
      </w:pPr>
      <w:rPr>
        <w:rFonts w:eastAsia="Times New Roman" w:hint="default"/>
        <w:b/>
        <w:color w:val="auto"/>
        <w:sz w:val="22"/>
      </w:rPr>
    </w:lvl>
  </w:abstractNum>
  <w:abstractNum w:abstractNumId="5" w15:restartNumberingAfterBreak="0">
    <w:nsid w:val="2025764E"/>
    <w:multiLevelType w:val="multilevel"/>
    <w:tmpl w:val="AAE0C8A0"/>
    <w:lvl w:ilvl="0">
      <w:start w:val="3"/>
      <w:numFmt w:val="decimal"/>
      <w:lvlText w:val="%1"/>
      <w:lvlJc w:val="left"/>
      <w:pPr>
        <w:ind w:left="600" w:hanging="600"/>
      </w:pPr>
      <w:rPr>
        <w:rFonts w:hint="default"/>
        <w:b/>
      </w:rPr>
    </w:lvl>
    <w:lvl w:ilvl="1">
      <w:start w:val="7"/>
      <w:numFmt w:val="decimal"/>
      <w:lvlText w:val="%1.%2"/>
      <w:lvlJc w:val="left"/>
      <w:pPr>
        <w:ind w:left="756" w:hanging="60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6" w15:restartNumberingAfterBreak="0">
    <w:nsid w:val="259B67B7"/>
    <w:multiLevelType w:val="hybridMultilevel"/>
    <w:tmpl w:val="43DE1FEA"/>
    <w:lvl w:ilvl="0" w:tplc="D5A6DD76">
      <w:start w:val="1"/>
      <w:numFmt w:val="bullet"/>
      <w:lvlText w:val=""/>
      <w:lvlJc w:val="left"/>
      <w:pPr>
        <w:ind w:left="1948" w:hanging="360"/>
      </w:pPr>
      <w:rPr>
        <w:rFonts w:ascii="Symbol" w:hAnsi="Symbol" w:hint="default"/>
        <w:color w:val="auto"/>
      </w:rPr>
    </w:lvl>
    <w:lvl w:ilvl="1" w:tplc="04160003" w:tentative="1">
      <w:start w:val="1"/>
      <w:numFmt w:val="bullet"/>
      <w:lvlText w:val="o"/>
      <w:lvlJc w:val="left"/>
      <w:pPr>
        <w:ind w:left="2668" w:hanging="360"/>
      </w:pPr>
      <w:rPr>
        <w:rFonts w:ascii="Courier New" w:hAnsi="Courier New" w:cs="Courier New" w:hint="default"/>
      </w:rPr>
    </w:lvl>
    <w:lvl w:ilvl="2" w:tplc="04160005" w:tentative="1">
      <w:start w:val="1"/>
      <w:numFmt w:val="bullet"/>
      <w:lvlText w:val=""/>
      <w:lvlJc w:val="left"/>
      <w:pPr>
        <w:ind w:left="3388" w:hanging="360"/>
      </w:pPr>
      <w:rPr>
        <w:rFonts w:ascii="Wingdings" w:hAnsi="Wingdings" w:hint="default"/>
      </w:rPr>
    </w:lvl>
    <w:lvl w:ilvl="3" w:tplc="04160001" w:tentative="1">
      <w:start w:val="1"/>
      <w:numFmt w:val="bullet"/>
      <w:lvlText w:val=""/>
      <w:lvlJc w:val="left"/>
      <w:pPr>
        <w:ind w:left="4108" w:hanging="360"/>
      </w:pPr>
      <w:rPr>
        <w:rFonts w:ascii="Symbol" w:hAnsi="Symbol" w:hint="default"/>
      </w:rPr>
    </w:lvl>
    <w:lvl w:ilvl="4" w:tplc="04160003" w:tentative="1">
      <w:start w:val="1"/>
      <w:numFmt w:val="bullet"/>
      <w:lvlText w:val="o"/>
      <w:lvlJc w:val="left"/>
      <w:pPr>
        <w:ind w:left="4828" w:hanging="360"/>
      </w:pPr>
      <w:rPr>
        <w:rFonts w:ascii="Courier New" w:hAnsi="Courier New" w:cs="Courier New" w:hint="default"/>
      </w:rPr>
    </w:lvl>
    <w:lvl w:ilvl="5" w:tplc="04160005" w:tentative="1">
      <w:start w:val="1"/>
      <w:numFmt w:val="bullet"/>
      <w:lvlText w:val=""/>
      <w:lvlJc w:val="left"/>
      <w:pPr>
        <w:ind w:left="5548" w:hanging="360"/>
      </w:pPr>
      <w:rPr>
        <w:rFonts w:ascii="Wingdings" w:hAnsi="Wingdings" w:hint="default"/>
      </w:rPr>
    </w:lvl>
    <w:lvl w:ilvl="6" w:tplc="04160001" w:tentative="1">
      <w:start w:val="1"/>
      <w:numFmt w:val="bullet"/>
      <w:lvlText w:val=""/>
      <w:lvlJc w:val="left"/>
      <w:pPr>
        <w:ind w:left="6268" w:hanging="360"/>
      </w:pPr>
      <w:rPr>
        <w:rFonts w:ascii="Symbol" w:hAnsi="Symbol" w:hint="default"/>
      </w:rPr>
    </w:lvl>
    <w:lvl w:ilvl="7" w:tplc="04160003" w:tentative="1">
      <w:start w:val="1"/>
      <w:numFmt w:val="bullet"/>
      <w:lvlText w:val="o"/>
      <w:lvlJc w:val="left"/>
      <w:pPr>
        <w:ind w:left="6988" w:hanging="360"/>
      </w:pPr>
      <w:rPr>
        <w:rFonts w:ascii="Courier New" w:hAnsi="Courier New" w:cs="Courier New" w:hint="default"/>
      </w:rPr>
    </w:lvl>
    <w:lvl w:ilvl="8" w:tplc="04160005" w:tentative="1">
      <w:start w:val="1"/>
      <w:numFmt w:val="bullet"/>
      <w:lvlText w:val=""/>
      <w:lvlJc w:val="left"/>
      <w:pPr>
        <w:ind w:left="7708" w:hanging="360"/>
      </w:pPr>
      <w:rPr>
        <w:rFonts w:ascii="Wingdings" w:hAnsi="Wingdings" w:hint="default"/>
      </w:rPr>
    </w:lvl>
  </w:abstractNum>
  <w:abstractNum w:abstractNumId="7" w15:restartNumberingAfterBreak="0">
    <w:nsid w:val="287B2E19"/>
    <w:multiLevelType w:val="hybridMultilevel"/>
    <w:tmpl w:val="F690B354"/>
    <w:lvl w:ilvl="0" w:tplc="0A2816F0">
      <w:start w:val="1"/>
      <w:numFmt w:val="bullet"/>
      <w:lvlText w:val=""/>
      <w:lvlJc w:val="left"/>
      <w:pPr>
        <w:ind w:left="720" w:hanging="360"/>
      </w:pPr>
      <w:rPr>
        <w:rFonts w:ascii="Wingdings" w:hAnsi="Wingdings" w:hint="default"/>
        <w:strike w:val="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A745643"/>
    <w:multiLevelType w:val="multilevel"/>
    <w:tmpl w:val="0592EF94"/>
    <w:lvl w:ilvl="0">
      <w:start w:val="1"/>
      <w:numFmt w:val="bullet"/>
      <w:lvlText w:val=""/>
      <w:lvlJc w:val="left"/>
      <w:pPr>
        <w:tabs>
          <w:tab w:val="num" w:pos="0"/>
        </w:tabs>
        <w:ind w:left="1287" w:hanging="360"/>
      </w:pPr>
      <w:rPr>
        <w:rFonts w:ascii="Wingdings" w:hAnsi="Wingdings" w:cs="Wingdings"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9" w15:restartNumberingAfterBreak="0">
    <w:nsid w:val="2B9B2267"/>
    <w:multiLevelType w:val="multilevel"/>
    <w:tmpl w:val="B0BCA886"/>
    <w:lvl w:ilvl="0">
      <w:start w:val="3"/>
      <w:numFmt w:val="decimal"/>
      <w:lvlText w:val="%1"/>
      <w:lvlJc w:val="left"/>
      <w:pPr>
        <w:ind w:left="435" w:hanging="435"/>
      </w:pPr>
      <w:rPr>
        <w:rFonts w:eastAsia="Times New Roman" w:hint="default"/>
        <w:b/>
        <w:color w:val="auto"/>
        <w:sz w:val="22"/>
      </w:rPr>
    </w:lvl>
    <w:lvl w:ilvl="1">
      <w:start w:val="3"/>
      <w:numFmt w:val="decimal"/>
      <w:lvlText w:val="%1.%2"/>
      <w:lvlJc w:val="left"/>
      <w:pPr>
        <w:ind w:left="435" w:hanging="435"/>
      </w:pPr>
      <w:rPr>
        <w:rFonts w:eastAsia="Times New Roman" w:hint="default"/>
        <w:b/>
        <w:color w:val="auto"/>
        <w:sz w:val="22"/>
      </w:rPr>
    </w:lvl>
    <w:lvl w:ilvl="2">
      <w:start w:val="6"/>
      <w:numFmt w:val="decimal"/>
      <w:lvlText w:val="%1.%2.%3"/>
      <w:lvlJc w:val="left"/>
      <w:pPr>
        <w:ind w:left="720" w:hanging="720"/>
      </w:pPr>
      <w:rPr>
        <w:rFonts w:eastAsia="Times New Roman" w:hint="default"/>
        <w:b/>
        <w:color w:val="auto"/>
        <w:sz w:val="22"/>
      </w:rPr>
    </w:lvl>
    <w:lvl w:ilvl="3">
      <w:start w:val="1"/>
      <w:numFmt w:val="decimal"/>
      <w:lvlText w:val="%1.%2.%3.%4"/>
      <w:lvlJc w:val="left"/>
      <w:pPr>
        <w:ind w:left="720" w:hanging="720"/>
      </w:pPr>
      <w:rPr>
        <w:rFonts w:eastAsia="Times New Roman" w:hint="default"/>
        <w:b/>
        <w:color w:val="auto"/>
        <w:sz w:val="22"/>
      </w:rPr>
    </w:lvl>
    <w:lvl w:ilvl="4">
      <w:start w:val="1"/>
      <w:numFmt w:val="decimal"/>
      <w:lvlText w:val="%1.%2.%3.%4.%5"/>
      <w:lvlJc w:val="left"/>
      <w:pPr>
        <w:ind w:left="720" w:hanging="720"/>
      </w:pPr>
      <w:rPr>
        <w:rFonts w:eastAsia="Times New Roman" w:hint="default"/>
        <w:b/>
        <w:color w:val="auto"/>
        <w:sz w:val="22"/>
      </w:rPr>
    </w:lvl>
    <w:lvl w:ilvl="5">
      <w:start w:val="1"/>
      <w:numFmt w:val="decimal"/>
      <w:lvlText w:val="%1.%2.%3.%4.%5.%6"/>
      <w:lvlJc w:val="left"/>
      <w:pPr>
        <w:ind w:left="1080" w:hanging="1080"/>
      </w:pPr>
      <w:rPr>
        <w:rFonts w:eastAsia="Times New Roman" w:hint="default"/>
        <w:b/>
        <w:color w:val="auto"/>
        <w:sz w:val="22"/>
      </w:rPr>
    </w:lvl>
    <w:lvl w:ilvl="6">
      <w:start w:val="1"/>
      <w:numFmt w:val="decimal"/>
      <w:lvlText w:val="%1.%2.%3.%4.%5.%6.%7"/>
      <w:lvlJc w:val="left"/>
      <w:pPr>
        <w:ind w:left="1080" w:hanging="1080"/>
      </w:pPr>
      <w:rPr>
        <w:rFonts w:eastAsia="Times New Roman" w:hint="default"/>
        <w:b/>
        <w:color w:val="auto"/>
        <w:sz w:val="22"/>
      </w:rPr>
    </w:lvl>
    <w:lvl w:ilvl="7">
      <w:start w:val="1"/>
      <w:numFmt w:val="decimal"/>
      <w:lvlText w:val="%1.%2.%3.%4.%5.%6.%7.%8"/>
      <w:lvlJc w:val="left"/>
      <w:pPr>
        <w:ind w:left="1440" w:hanging="1440"/>
      </w:pPr>
      <w:rPr>
        <w:rFonts w:eastAsia="Times New Roman" w:hint="default"/>
        <w:b/>
        <w:color w:val="auto"/>
        <w:sz w:val="22"/>
      </w:rPr>
    </w:lvl>
    <w:lvl w:ilvl="8">
      <w:start w:val="1"/>
      <w:numFmt w:val="decimal"/>
      <w:lvlText w:val="%1.%2.%3.%4.%5.%6.%7.%8.%9"/>
      <w:lvlJc w:val="left"/>
      <w:pPr>
        <w:ind w:left="1440" w:hanging="1440"/>
      </w:pPr>
      <w:rPr>
        <w:rFonts w:eastAsia="Times New Roman" w:hint="default"/>
        <w:b/>
        <w:color w:val="auto"/>
        <w:sz w:val="22"/>
      </w:rPr>
    </w:lvl>
  </w:abstractNum>
  <w:abstractNum w:abstractNumId="10" w15:restartNumberingAfterBreak="0">
    <w:nsid w:val="2E386025"/>
    <w:multiLevelType w:val="hybridMultilevel"/>
    <w:tmpl w:val="61A0D044"/>
    <w:lvl w:ilvl="0" w:tplc="3FCE5064">
      <w:start w:val="1"/>
      <w:numFmt w:val="bullet"/>
      <w:lvlText w:val=""/>
      <w:lvlJc w:val="left"/>
      <w:pPr>
        <w:ind w:left="720" w:hanging="360"/>
      </w:pPr>
      <w:rPr>
        <w:rFonts w:ascii="Wingdings" w:hAnsi="Wingdings" w:hint="default"/>
      </w:rPr>
    </w:lvl>
    <w:lvl w:ilvl="1" w:tplc="760AE8B8">
      <w:start w:val="1"/>
      <w:numFmt w:val="bullet"/>
      <w:lvlText w:val="o"/>
      <w:lvlJc w:val="left"/>
      <w:pPr>
        <w:ind w:left="1440" w:hanging="360"/>
      </w:pPr>
      <w:rPr>
        <w:rFonts w:ascii="Courier New" w:hAnsi="Courier New" w:hint="default"/>
      </w:rPr>
    </w:lvl>
    <w:lvl w:ilvl="2" w:tplc="72D4BE04">
      <w:start w:val="1"/>
      <w:numFmt w:val="bullet"/>
      <w:lvlText w:val=""/>
      <w:lvlJc w:val="left"/>
      <w:pPr>
        <w:ind w:left="2160" w:hanging="360"/>
      </w:pPr>
      <w:rPr>
        <w:rFonts w:ascii="Wingdings" w:hAnsi="Wingdings" w:hint="default"/>
      </w:rPr>
    </w:lvl>
    <w:lvl w:ilvl="3" w:tplc="18248DCE">
      <w:start w:val="1"/>
      <w:numFmt w:val="bullet"/>
      <w:lvlText w:val=""/>
      <w:lvlJc w:val="left"/>
      <w:pPr>
        <w:ind w:left="2880" w:hanging="360"/>
      </w:pPr>
      <w:rPr>
        <w:rFonts w:ascii="Symbol" w:hAnsi="Symbol" w:hint="default"/>
      </w:rPr>
    </w:lvl>
    <w:lvl w:ilvl="4" w:tplc="9B7C8D2E">
      <w:start w:val="1"/>
      <w:numFmt w:val="bullet"/>
      <w:lvlText w:val="o"/>
      <w:lvlJc w:val="left"/>
      <w:pPr>
        <w:ind w:left="3600" w:hanging="360"/>
      </w:pPr>
      <w:rPr>
        <w:rFonts w:ascii="Courier New" w:hAnsi="Courier New" w:hint="default"/>
      </w:rPr>
    </w:lvl>
    <w:lvl w:ilvl="5" w:tplc="9A7027F4">
      <w:start w:val="1"/>
      <w:numFmt w:val="bullet"/>
      <w:lvlText w:val=""/>
      <w:lvlJc w:val="left"/>
      <w:pPr>
        <w:ind w:left="4320" w:hanging="360"/>
      </w:pPr>
      <w:rPr>
        <w:rFonts w:ascii="Wingdings" w:hAnsi="Wingdings" w:hint="default"/>
      </w:rPr>
    </w:lvl>
    <w:lvl w:ilvl="6" w:tplc="04DCE95A">
      <w:start w:val="1"/>
      <w:numFmt w:val="bullet"/>
      <w:lvlText w:val=""/>
      <w:lvlJc w:val="left"/>
      <w:pPr>
        <w:ind w:left="5040" w:hanging="360"/>
      </w:pPr>
      <w:rPr>
        <w:rFonts w:ascii="Symbol" w:hAnsi="Symbol" w:hint="default"/>
      </w:rPr>
    </w:lvl>
    <w:lvl w:ilvl="7" w:tplc="ADECC050">
      <w:start w:val="1"/>
      <w:numFmt w:val="bullet"/>
      <w:lvlText w:val="o"/>
      <w:lvlJc w:val="left"/>
      <w:pPr>
        <w:ind w:left="5760" w:hanging="360"/>
      </w:pPr>
      <w:rPr>
        <w:rFonts w:ascii="Courier New" w:hAnsi="Courier New" w:hint="default"/>
      </w:rPr>
    </w:lvl>
    <w:lvl w:ilvl="8" w:tplc="32AA20C6">
      <w:start w:val="1"/>
      <w:numFmt w:val="bullet"/>
      <w:lvlText w:val=""/>
      <w:lvlJc w:val="left"/>
      <w:pPr>
        <w:ind w:left="6480" w:hanging="360"/>
      </w:pPr>
      <w:rPr>
        <w:rFonts w:ascii="Wingdings" w:hAnsi="Wingdings" w:hint="default"/>
      </w:rPr>
    </w:lvl>
  </w:abstractNum>
  <w:abstractNum w:abstractNumId="11" w15:restartNumberingAfterBreak="0">
    <w:nsid w:val="34E623A2"/>
    <w:multiLevelType w:val="multilevel"/>
    <w:tmpl w:val="7568769E"/>
    <w:lvl w:ilvl="0">
      <w:start w:val="1"/>
      <w:numFmt w:val="bullet"/>
      <w:lvlText w:val=""/>
      <w:lvlJc w:val="left"/>
      <w:pPr>
        <w:tabs>
          <w:tab w:val="num" w:pos="0"/>
        </w:tabs>
        <w:ind w:left="1146" w:hanging="360"/>
      </w:pPr>
      <w:rPr>
        <w:rFonts w:ascii="Wingdings" w:hAnsi="Wingdings" w:cs="Wingdings" w:hint="default"/>
        <w:color w:val="auto"/>
      </w:rPr>
    </w:lvl>
    <w:lvl w:ilvl="1">
      <w:start w:val="1"/>
      <w:numFmt w:val="bullet"/>
      <w:lvlText w:val=""/>
      <w:lvlJc w:val="left"/>
      <w:pPr>
        <w:tabs>
          <w:tab w:val="num" w:pos="0"/>
        </w:tabs>
        <w:ind w:left="1866" w:hanging="360"/>
      </w:pPr>
      <w:rPr>
        <w:rFonts w:ascii="Wingdings" w:hAnsi="Wingdings" w:cs="Wingdings"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2" w15:restartNumberingAfterBreak="0">
    <w:nsid w:val="35500276"/>
    <w:multiLevelType w:val="hybridMultilevel"/>
    <w:tmpl w:val="4596FFFA"/>
    <w:lvl w:ilvl="0" w:tplc="04160003">
      <w:start w:val="1"/>
      <w:numFmt w:val="bullet"/>
      <w:lvlText w:val="o"/>
      <w:lvlJc w:val="left"/>
      <w:pPr>
        <w:ind w:left="720" w:hanging="360"/>
      </w:pPr>
      <w:rPr>
        <w:rFonts w:ascii="Courier New" w:hAnsi="Courier New" w:cs="Courier New"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3D9F4B7D"/>
    <w:multiLevelType w:val="multilevel"/>
    <w:tmpl w:val="761EC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753D86"/>
    <w:multiLevelType w:val="multilevel"/>
    <w:tmpl w:val="19A6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E3625F"/>
    <w:multiLevelType w:val="multilevel"/>
    <w:tmpl w:val="28BAB436"/>
    <w:lvl w:ilvl="0">
      <w:start w:val="3"/>
      <w:numFmt w:val="decimal"/>
      <w:lvlText w:val="%1"/>
      <w:lvlJc w:val="left"/>
      <w:pPr>
        <w:ind w:left="480" w:hanging="480"/>
      </w:pPr>
      <w:rPr>
        <w:rFonts w:eastAsia="SimSun" w:hint="default"/>
        <w:b/>
        <w:i w:val="0"/>
        <w:color w:val="auto"/>
      </w:rPr>
    </w:lvl>
    <w:lvl w:ilvl="1">
      <w:start w:val="5"/>
      <w:numFmt w:val="decimal"/>
      <w:lvlText w:val="%1.%2"/>
      <w:lvlJc w:val="left"/>
      <w:pPr>
        <w:ind w:left="480" w:hanging="480"/>
      </w:pPr>
      <w:rPr>
        <w:rFonts w:eastAsia="SimSun" w:hint="default"/>
        <w:b/>
        <w:i w:val="0"/>
        <w:color w:val="auto"/>
      </w:rPr>
    </w:lvl>
    <w:lvl w:ilvl="2">
      <w:start w:val="2"/>
      <w:numFmt w:val="decimal"/>
      <w:lvlText w:val="%1.%2.%3"/>
      <w:lvlJc w:val="left"/>
      <w:pPr>
        <w:ind w:left="720" w:hanging="720"/>
      </w:pPr>
      <w:rPr>
        <w:rFonts w:eastAsia="SimSun" w:hint="default"/>
        <w:b/>
        <w:i w:val="0"/>
        <w:color w:val="auto"/>
      </w:rPr>
    </w:lvl>
    <w:lvl w:ilvl="3">
      <w:start w:val="1"/>
      <w:numFmt w:val="decimal"/>
      <w:lvlText w:val="%1.%2.%3.%4"/>
      <w:lvlJc w:val="left"/>
      <w:pPr>
        <w:ind w:left="720" w:hanging="720"/>
      </w:pPr>
      <w:rPr>
        <w:rFonts w:eastAsia="SimSun" w:hint="default"/>
        <w:b/>
        <w:i w:val="0"/>
        <w:color w:val="auto"/>
      </w:rPr>
    </w:lvl>
    <w:lvl w:ilvl="4">
      <w:start w:val="1"/>
      <w:numFmt w:val="decimal"/>
      <w:lvlText w:val="%1.%2.%3.%4.%5"/>
      <w:lvlJc w:val="left"/>
      <w:pPr>
        <w:ind w:left="1080" w:hanging="1080"/>
      </w:pPr>
      <w:rPr>
        <w:rFonts w:eastAsia="SimSun" w:hint="default"/>
        <w:b/>
        <w:i w:val="0"/>
        <w:color w:val="auto"/>
      </w:rPr>
    </w:lvl>
    <w:lvl w:ilvl="5">
      <w:start w:val="1"/>
      <w:numFmt w:val="decimal"/>
      <w:lvlText w:val="%1.%2.%3.%4.%5.%6"/>
      <w:lvlJc w:val="left"/>
      <w:pPr>
        <w:ind w:left="1080" w:hanging="1080"/>
      </w:pPr>
      <w:rPr>
        <w:rFonts w:eastAsia="SimSun" w:hint="default"/>
        <w:b/>
        <w:i w:val="0"/>
        <w:color w:val="auto"/>
      </w:rPr>
    </w:lvl>
    <w:lvl w:ilvl="6">
      <w:start w:val="1"/>
      <w:numFmt w:val="decimal"/>
      <w:lvlText w:val="%1.%2.%3.%4.%5.%6.%7"/>
      <w:lvlJc w:val="left"/>
      <w:pPr>
        <w:ind w:left="1440" w:hanging="1440"/>
      </w:pPr>
      <w:rPr>
        <w:rFonts w:eastAsia="SimSun" w:hint="default"/>
        <w:b/>
        <w:i w:val="0"/>
        <w:color w:val="auto"/>
      </w:rPr>
    </w:lvl>
    <w:lvl w:ilvl="7">
      <w:start w:val="1"/>
      <w:numFmt w:val="decimal"/>
      <w:lvlText w:val="%1.%2.%3.%4.%5.%6.%7.%8"/>
      <w:lvlJc w:val="left"/>
      <w:pPr>
        <w:ind w:left="1440" w:hanging="1440"/>
      </w:pPr>
      <w:rPr>
        <w:rFonts w:eastAsia="SimSun" w:hint="default"/>
        <w:b/>
        <w:i w:val="0"/>
        <w:color w:val="auto"/>
      </w:rPr>
    </w:lvl>
    <w:lvl w:ilvl="8">
      <w:start w:val="1"/>
      <w:numFmt w:val="decimal"/>
      <w:lvlText w:val="%1.%2.%3.%4.%5.%6.%7.%8.%9"/>
      <w:lvlJc w:val="left"/>
      <w:pPr>
        <w:ind w:left="1800" w:hanging="1800"/>
      </w:pPr>
      <w:rPr>
        <w:rFonts w:eastAsia="SimSun" w:hint="default"/>
        <w:b/>
        <w:i w:val="0"/>
        <w:color w:val="auto"/>
      </w:rPr>
    </w:lvl>
  </w:abstractNum>
  <w:abstractNum w:abstractNumId="16" w15:restartNumberingAfterBreak="0">
    <w:nsid w:val="47D91454"/>
    <w:multiLevelType w:val="hybridMultilevel"/>
    <w:tmpl w:val="2D381EDC"/>
    <w:lvl w:ilvl="0" w:tplc="04160001">
      <w:start w:val="1"/>
      <w:numFmt w:val="bullet"/>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17" w15:restartNumberingAfterBreak="0">
    <w:nsid w:val="53A47880"/>
    <w:multiLevelType w:val="hybridMultilevel"/>
    <w:tmpl w:val="3192F754"/>
    <w:lvl w:ilvl="0" w:tplc="0416000B">
      <w:start w:val="1"/>
      <w:numFmt w:val="bullet"/>
      <w:lvlText w:val=""/>
      <w:lvlJc w:val="left"/>
      <w:pPr>
        <w:ind w:left="1858" w:hanging="360"/>
      </w:pPr>
      <w:rPr>
        <w:rFonts w:ascii="Wingdings" w:hAnsi="Wingdings" w:hint="default"/>
        <w:color w:val="auto"/>
      </w:rPr>
    </w:lvl>
    <w:lvl w:ilvl="1" w:tplc="90048FE2">
      <w:start w:val="1"/>
      <w:numFmt w:val="bullet"/>
      <w:lvlText w:val="o"/>
      <w:lvlJc w:val="left"/>
      <w:pPr>
        <w:ind w:left="2120" w:hanging="360"/>
      </w:pPr>
      <w:rPr>
        <w:rFonts w:ascii="Courier New" w:hAnsi="Courier New" w:cs="Courier New" w:hint="default"/>
        <w:color w:val="auto"/>
      </w:rPr>
    </w:lvl>
    <w:lvl w:ilvl="2" w:tplc="EBA25446">
      <w:start w:val="1"/>
      <w:numFmt w:val="bullet"/>
      <w:lvlText w:val=""/>
      <w:lvlJc w:val="left"/>
      <w:pPr>
        <w:ind w:left="2840" w:hanging="360"/>
      </w:pPr>
      <w:rPr>
        <w:rFonts w:ascii="Wingdings" w:hAnsi="Wingdings" w:hint="default"/>
        <w:color w:val="auto"/>
      </w:rPr>
    </w:lvl>
    <w:lvl w:ilvl="3" w:tplc="04160001" w:tentative="1">
      <w:start w:val="1"/>
      <w:numFmt w:val="bullet"/>
      <w:lvlText w:val=""/>
      <w:lvlJc w:val="left"/>
      <w:pPr>
        <w:ind w:left="3560" w:hanging="360"/>
      </w:pPr>
      <w:rPr>
        <w:rFonts w:ascii="Symbol" w:hAnsi="Symbol" w:hint="default"/>
      </w:rPr>
    </w:lvl>
    <w:lvl w:ilvl="4" w:tplc="04160003" w:tentative="1">
      <w:start w:val="1"/>
      <w:numFmt w:val="bullet"/>
      <w:lvlText w:val="o"/>
      <w:lvlJc w:val="left"/>
      <w:pPr>
        <w:ind w:left="4280" w:hanging="360"/>
      </w:pPr>
      <w:rPr>
        <w:rFonts w:ascii="Courier New" w:hAnsi="Courier New" w:cs="Courier New" w:hint="default"/>
      </w:rPr>
    </w:lvl>
    <w:lvl w:ilvl="5" w:tplc="04160005" w:tentative="1">
      <w:start w:val="1"/>
      <w:numFmt w:val="bullet"/>
      <w:lvlText w:val=""/>
      <w:lvlJc w:val="left"/>
      <w:pPr>
        <w:ind w:left="5000" w:hanging="360"/>
      </w:pPr>
      <w:rPr>
        <w:rFonts w:ascii="Wingdings" w:hAnsi="Wingdings" w:hint="default"/>
      </w:rPr>
    </w:lvl>
    <w:lvl w:ilvl="6" w:tplc="04160001" w:tentative="1">
      <w:start w:val="1"/>
      <w:numFmt w:val="bullet"/>
      <w:lvlText w:val=""/>
      <w:lvlJc w:val="left"/>
      <w:pPr>
        <w:ind w:left="5720" w:hanging="360"/>
      </w:pPr>
      <w:rPr>
        <w:rFonts w:ascii="Symbol" w:hAnsi="Symbol" w:hint="default"/>
      </w:rPr>
    </w:lvl>
    <w:lvl w:ilvl="7" w:tplc="04160003" w:tentative="1">
      <w:start w:val="1"/>
      <w:numFmt w:val="bullet"/>
      <w:lvlText w:val="o"/>
      <w:lvlJc w:val="left"/>
      <w:pPr>
        <w:ind w:left="6440" w:hanging="360"/>
      </w:pPr>
      <w:rPr>
        <w:rFonts w:ascii="Courier New" w:hAnsi="Courier New" w:cs="Courier New" w:hint="default"/>
      </w:rPr>
    </w:lvl>
    <w:lvl w:ilvl="8" w:tplc="04160005" w:tentative="1">
      <w:start w:val="1"/>
      <w:numFmt w:val="bullet"/>
      <w:lvlText w:val=""/>
      <w:lvlJc w:val="left"/>
      <w:pPr>
        <w:ind w:left="7160" w:hanging="360"/>
      </w:pPr>
      <w:rPr>
        <w:rFonts w:ascii="Wingdings" w:hAnsi="Wingdings" w:hint="default"/>
      </w:rPr>
    </w:lvl>
  </w:abstractNum>
  <w:abstractNum w:abstractNumId="18" w15:restartNumberingAfterBreak="0">
    <w:nsid w:val="57C97151"/>
    <w:multiLevelType w:val="hybridMultilevel"/>
    <w:tmpl w:val="5D0ACD82"/>
    <w:lvl w:ilvl="0" w:tplc="0416000B">
      <w:start w:val="1"/>
      <w:numFmt w:val="bullet"/>
      <w:lvlText w:val=""/>
      <w:lvlJc w:val="left"/>
      <w:pPr>
        <w:ind w:left="1145" w:hanging="360"/>
      </w:pPr>
      <w:rPr>
        <w:rFonts w:ascii="Wingdings" w:hAnsi="Wingdings" w:hint="default"/>
        <w:color w:val="auto"/>
      </w:rPr>
    </w:lvl>
    <w:lvl w:ilvl="1" w:tplc="04160003" w:tentative="1">
      <w:start w:val="1"/>
      <w:numFmt w:val="bullet"/>
      <w:lvlText w:val="o"/>
      <w:lvlJc w:val="left"/>
      <w:pPr>
        <w:ind w:left="1865" w:hanging="360"/>
      </w:pPr>
      <w:rPr>
        <w:rFonts w:ascii="Courier New" w:hAnsi="Courier New" w:cs="Courier New" w:hint="default"/>
      </w:rPr>
    </w:lvl>
    <w:lvl w:ilvl="2" w:tplc="04160005" w:tentative="1">
      <w:start w:val="1"/>
      <w:numFmt w:val="bullet"/>
      <w:lvlText w:val=""/>
      <w:lvlJc w:val="left"/>
      <w:pPr>
        <w:ind w:left="2585" w:hanging="360"/>
      </w:pPr>
      <w:rPr>
        <w:rFonts w:ascii="Wingdings" w:hAnsi="Wingdings" w:hint="default"/>
      </w:rPr>
    </w:lvl>
    <w:lvl w:ilvl="3" w:tplc="04160001" w:tentative="1">
      <w:start w:val="1"/>
      <w:numFmt w:val="bullet"/>
      <w:lvlText w:val=""/>
      <w:lvlJc w:val="left"/>
      <w:pPr>
        <w:ind w:left="3305" w:hanging="360"/>
      </w:pPr>
      <w:rPr>
        <w:rFonts w:ascii="Symbol" w:hAnsi="Symbol" w:hint="default"/>
      </w:rPr>
    </w:lvl>
    <w:lvl w:ilvl="4" w:tplc="04160003" w:tentative="1">
      <w:start w:val="1"/>
      <w:numFmt w:val="bullet"/>
      <w:lvlText w:val="o"/>
      <w:lvlJc w:val="left"/>
      <w:pPr>
        <w:ind w:left="4025" w:hanging="360"/>
      </w:pPr>
      <w:rPr>
        <w:rFonts w:ascii="Courier New" w:hAnsi="Courier New" w:cs="Courier New" w:hint="default"/>
      </w:rPr>
    </w:lvl>
    <w:lvl w:ilvl="5" w:tplc="04160005" w:tentative="1">
      <w:start w:val="1"/>
      <w:numFmt w:val="bullet"/>
      <w:lvlText w:val=""/>
      <w:lvlJc w:val="left"/>
      <w:pPr>
        <w:ind w:left="4745" w:hanging="360"/>
      </w:pPr>
      <w:rPr>
        <w:rFonts w:ascii="Wingdings" w:hAnsi="Wingdings" w:hint="default"/>
      </w:rPr>
    </w:lvl>
    <w:lvl w:ilvl="6" w:tplc="04160001" w:tentative="1">
      <w:start w:val="1"/>
      <w:numFmt w:val="bullet"/>
      <w:lvlText w:val=""/>
      <w:lvlJc w:val="left"/>
      <w:pPr>
        <w:ind w:left="5465" w:hanging="360"/>
      </w:pPr>
      <w:rPr>
        <w:rFonts w:ascii="Symbol" w:hAnsi="Symbol" w:hint="default"/>
      </w:rPr>
    </w:lvl>
    <w:lvl w:ilvl="7" w:tplc="04160003" w:tentative="1">
      <w:start w:val="1"/>
      <w:numFmt w:val="bullet"/>
      <w:lvlText w:val="o"/>
      <w:lvlJc w:val="left"/>
      <w:pPr>
        <w:ind w:left="6185" w:hanging="360"/>
      </w:pPr>
      <w:rPr>
        <w:rFonts w:ascii="Courier New" w:hAnsi="Courier New" w:cs="Courier New" w:hint="default"/>
      </w:rPr>
    </w:lvl>
    <w:lvl w:ilvl="8" w:tplc="04160005" w:tentative="1">
      <w:start w:val="1"/>
      <w:numFmt w:val="bullet"/>
      <w:lvlText w:val=""/>
      <w:lvlJc w:val="left"/>
      <w:pPr>
        <w:ind w:left="6905" w:hanging="360"/>
      </w:pPr>
      <w:rPr>
        <w:rFonts w:ascii="Wingdings" w:hAnsi="Wingdings" w:hint="default"/>
      </w:rPr>
    </w:lvl>
  </w:abstractNum>
  <w:abstractNum w:abstractNumId="19" w15:restartNumberingAfterBreak="0">
    <w:nsid w:val="588E7920"/>
    <w:multiLevelType w:val="multilevel"/>
    <w:tmpl w:val="456EFE60"/>
    <w:lvl w:ilvl="0">
      <w:start w:val="3"/>
      <w:numFmt w:val="decimal"/>
      <w:lvlText w:val="%1"/>
      <w:lvlJc w:val="left"/>
      <w:pPr>
        <w:ind w:left="660" w:hanging="660"/>
      </w:pPr>
      <w:rPr>
        <w:rFonts w:hint="default"/>
        <w:b/>
      </w:rPr>
    </w:lvl>
    <w:lvl w:ilvl="1">
      <w:start w:val="5"/>
      <w:numFmt w:val="decimal"/>
      <w:lvlText w:val="%1.%2"/>
      <w:lvlJc w:val="left"/>
      <w:pPr>
        <w:ind w:left="816" w:hanging="66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abstractNum w:abstractNumId="20" w15:restartNumberingAfterBreak="0">
    <w:nsid w:val="5DE2705A"/>
    <w:multiLevelType w:val="hybridMultilevel"/>
    <w:tmpl w:val="19E00E96"/>
    <w:lvl w:ilvl="0" w:tplc="179E5228">
      <w:start w:val="1"/>
      <w:numFmt w:val="bullet"/>
      <w:lvlText w:val="Ø"/>
      <w:lvlJc w:val="left"/>
      <w:pPr>
        <w:ind w:left="720" w:hanging="360"/>
      </w:pPr>
      <w:rPr>
        <w:rFonts w:ascii="Wingdings" w:hAnsi="Wingdings" w:hint="default"/>
      </w:rPr>
    </w:lvl>
    <w:lvl w:ilvl="1" w:tplc="24DA3A40">
      <w:start w:val="1"/>
      <w:numFmt w:val="bullet"/>
      <w:lvlText w:val="o"/>
      <w:lvlJc w:val="left"/>
      <w:pPr>
        <w:ind w:left="1440" w:hanging="360"/>
      </w:pPr>
      <w:rPr>
        <w:rFonts w:ascii="Courier New" w:hAnsi="Courier New" w:hint="default"/>
      </w:rPr>
    </w:lvl>
    <w:lvl w:ilvl="2" w:tplc="21E842A4">
      <w:start w:val="1"/>
      <w:numFmt w:val="bullet"/>
      <w:lvlText w:val=""/>
      <w:lvlJc w:val="left"/>
      <w:pPr>
        <w:ind w:left="2160" w:hanging="360"/>
      </w:pPr>
      <w:rPr>
        <w:rFonts w:ascii="Wingdings" w:hAnsi="Wingdings" w:hint="default"/>
      </w:rPr>
    </w:lvl>
    <w:lvl w:ilvl="3" w:tplc="D9FA0FB8">
      <w:start w:val="1"/>
      <w:numFmt w:val="bullet"/>
      <w:lvlText w:val=""/>
      <w:lvlJc w:val="left"/>
      <w:pPr>
        <w:ind w:left="2880" w:hanging="360"/>
      </w:pPr>
      <w:rPr>
        <w:rFonts w:ascii="Symbol" w:hAnsi="Symbol" w:hint="default"/>
      </w:rPr>
    </w:lvl>
    <w:lvl w:ilvl="4" w:tplc="5386D308">
      <w:start w:val="1"/>
      <w:numFmt w:val="bullet"/>
      <w:lvlText w:val="o"/>
      <w:lvlJc w:val="left"/>
      <w:pPr>
        <w:ind w:left="3600" w:hanging="360"/>
      </w:pPr>
      <w:rPr>
        <w:rFonts w:ascii="Courier New" w:hAnsi="Courier New" w:hint="default"/>
      </w:rPr>
    </w:lvl>
    <w:lvl w:ilvl="5" w:tplc="52D8AEB4">
      <w:start w:val="1"/>
      <w:numFmt w:val="bullet"/>
      <w:lvlText w:val=""/>
      <w:lvlJc w:val="left"/>
      <w:pPr>
        <w:ind w:left="4320" w:hanging="360"/>
      </w:pPr>
      <w:rPr>
        <w:rFonts w:ascii="Wingdings" w:hAnsi="Wingdings" w:hint="default"/>
      </w:rPr>
    </w:lvl>
    <w:lvl w:ilvl="6" w:tplc="BF44117C">
      <w:start w:val="1"/>
      <w:numFmt w:val="bullet"/>
      <w:lvlText w:val=""/>
      <w:lvlJc w:val="left"/>
      <w:pPr>
        <w:ind w:left="5040" w:hanging="360"/>
      </w:pPr>
      <w:rPr>
        <w:rFonts w:ascii="Symbol" w:hAnsi="Symbol" w:hint="default"/>
      </w:rPr>
    </w:lvl>
    <w:lvl w:ilvl="7" w:tplc="25463514">
      <w:start w:val="1"/>
      <w:numFmt w:val="bullet"/>
      <w:lvlText w:val="o"/>
      <w:lvlJc w:val="left"/>
      <w:pPr>
        <w:ind w:left="5760" w:hanging="360"/>
      </w:pPr>
      <w:rPr>
        <w:rFonts w:ascii="Courier New" w:hAnsi="Courier New" w:hint="default"/>
      </w:rPr>
    </w:lvl>
    <w:lvl w:ilvl="8" w:tplc="A796B960">
      <w:start w:val="1"/>
      <w:numFmt w:val="bullet"/>
      <w:lvlText w:val=""/>
      <w:lvlJc w:val="left"/>
      <w:pPr>
        <w:ind w:left="6480" w:hanging="360"/>
      </w:pPr>
      <w:rPr>
        <w:rFonts w:ascii="Wingdings" w:hAnsi="Wingdings" w:hint="default"/>
      </w:rPr>
    </w:lvl>
  </w:abstractNum>
  <w:abstractNum w:abstractNumId="21" w15:restartNumberingAfterBreak="0">
    <w:nsid w:val="60F9005F"/>
    <w:multiLevelType w:val="hybridMultilevel"/>
    <w:tmpl w:val="4DA406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25352A7"/>
    <w:multiLevelType w:val="hybridMultilevel"/>
    <w:tmpl w:val="967A592A"/>
    <w:lvl w:ilvl="0" w:tplc="F3D6DE30">
      <w:start w:val="1"/>
      <w:numFmt w:val="bullet"/>
      <w:lvlText w:val=""/>
      <w:lvlJc w:val="left"/>
      <w:pPr>
        <w:ind w:left="1287" w:hanging="360"/>
      </w:pPr>
      <w:rPr>
        <w:rFonts w:ascii="Wingdings" w:hAnsi="Wingdings" w:hint="default"/>
        <w:color w:val="auto"/>
      </w:rPr>
    </w:lvl>
    <w:lvl w:ilvl="1" w:tplc="04160003" w:tentative="1">
      <w:start w:val="1"/>
      <w:numFmt w:val="bullet"/>
      <w:lvlText w:val="o"/>
      <w:lvlJc w:val="left"/>
      <w:pPr>
        <w:ind w:left="2007" w:hanging="360"/>
      </w:pPr>
      <w:rPr>
        <w:rFonts w:ascii="Courier New" w:hAnsi="Courier New" w:cs="Courier New" w:hint="default"/>
      </w:rPr>
    </w:lvl>
    <w:lvl w:ilvl="2" w:tplc="04160005" w:tentative="1">
      <w:start w:val="1"/>
      <w:numFmt w:val="bullet"/>
      <w:lvlText w:val=""/>
      <w:lvlJc w:val="left"/>
      <w:pPr>
        <w:ind w:left="2727" w:hanging="360"/>
      </w:pPr>
      <w:rPr>
        <w:rFonts w:ascii="Wingdings" w:hAnsi="Wingdings" w:hint="default"/>
      </w:rPr>
    </w:lvl>
    <w:lvl w:ilvl="3" w:tplc="04160001" w:tentative="1">
      <w:start w:val="1"/>
      <w:numFmt w:val="bullet"/>
      <w:lvlText w:val=""/>
      <w:lvlJc w:val="left"/>
      <w:pPr>
        <w:ind w:left="3447" w:hanging="360"/>
      </w:pPr>
      <w:rPr>
        <w:rFonts w:ascii="Symbol" w:hAnsi="Symbol" w:hint="default"/>
      </w:rPr>
    </w:lvl>
    <w:lvl w:ilvl="4" w:tplc="04160003" w:tentative="1">
      <w:start w:val="1"/>
      <w:numFmt w:val="bullet"/>
      <w:lvlText w:val="o"/>
      <w:lvlJc w:val="left"/>
      <w:pPr>
        <w:ind w:left="4167" w:hanging="360"/>
      </w:pPr>
      <w:rPr>
        <w:rFonts w:ascii="Courier New" w:hAnsi="Courier New" w:cs="Courier New" w:hint="default"/>
      </w:rPr>
    </w:lvl>
    <w:lvl w:ilvl="5" w:tplc="04160005" w:tentative="1">
      <w:start w:val="1"/>
      <w:numFmt w:val="bullet"/>
      <w:lvlText w:val=""/>
      <w:lvlJc w:val="left"/>
      <w:pPr>
        <w:ind w:left="4887" w:hanging="360"/>
      </w:pPr>
      <w:rPr>
        <w:rFonts w:ascii="Wingdings" w:hAnsi="Wingdings" w:hint="default"/>
      </w:rPr>
    </w:lvl>
    <w:lvl w:ilvl="6" w:tplc="04160001" w:tentative="1">
      <w:start w:val="1"/>
      <w:numFmt w:val="bullet"/>
      <w:lvlText w:val=""/>
      <w:lvlJc w:val="left"/>
      <w:pPr>
        <w:ind w:left="5607" w:hanging="360"/>
      </w:pPr>
      <w:rPr>
        <w:rFonts w:ascii="Symbol" w:hAnsi="Symbol" w:hint="default"/>
      </w:rPr>
    </w:lvl>
    <w:lvl w:ilvl="7" w:tplc="04160003" w:tentative="1">
      <w:start w:val="1"/>
      <w:numFmt w:val="bullet"/>
      <w:lvlText w:val="o"/>
      <w:lvlJc w:val="left"/>
      <w:pPr>
        <w:ind w:left="6327" w:hanging="360"/>
      </w:pPr>
      <w:rPr>
        <w:rFonts w:ascii="Courier New" w:hAnsi="Courier New" w:cs="Courier New" w:hint="default"/>
      </w:rPr>
    </w:lvl>
    <w:lvl w:ilvl="8" w:tplc="04160005" w:tentative="1">
      <w:start w:val="1"/>
      <w:numFmt w:val="bullet"/>
      <w:lvlText w:val=""/>
      <w:lvlJc w:val="left"/>
      <w:pPr>
        <w:ind w:left="7047" w:hanging="360"/>
      </w:pPr>
      <w:rPr>
        <w:rFonts w:ascii="Wingdings" w:hAnsi="Wingdings" w:hint="default"/>
      </w:rPr>
    </w:lvl>
  </w:abstractNum>
  <w:abstractNum w:abstractNumId="23" w15:restartNumberingAfterBreak="0">
    <w:nsid w:val="6288581A"/>
    <w:multiLevelType w:val="hybridMultilevel"/>
    <w:tmpl w:val="C73AB3B2"/>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5250CCD"/>
    <w:multiLevelType w:val="multilevel"/>
    <w:tmpl w:val="759A1D5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6527523D"/>
    <w:multiLevelType w:val="hybridMultilevel"/>
    <w:tmpl w:val="034006A2"/>
    <w:lvl w:ilvl="0" w:tplc="0416000B">
      <w:start w:val="1"/>
      <w:numFmt w:val="bullet"/>
      <w:lvlText w:val=""/>
      <w:lvlJc w:val="left"/>
      <w:pPr>
        <w:ind w:left="795" w:hanging="360"/>
      </w:pPr>
      <w:rPr>
        <w:rFonts w:ascii="Wingdings" w:hAnsi="Wingdings" w:hint="default"/>
      </w:rPr>
    </w:lvl>
    <w:lvl w:ilvl="1" w:tplc="04160003" w:tentative="1">
      <w:start w:val="1"/>
      <w:numFmt w:val="bullet"/>
      <w:lvlText w:val="o"/>
      <w:lvlJc w:val="left"/>
      <w:pPr>
        <w:ind w:left="1515" w:hanging="360"/>
      </w:pPr>
      <w:rPr>
        <w:rFonts w:ascii="Courier New" w:hAnsi="Courier New" w:cs="Courier New" w:hint="default"/>
      </w:rPr>
    </w:lvl>
    <w:lvl w:ilvl="2" w:tplc="04160005" w:tentative="1">
      <w:start w:val="1"/>
      <w:numFmt w:val="bullet"/>
      <w:lvlText w:val=""/>
      <w:lvlJc w:val="left"/>
      <w:pPr>
        <w:ind w:left="2235" w:hanging="360"/>
      </w:pPr>
      <w:rPr>
        <w:rFonts w:ascii="Wingdings" w:hAnsi="Wingdings" w:hint="default"/>
      </w:rPr>
    </w:lvl>
    <w:lvl w:ilvl="3" w:tplc="04160001" w:tentative="1">
      <w:start w:val="1"/>
      <w:numFmt w:val="bullet"/>
      <w:lvlText w:val=""/>
      <w:lvlJc w:val="left"/>
      <w:pPr>
        <w:ind w:left="2955" w:hanging="360"/>
      </w:pPr>
      <w:rPr>
        <w:rFonts w:ascii="Symbol" w:hAnsi="Symbol" w:hint="default"/>
      </w:rPr>
    </w:lvl>
    <w:lvl w:ilvl="4" w:tplc="04160003" w:tentative="1">
      <w:start w:val="1"/>
      <w:numFmt w:val="bullet"/>
      <w:lvlText w:val="o"/>
      <w:lvlJc w:val="left"/>
      <w:pPr>
        <w:ind w:left="3675" w:hanging="360"/>
      </w:pPr>
      <w:rPr>
        <w:rFonts w:ascii="Courier New" w:hAnsi="Courier New" w:cs="Courier New" w:hint="default"/>
      </w:rPr>
    </w:lvl>
    <w:lvl w:ilvl="5" w:tplc="04160005" w:tentative="1">
      <w:start w:val="1"/>
      <w:numFmt w:val="bullet"/>
      <w:lvlText w:val=""/>
      <w:lvlJc w:val="left"/>
      <w:pPr>
        <w:ind w:left="4395" w:hanging="360"/>
      </w:pPr>
      <w:rPr>
        <w:rFonts w:ascii="Wingdings" w:hAnsi="Wingdings" w:hint="default"/>
      </w:rPr>
    </w:lvl>
    <w:lvl w:ilvl="6" w:tplc="04160001" w:tentative="1">
      <w:start w:val="1"/>
      <w:numFmt w:val="bullet"/>
      <w:lvlText w:val=""/>
      <w:lvlJc w:val="left"/>
      <w:pPr>
        <w:ind w:left="5115" w:hanging="360"/>
      </w:pPr>
      <w:rPr>
        <w:rFonts w:ascii="Symbol" w:hAnsi="Symbol" w:hint="default"/>
      </w:rPr>
    </w:lvl>
    <w:lvl w:ilvl="7" w:tplc="04160003" w:tentative="1">
      <w:start w:val="1"/>
      <w:numFmt w:val="bullet"/>
      <w:lvlText w:val="o"/>
      <w:lvlJc w:val="left"/>
      <w:pPr>
        <w:ind w:left="5835" w:hanging="360"/>
      </w:pPr>
      <w:rPr>
        <w:rFonts w:ascii="Courier New" w:hAnsi="Courier New" w:cs="Courier New" w:hint="default"/>
      </w:rPr>
    </w:lvl>
    <w:lvl w:ilvl="8" w:tplc="04160005" w:tentative="1">
      <w:start w:val="1"/>
      <w:numFmt w:val="bullet"/>
      <w:lvlText w:val=""/>
      <w:lvlJc w:val="left"/>
      <w:pPr>
        <w:ind w:left="6555" w:hanging="360"/>
      </w:pPr>
      <w:rPr>
        <w:rFonts w:ascii="Wingdings" w:hAnsi="Wingdings" w:hint="default"/>
      </w:rPr>
    </w:lvl>
  </w:abstractNum>
  <w:abstractNum w:abstractNumId="26" w15:restartNumberingAfterBreak="0">
    <w:nsid w:val="6798018D"/>
    <w:multiLevelType w:val="multilevel"/>
    <w:tmpl w:val="4BCC3CC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A3717ED"/>
    <w:multiLevelType w:val="hybridMultilevel"/>
    <w:tmpl w:val="AD4EF73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6AAA4A3B"/>
    <w:multiLevelType w:val="hybridMultilevel"/>
    <w:tmpl w:val="38B87D9A"/>
    <w:lvl w:ilvl="0" w:tplc="52D4F360">
      <w:start w:val="1"/>
      <w:numFmt w:val="bullet"/>
      <w:lvlText w:val=""/>
      <w:lvlJc w:val="left"/>
      <w:pPr>
        <w:ind w:left="1146" w:hanging="360"/>
      </w:pPr>
      <w:rPr>
        <w:rFonts w:ascii="Wingdings" w:hAnsi="Wingdings" w:hint="default"/>
        <w:color w:val="auto"/>
      </w:rPr>
    </w:lvl>
    <w:lvl w:ilvl="1" w:tplc="0416000B">
      <w:start w:val="1"/>
      <w:numFmt w:val="bullet"/>
      <w:lvlText w:val=""/>
      <w:lvlJc w:val="left"/>
      <w:pPr>
        <w:ind w:left="1866" w:hanging="360"/>
      </w:pPr>
      <w:rPr>
        <w:rFonts w:ascii="Wingdings" w:hAnsi="Wingdings"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29" w15:restartNumberingAfterBreak="0">
    <w:nsid w:val="6BFD0D93"/>
    <w:multiLevelType w:val="multilevel"/>
    <w:tmpl w:val="59C65482"/>
    <w:lvl w:ilvl="0">
      <w:start w:val="1"/>
      <w:numFmt w:val="bullet"/>
      <w:lvlText w:val="o"/>
      <w:lvlJc w:val="left"/>
      <w:pPr>
        <w:tabs>
          <w:tab w:val="num" w:pos="0"/>
        </w:tabs>
        <w:ind w:left="720" w:hanging="360"/>
      </w:pPr>
      <w:rPr>
        <w:rFonts w:ascii="Courier New" w:hAnsi="Courier New" w:cs="Courier New" w:hint="default"/>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740B20D7"/>
    <w:multiLevelType w:val="hybridMultilevel"/>
    <w:tmpl w:val="51B295F6"/>
    <w:lvl w:ilvl="0" w:tplc="0416000B">
      <w:start w:val="1"/>
      <w:numFmt w:val="bullet"/>
      <w:lvlText w:val=""/>
      <w:lvlJc w:val="left"/>
      <w:pPr>
        <w:ind w:left="1776" w:hanging="360"/>
      </w:pPr>
      <w:rPr>
        <w:rFonts w:ascii="Wingdings" w:hAnsi="Wingdings" w:hint="default"/>
      </w:rPr>
    </w:lvl>
    <w:lvl w:ilvl="1" w:tplc="04160003">
      <w:start w:val="1"/>
      <w:numFmt w:val="bullet"/>
      <w:lvlText w:val="o"/>
      <w:lvlJc w:val="left"/>
      <w:pPr>
        <w:ind w:left="2496" w:hanging="360"/>
      </w:pPr>
      <w:rPr>
        <w:rFonts w:ascii="Courier New" w:hAnsi="Courier New" w:cs="Courier New" w:hint="default"/>
      </w:rPr>
    </w:lvl>
    <w:lvl w:ilvl="2" w:tplc="04160005" w:tentative="1">
      <w:start w:val="1"/>
      <w:numFmt w:val="bullet"/>
      <w:lvlText w:val=""/>
      <w:lvlJc w:val="left"/>
      <w:pPr>
        <w:ind w:left="3216" w:hanging="360"/>
      </w:pPr>
      <w:rPr>
        <w:rFonts w:ascii="Wingdings" w:hAnsi="Wingdings" w:hint="default"/>
      </w:rPr>
    </w:lvl>
    <w:lvl w:ilvl="3" w:tplc="04160001" w:tentative="1">
      <w:start w:val="1"/>
      <w:numFmt w:val="bullet"/>
      <w:lvlText w:val=""/>
      <w:lvlJc w:val="left"/>
      <w:pPr>
        <w:ind w:left="3936" w:hanging="360"/>
      </w:pPr>
      <w:rPr>
        <w:rFonts w:ascii="Symbol" w:hAnsi="Symbol" w:hint="default"/>
      </w:rPr>
    </w:lvl>
    <w:lvl w:ilvl="4" w:tplc="04160003" w:tentative="1">
      <w:start w:val="1"/>
      <w:numFmt w:val="bullet"/>
      <w:lvlText w:val="o"/>
      <w:lvlJc w:val="left"/>
      <w:pPr>
        <w:ind w:left="4656" w:hanging="360"/>
      </w:pPr>
      <w:rPr>
        <w:rFonts w:ascii="Courier New" w:hAnsi="Courier New" w:cs="Courier New" w:hint="default"/>
      </w:rPr>
    </w:lvl>
    <w:lvl w:ilvl="5" w:tplc="04160005" w:tentative="1">
      <w:start w:val="1"/>
      <w:numFmt w:val="bullet"/>
      <w:lvlText w:val=""/>
      <w:lvlJc w:val="left"/>
      <w:pPr>
        <w:ind w:left="5376" w:hanging="360"/>
      </w:pPr>
      <w:rPr>
        <w:rFonts w:ascii="Wingdings" w:hAnsi="Wingdings" w:hint="default"/>
      </w:rPr>
    </w:lvl>
    <w:lvl w:ilvl="6" w:tplc="04160001" w:tentative="1">
      <w:start w:val="1"/>
      <w:numFmt w:val="bullet"/>
      <w:lvlText w:val=""/>
      <w:lvlJc w:val="left"/>
      <w:pPr>
        <w:ind w:left="6096" w:hanging="360"/>
      </w:pPr>
      <w:rPr>
        <w:rFonts w:ascii="Symbol" w:hAnsi="Symbol" w:hint="default"/>
      </w:rPr>
    </w:lvl>
    <w:lvl w:ilvl="7" w:tplc="04160003" w:tentative="1">
      <w:start w:val="1"/>
      <w:numFmt w:val="bullet"/>
      <w:lvlText w:val="o"/>
      <w:lvlJc w:val="left"/>
      <w:pPr>
        <w:ind w:left="6816" w:hanging="360"/>
      </w:pPr>
      <w:rPr>
        <w:rFonts w:ascii="Courier New" w:hAnsi="Courier New" w:cs="Courier New" w:hint="default"/>
      </w:rPr>
    </w:lvl>
    <w:lvl w:ilvl="8" w:tplc="04160005" w:tentative="1">
      <w:start w:val="1"/>
      <w:numFmt w:val="bullet"/>
      <w:lvlText w:val=""/>
      <w:lvlJc w:val="left"/>
      <w:pPr>
        <w:ind w:left="7536" w:hanging="360"/>
      </w:pPr>
      <w:rPr>
        <w:rFonts w:ascii="Wingdings" w:hAnsi="Wingdings" w:hint="default"/>
      </w:rPr>
    </w:lvl>
  </w:abstractNum>
  <w:abstractNum w:abstractNumId="31" w15:restartNumberingAfterBreak="0">
    <w:nsid w:val="7C7019DB"/>
    <w:multiLevelType w:val="hybridMultilevel"/>
    <w:tmpl w:val="FEEC67AA"/>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7DDC3703"/>
    <w:multiLevelType w:val="hybridMultilevel"/>
    <w:tmpl w:val="747C205A"/>
    <w:lvl w:ilvl="0" w:tplc="77CA137A">
      <w:start w:val="1"/>
      <w:numFmt w:val="bullet"/>
      <w:lvlText w:val=""/>
      <w:lvlJc w:val="left"/>
      <w:pPr>
        <w:ind w:left="1557" w:hanging="360"/>
      </w:pPr>
      <w:rPr>
        <w:rFonts w:ascii="Wingdings" w:hAnsi="Wingdings" w:hint="default"/>
        <w:color w:val="auto"/>
      </w:rPr>
    </w:lvl>
    <w:lvl w:ilvl="1" w:tplc="04160003" w:tentative="1">
      <w:start w:val="1"/>
      <w:numFmt w:val="bullet"/>
      <w:lvlText w:val="o"/>
      <w:lvlJc w:val="left"/>
      <w:pPr>
        <w:ind w:left="2277" w:hanging="360"/>
      </w:pPr>
      <w:rPr>
        <w:rFonts w:ascii="Courier New" w:hAnsi="Courier New" w:cs="Courier New" w:hint="default"/>
      </w:rPr>
    </w:lvl>
    <w:lvl w:ilvl="2" w:tplc="04160005" w:tentative="1">
      <w:start w:val="1"/>
      <w:numFmt w:val="bullet"/>
      <w:lvlText w:val=""/>
      <w:lvlJc w:val="left"/>
      <w:pPr>
        <w:ind w:left="2997" w:hanging="360"/>
      </w:pPr>
      <w:rPr>
        <w:rFonts w:ascii="Wingdings" w:hAnsi="Wingdings" w:hint="default"/>
      </w:rPr>
    </w:lvl>
    <w:lvl w:ilvl="3" w:tplc="04160001" w:tentative="1">
      <w:start w:val="1"/>
      <w:numFmt w:val="bullet"/>
      <w:lvlText w:val=""/>
      <w:lvlJc w:val="left"/>
      <w:pPr>
        <w:ind w:left="3717" w:hanging="360"/>
      </w:pPr>
      <w:rPr>
        <w:rFonts w:ascii="Symbol" w:hAnsi="Symbol" w:hint="default"/>
      </w:rPr>
    </w:lvl>
    <w:lvl w:ilvl="4" w:tplc="04160003" w:tentative="1">
      <w:start w:val="1"/>
      <w:numFmt w:val="bullet"/>
      <w:lvlText w:val="o"/>
      <w:lvlJc w:val="left"/>
      <w:pPr>
        <w:ind w:left="4437" w:hanging="360"/>
      </w:pPr>
      <w:rPr>
        <w:rFonts w:ascii="Courier New" w:hAnsi="Courier New" w:cs="Courier New" w:hint="default"/>
      </w:rPr>
    </w:lvl>
    <w:lvl w:ilvl="5" w:tplc="04160005" w:tentative="1">
      <w:start w:val="1"/>
      <w:numFmt w:val="bullet"/>
      <w:lvlText w:val=""/>
      <w:lvlJc w:val="left"/>
      <w:pPr>
        <w:ind w:left="5157" w:hanging="360"/>
      </w:pPr>
      <w:rPr>
        <w:rFonts w:ascii="Wingdings" w:hAnsi="Wingdings" w:hint="default"/>
      </w:rPr>
    </w:lvl>
    <w:lvl w:ilvl="6" w:tplc="04160001" w:tentative="1">
      <w:start w:val="1"/>
      <w:numFmt w:val="bullet"/>
      <w:lvlText w:val=""/>
      <w:lvlJc w:val="left"/>
      <w:pPr>
        <w:ind w:left="5877" w:hanging="360"/>
      </w:pPr>
      <w:rPr>
        <w:rFonts w:ascii="Symbol" w:hAnsi="Symbol" w:hint="default"/>
      </w:rPr>
    </w:lvl>
    <w:lvl w:ilvl="7" w:tplc="04160003" w:tentative="1">
      <w:start w:val="1"/>
      <w:numFmt w:val="bullet"/>
      <w:lvlText w:val="o"/>
      <w:lvlJc w:val="left"/>
      <w:pPr>
        <w:ind w:left="6597" w:hanging="360"/>
      </w:pPr>
      <w:rPr>
        <w:rFonts w:ascii="Courier New" w:hAnsi="Courier New" w:cs="Courier New" w:hint="default"/>
      </w:rPr>
    </w:lvl>
    <w:lvl w:ilvl="8" w:tplc="04160005" w:tentative="1">
      <w:start w:val="1"/>
      <w:numFmt w:val="bullet"/>
      <w:lvlText w:val=""/>
      <w:lvlJc w:val="left"/>
      <w:pPr>
        <w:ind w:left="7317" w:hanging="360"/>
      </w:pPr>
      <w:rPr>
        <w:rFonts w:ascii="Wingdings" w:hAnsi="Wingdings" w:hint="default"/>
      </w:rPr>
    </w:lvl>
  </w:abstractNum>
  <w:abstractNum w:abstractNumId="33" w15:restartNumberingAfterBreak="0">
    <w:nsid w:val="7F7325EC"/>
    <w:multiLevelType w:val="multilevel"/>
    <w:tmpl w:val="15BE9A16"/>
    <w:lvl w:ilvl="0">
      <w:start w:val="3"/>
      <w:numFmt w:val="decimal"/>
      <w:lvlText w:val="%1"/>
      <w:lvlJc w:val="left"/>
      <w:pPr>
        <w:ind w:left="600" w:hanging="600"/>
      </w:pPr>
      <w:rPr>
        <w:rFonts w:hint="default"/>
        <w:b/>
      </w:rPr>
    </w:lvl>
    <w:lvl w:ilvl="1">
      <w:start w:val="6"/>
      <w:numFmt w:val="decimal"/>
      <w:lvlText w:val="%1.%2"/>
      <w:lvlJc w:val="left"/>
      <w:pPr>
        <w:ind w:left="756" w:hanging="600"/>
      </w:pPr>
      <w:rPr>
        <w:rFonts w:hint="default"/>
        <w:b/>
      </w:rPr>
    </w:lvl>
    <w:lvl w:ilvl="2">
      <w:start w:val="2"/>
      <w:numFmt w:val="decimal"/>
      <w:lvlText w:val="%1.%2.%3"/>
      <w:lvlJc w:val="left"/>
      <w:pPr>
        <w:ind w:left="1032" w:hanging="720"/>
      </w:pPr>
      <w:rPr>
        <w:rFonts w:hint="default"/>
        <w:b/>
      </w:rPr>
    </w:lvl>
    <w:lvl w:ilvl="3">
      <w:start w:val="2"/>
      <w:numFmt w:val="decimal"/>
      <w:lvlText w:val="%1.%2.%3.%4"/>
      <w:lvlJc w:val="left"/>
      <w:pPr>
        <w:ind w:left="1188" w:hanging="720"/>
      </w:pPr>
      <w:rPr>
        <w:rFonts w:hint="default"/>
        <w:b/>
      </w:rPr>
    </w:lvl>
    <w:lvl w:ilvl="4">
      <w:start w:val="1"/>
      <w:numFmt w:val="decimal"/>
      <w:lvlText w:val="%1.%2.%3.%4.%5"/>
      <w:lvlJc w:val="left"/>
      <w:pPr>
        <w:ind w:left="1704" w:hanging="1080"/>
      </w:pPr>
      <w:rPr>
        <w:rFonts w:hint="default"/>
        <w:b/>
      </w:rPr>
    </w:lvl>
    <w:lvl w:ilvl="5">
      <w:start w:val="1"/>
      <w:numFmt w:val="decimal"/>
      <w:lvlText w:val="%1.%2.%3.%4.%5.%6"/>
      <w:lvlJc w:val="left"/>
      <w:pPr>
        <w:ind w:left="1860" w:hanging="1080"/>
      </w:pPr>
      <w:rPr>
        <w:rFonts w:hint="default"/>
        <w:b/>
      </w:rPr>
    </w:lvl>
    <w:lvl w:ilvl="6">
      <w:start w:val="1"/>
      <w:numFmt w:val="decimal"/>
      <w:lvlText w:val="%1.%2.%3.%4.%5.%6.%7"/>
      <w:lvlJc w:val="left"/>
      <w:pPr>
        <w:ind w:left="2376" w:hanging="1440"/>
      </w:pPr>
      <w:rPr>
        <w:rFonts w:hint="default"/>
        <w:b/>
      </w:rPr>
    </w:lvl>
    <w:lvl w:ilvl="7">
      <w:start w:val="1"/>
      <w:numFmt w:val="decimal"/>
      <w:lvlText w:val="%1.%2.%3.%4.%5.%6.%7.%8"/>
      <w:lvlJc w:val="left"/>
      <w:pPr>
        <w:ind w:left="2532" w:hanging="1440"/>
      </w:pPr>
      <w:rPr>
        <w:rFonts w:hint="default"/>
        <w:b/>
      </w:rPr>
    </w:lvl>
    <w:lvl w:ilvl="8">
      <w:start w:val="1"/>
      <w:numFmt w:val="decimal"/>
      <w:lvlText w:val="%1.%2.%3.%4.%5.%6.%7.%8.%9"/>
      <w:lvlJc w:val="left"/>
      <w:pPr>
        <w:ind w:left="2688" w:hanging="1440"/>
      </w:pPr>
      <w:rPr>
        <w:rFonts w:hint="default"/>
        <w:b/>
      </w:rPr>
    </w:lvl>
  </w:abstractNum>
  <w:num w:numId="1" w16cid:durableId="1500651858">
    <w:abstractNumId w:val="18"/>
  </w:num>
  <w:num w:numId="2" w16cid:durableId="1864778743">
    <w:abstractNumId w:val="32"/>
  </w:num>
  <w:num w:numId="3" w16cid:durableId="566837737">
    <w:abstractNumId w:val="23"/>
  </w:num>
  <w:num w:numId="4" w16cid:durableId="773088311">
    <w:abstractNumId w:val="1"/>
  </w:num>
  <w:num w:numId="5" w16cid:durableId="1222253043">
    <w:abstractNumId w:val="22"/>
  </w:num>
  <w:num w:numId="6" w16cid:durableId="702050533">
    <w:abstractNumId w:val="31"/>
  </w:num>
  <w:num w:numId="7" w16cid:durableId="1138113119">
    <w:abstractNumId w:val="27"/>
  </w:num>
  <w:num w:numId="8" w16cid:durableId="310135301">
    <w:abstractNumId w:val="28"/>
  </w:num>
  <w:num w:numId="9" w16cid:durableId="747769001">
    <w:abstractNumId w:val="25"/>
  </w:num>
  <w:num w:numId="10" w16cid:durableId="1657951385">
    <w:abstractNumId w:val="12"/>
  </w:num>
  <w:num w:numId="11" w16cid:durableId="2001273181">
    <w:abstractNumId w:val="10"/>
  </w:num>
  <w:num w:numId="12" w16cid:durableId="1809975081">
    <w:abstractNumId w:val="20"/>
  </w:num>
  <w:num w:numId="13" w16cid:durableId="1654286656">
    <w:abstractNumId w:val="3"/>
  </w:num>
  <w:num w:numId="14" w16cid:durableId="1244031016">
    <w:abstractNumId w:val="7"/>
  </w:num>
  <w:num w:numId="15" w16cid:durableId="1509172480">
    <w:abstractNumId w:val="11"/>
  </w:num>
  <w:num w:numId="16" w16cid:durableId="780565038">
    <w:abstractNumId w:val="0"/>
  </w:num>
  <w:num w:numId="17" w16cid:durableId="1806972610">
    <w:abstractNumId w:val="29"/>
  </w:num>
  <w:num w:numId="18" w16cid:durableId="2008172316">
    <w:abstractNumId w:val="24"/>
  </w:num>
  <w:num w:numId="19" w16cid:durableId="665941856">
    <w:abstractNumId w:val="8"/>
  </w:num>
  <w:num w:numId="20" w16cid:durableId="1150094708">
    <w:abstractNumId w:val="2"/>
  </w:num>
  <w:num w:numId="21" w16cid:durableId="1558933915">
    <w:abstractNumId w:val="26"/>
  </w:num>
  <w:num w:numId="22" w16cid:durableId="285160333">
    <w:abstractNumId w:val="15"/>
  </w:num>
  <w:num w:numId="23" w16cid:durableId="818762637">
    <w:abstractNumId w:val="19"/>
  </w:num>
  <w:num w:numId="24" w16cid:durableId="2022194234">
    <w:abstractNumId w:val="13"/>
  </w:num>
  <w:num w:numId="25" w16cid:durableId="1349796559">
    <w:abstractNumId w:val="14"/>
  </w:num>
  <w:num w:numId="26" w16cid:durableId="912003824">
    <w:abstractNumId w:val="16"/>
  </w:num>
  <w:num w:numId="27" w16cid:durableId="1921328732">
    <w:abstractNumId w:val="21"/>
  </w:num>
  <w:num w:numId="28" w16cid:durableId="1403404926">
    <w:abstractNumId w:val="6"/>
  </w:num>
  <w:num w:numId="29" w16cid:durableId="1285388492">
    <w:abstractNumId w:val="4"/>
  </w:num>
  <w:num w:numId="30" w16cid:durableId="2046102938">
    <w:abstractNumId w:val="9"/>
  </w:num>
  <w:num w:numId="31" w16cid:durableId="1083916550">
    <w:abstractNumId w:val="17"/>
  </w:num>
  <w:num w:numId="32" w16cid:durableId="1996182876">
    <w:abstractNumId w:val="30"/>
  </w:num>
  <w:num w:numId="33" w16cid:durableId="723910965">
    <w:abstractNumId w:val="5"/>
  </w:num>
  <w:num w:numId="34" w16cid:durableId="1468545664">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4ED"/>
    <w:rsid w:val="0000120F"/>
    <w:rsid w:val="000020C4"/>
    <w:rsid w:val="00005C4C"/>
    <w:rsid w:val="00010034"/>
    <w:rsid w:val="00016173"/>
    <w:rsid w:val="00016B77"/>
    <w:rsid w:val="00017AF1"/>
    <w:rsid w:val="00020DC7"/>
    <w:rsid w:val="00021548"/>
    <w:rsid w:val="00023567"/>
    <w:rsid w:val="000256C3"/>
    <w:rsid w:val="00027233"/>
    <w:rsid w:val="0003252C"/>
    <w:rsid w:val="0003448A"/>
    <w:rsid w:val="00034E72"/>
    <w:rsid w:val="00035CB1"/>
    <w:rsid w:val="00036D86"/>
    <w:rsid w:val="0003707D"/>
    <w:rsid w:val="000372B8"/>
    <w:rsid w:val="00040266"/>
    <w:rsid w:val="000448E3"/>
    <w:rsid w:val="000449E2"/>
    <w:rsid w:val="00047451"/>
    <w:rsid w:val="000508FD"/>
    <w:rsid w:val="0005379C"/>
    <w:rsid w:val="00054719"/>
    <w:rsid w:val="000609AE"/>
    <w:rsid w:val="00062024"/>
    <w:rsid w:val="00062537"/>
    <w:rsid w:val="00071959"/>
    <w:rsid w:val="000740B8"/>
    <w:rsid w:val="000740F1"/>
    <w:rsid w:val="000809BC"/>
    <w:rsid w:val="00085083"/>
    <w:rsid w:val="00091D23"/>
    <w:rsid w:val="00092412"/>
    <w:rsid w:val="00094EBA"/>
    <w:rsid w:val="000A2380"/>
    <w:rsid w:val="000A28B9"/>
    <w:rsid w:val="000A36C0"/>
    <w:rsid w:val="000A377C"/>
    <w:rsid w:val="000A7E66"/>
    <w:rsid w:val="000B00F9"/>
    <w:rsid w:val="000B1340"/>
    <w:rsid w:val="000B2DCA"/>
    <w:rsid w:val="000B6A63"/>
    <w:rsid w:val="000B6E86"/>
    <w:rsid w:val="000B7A05"/>
    <w:rsid w:val="000C03CA"/>
    <w:rsid w:val="000C0E08"/>
    <w:rsid w:val="000C1D5F"/>
    <w:rsid w:val="000C2B4B"/>
    <w:rsid w:val="000C55CD"/>
    <w:rsid w:val="000C612B"/>
    <w:rsid w:val="000C6591"/>
    <w:rsid w:val="000C65EC"/>
    <w:rsid w:val="000D020B"/>
    <w:rsid w:val="000D1FDD"/>
    <w:rsid w:val="000D30FC"/>
    <w:rsid w:val="000D3367"/>
    <w:rsid w:val="000D41FE"/>
    <w:rsid w:val="000D4F84"/>
    <w:rsid w:val="000D6DD1"/>
    <w:rsid w:val="000E22A4"/>
    <w:rsid w:val="000E3D12"/>
    <w:rsid w:val="000E4C08"/>
    <w:rsid w:val="000E6A70"/>
    <w:rsid w:val="000F3606"/>
    <w:rsid w:val="000F4FD1"/>
    <w:rsid w:val="000F6336"/>
    <w:rsid w:val="000F6BA3"/>
    <w:rsid w:val="000F7B6A"/>
    <w:rsid w:val="00102560"/>
    <w:rsid w:val="0010276D"/>
    <w:rsid w:val="001041A4"/>
    <w:rsid w:val="00104D3E"/>
    <w:rsid w:val="00105187"/>
    <w:rsid w:val="00105B31"/>
    <w:rsid w:val="00110921"/>
    <w:rsid w:val="001111F3"/>
    <w:rsid w:val="001142BD"/>
    <w:rsid w:val="00114CB6"/>
    <w:rsid w:val="001166C4"/>
    <w:rsid w:val="00116A86"/>
    <w:rsid w:val="00116BBB"/>
    <w:rsid w:val="00121878"/>
    <w:rsid w:val="00123480"/>
    <w:rsid w:val="00124935"/>
    <w:rsid w:val="0012497A"/>
    <w:rsid w:val="00124D04"/>
    <w:rsid w:val="001261A9"/>
    <w:rsid w:val="00126CD2"/>
    <w:rsid w:val="00127982"/>
    <w:rsid w:val="00127D44"/>
    <w:rsid w:val="001313B3"/>
    <w:rsid w:val="00143720"/>
    <w:rsid w:val="00143D09"/>
    <w:rsid w:val="00146F39"/>
    <w:rsid w:val="00153D8D"/>
    <w:rsid w:val="001551E1"/>
    <w:rsid w:val="00155788"/>
    <w:rsid w:val="00157491"/>
    <w:rsid w:val="001655D2"/>
    <w:rsid w:val="001708A4"/>
    <w:rsid w:val="0017130E"/>
    <w:rsid w:val="00171D4D"/>
    <w:rsid w:val="00174A60"/>
    <w:rsid w:val="00174EF0"/>
    <w:rsid w:val="0017673A"/>
    <w:rsid w:val="001767D3"/>
    <w:rsid w:val="00180D20"/>
    <w:rsid w:val="001815A0"/>
    <w:rsid w:val="00181BCD"/>
    <w:rsid w:val="00191E33"/>
    <w:rsid w:val="00191E60"/>
    <w:rsid w:val="00196440"/>
    <w:rsid w:val="00196619"/>
    <w:rsid w:val="001A00EE"/>
    <w:rsid w:val="001A0934"/>
    <w:rsid w:val="001A14A8"/>
    <w:rsid w:val="001A5200"/>
    <w:rsid w:val="001B03DB"/>
    <w:rsid w:val="001B2593"/>
    <w:rsid w:val="001B475F"/>
    <w:rsid w:val="001B53A4"/>
    <w:rsid w:val="001B7BCC"/>
    <w:rsid w:val="001C105C"/>
    <w:rsid w:val="001C3627"/>
    <w:rsid w:val="001C50F6"/>
    <w:rsid w:val="001C514A"/>
    <w:rsid w:val="001D2494"/>
    <w:rsid w:val="001D5A70"/>
    <w:rsid w:val="001D623B"/>
    <w:rsid w:val="001D7379"/>
    <w:rsid w:val="001E4F1B"/>
    <w:rsid w:val="001F3FCF"/>
    <w:rsid w:val="001F558B"/>
    <w:rsid w:val="001F586C"/>
    <w:rsid w:val="001F7384"/>
    <w:rsid w:val="00202F1E"/>
    <w:rsid w:val="00206D00"/>
    <w:rsid w:val="00212FB1"/>
    <w:rsid w:val="002184F2"/>
    <w:rsid w:val="0022083B"/>
    <w:rsid w:val="00225196"/>
    <w:rsid w:val="00233D11"/>
    <w:rsid w:val="00235349"/>
    <w:rsid w:val="00237D43"/>
    <w:rsid w:val="00241ADF"/>
    <w:rsid w:val="00241F97"/>
    <w:rsid w:val="002424CE"/>
    <w:rsid w:val="0024393A"/>
    <w:rsid w:val="00244819"/>
    <w:rsid w:val="00245DC1"/>
    <w:rsid w:val="00245F0C"/>
    <w:rsid w:val="00252009"/>
    <w:rsid w:val="00257EFB"/>
    <w:rsid w:val="0026207A"/>
    <w:rsid w:val="0026250F"/>
    <w:rsid w:val="002630F5"/>
    <w:rsid w:val="00264693"/>
    <w:rsid w:val="002674A8"/>
    <w:rsid w:val="00267768"/>
    <w:rsid w:val="002718E5"/>
    <w:rsid w:val="00272551"/>
    <w:rsid w:val="00273B7A"/>
    <w:rsid w:val="002778DE"/>
    <w:rsid w:val="00277EBA"/>
    <w:rsid w:val="00283F33"/>
    <w:rsid w:val="0028538E"/>
    <w:rsid w:val="00287422"/>
    <w:rsid w:val="00292BE9"/>
    <w:rsid w:val="00293E31"/>
    <w:rsid w:val="00297351"/>
    <w:rsid w:val="002A0F1E"/>
    <w:rsid w:val="002A1728"/>
    <w:rsid w:val="002A3900"/>
    <w:rsid w:val="002B1F37"/>
    <w:rsid w:val="002B25B2"/>
    <w:rsid w:val="002B2A54"/>
    <w:rsid w:val="002B60C7"/>
    <w:rsid w:val="002B6E13"/>
    <w:rsid w:val="002C16CA"/>
    <w:rsid w:val="002C239D"/>
    <w:rsid w:val="002C5709"/>
    <w:rsid w:val="002E23D5"/>
    <w:rsid w:val="002E3E6E"/>
    <w:rsid w:val="002E6D03"/>
    <w:rsid w:val="002E73F8"/>
    <w:rsid w:val="002F2396"/>
    <w:rsid w:val="002F357D"/>
    <w:rsid w:val="002F5C58"/>
    <w:rsid w:val="002F7ED4"/>
    <w:rsid w:val="00304AF9"/>
    <w:rsid w:val="00315EFC"/>
    <w:rsid w:val="003220A4"/>
    <w:rsid w:val="003220FD"/>
    <w:rsid w:val="00330B0C"/>
    <w:rsid w:val="003310A3"/>
    <w:rsid w:val="00335AD8"/>
    <w:rsid w:val="0035489E"/>
    <w:rsid w:val="00354FD9"/>
    <w:rsid w:val="003557D5"/>
    <w:rsid w:val="00361657"/>
    <w:rsid w:val="00364593"/>
    <w:rsid w:val="003740B9"/>
    <w:rsid w:val="00375564"/>
    <w:rsid w:val="00376B77"/>
    <w:rsid w:val="00380CBB"/>
    <w:rsid w:val="003814E6"/>
    <w:rsid w:val="00384A25"/>
    <w:rsid w:val="00385E12"/>
    <w:rsid w:val="00387811"/>
    <w:rsid w:val="0039106B"/>
    <w:rsid w:val="00397679"/>
    <w:rsid w:val="003A70FC"/>
    <w:rsid w:val="003B350F"/>
    <w:rsid w:val="003B5CA4"/>
    <w:rsid w:val="003C4335"/>
    <w:rsid w:val="003C545E"/>
    <w:rsid w:val="003C7739"/>
    <w:rsid w:val="003D2962"/>
    <w:rsid w:val="003D31FD"/>
    <w:rsid w:val="003D4D98"/>
    <w:rsid w:val="003D5566"/>
    <w:rsid w:val="003E1F26"/>
    <w:rsid w:val="003E266D"/>
    <w:rsid w:val="003F326C"/>
    <w:rsid w:val="003F510C"/>
    <w:rsid w:val="003F5C87"/>
    <w:rsid w:val="003F64EB"/>
    <w:rsid w:val="00401F5F"/>
    <w:rsid w:val="00404D88"/>
    <w:rsid w:val="00406C84"/>
    <w:rsid w:val="00407C5C"/>
    <w:rsid w:val="004152CE"/>
    <w:rsid w:val="00421D4D"/>
    <w:rsid w:val="0042257A"/>
    <w:rsid w:val="00422EF5"/>
    <w:rsid w:val="00427DA6"/>
    <w:rsid w:val="00431DFB"/>
    <w:rsid w:val="00432BF6"/>
    <w:rsid w:val="00433128"/>
    <w:rsid w:val="004347BC"/>
    <w:rsid w:val="004349A9"/>
    <w:rsid w:val="00435B81"/>
    <w:rsid w:val="00435C38"/>
    <w:rsid w:val="004362C6"/>
    <w:rsid w:val="00444E6D"/>
    <w:rsid w:val="004462A0"/>
    <w:rsid w:val="0044715F"/>
    <w:rsid w:val="00447E77"/>
    <w:rsid w:val="00447EBA"/>
    <w:rsid w:val="00450235"/>
    <w:rsid w:val="00450F83"/>
    <w:rsid w:val="0045104E"/>
    <w:rsid w:val="00451809"/>
    <w:rsid w:val="00451D32"/>
    <w:rsid w:val="00451E98"/>
    <w:rsid w:val="00454ED8"/>
    <w:rsid w:val="00455487"/>
    <w:rsid w:val="00457475"/>
    <w:rsid w:val="00460019"/>
    <w:rsid w:val="00461589"/>
    <w:rsid w:val="00462D28"/>
    <w:rsid w:val="00465CD3"/>
    <w:rsid w:val="004673BC"/>
    <w:rsid w:val="00474E65"/>
    <w:rsid w:val="00475F98"/>
    <w:rsid w:val="004767BB"/>
    <w:rsid w:val="004809A1"/>
    <w:rsid w:val="00480F6D"/>
    <w:rsid w:val="00481475"/>
    <w:rsid w:val="0048391A"/>
    <w:rsid w:val="00491C29"/>
    <w:rsid w:val="004A1A20"/>
    <w:rsid w:val="004A28FE"/>
    <w:rsid w:val="004A2E6A"/>
    <w:rsid w:val="004A2F4B"/>
    <w:rsid w:val="004A5B64"/>
    <w:rsid w:val="004A5E0E"/>
    <w:rsid w:val="004A6474"/>
    <w:rsid w:val="004B46DC"/>
    <w:rsid w:val="004C4129"/>
    <w:rsid w:val="004C59AA"/>
    <w:rsid w:val="004D3E95"/>
    <w:rsid w:val="004D553E"/>
    <w:rsid w:val="004E2420"/>
    <w:rsid w:val="004E3B4E"/>
    <w:rsid w:val="004E5E41"/>
    <w:rsid w:val="004F28EC"/>
    <w:rsid w:val="004F3945"/>
    <w:rsid w:val="004F633E"/>
    <w:rsid w:val="00500BA8"/>
    <w:rsid w:val="005034F7"/>
    <w:rsid w:val="00511D23"/>
    <w:rsid w:val="00511F76"/>
    <w:rsid w:val="00512171"/>
    <w:rsid w:val="005156EC"/>
    <w:rsid w:val="00515726"/>
    <w:rsid w:val="00515A53"/>
    <w:rsid w:val="00515B4C"/>
    <w:rsid w:val="005176CD"/>
    <w:rsid w:val="005228B7"/>
    <w:rsid w:val="00525749"/>
    <w:rsid w:val="005319E8"/>
    <w:rsid w:val="0053556E"/>
    <w:rsid w:val="005417B8"/>
    <w:rsid w:val="00543DBB"/>
    <w:rsid w:val="00544C6C"/>
    <w:rsid w:val="00551F2E"/>
    <w:rsid w:val="005530D5"/>
    <w:rsid w:val="00553A35"/>
    <w:rsid w:val="00562055"/>
    <w:rsid w:val="005666DC"/>
    <w:rsid w:val="00572E14"/>
    <w:rsid w:val="005751CB"/>
    <w:rsid w:val="00576954"/>
    <w:rsid w:val="0057795E"/>
    <w:rsid w:val="0058028F"/>
    <w:rsid w:val="00581B5E"/>
    <w:rsid w:val="00581BE8"/>
    <w:rsid w:val="0058510D"/>
    <w:rsid w:val="00585857"/>
    <w:rsid w:val="00587CBE"/>
    <w:rsid w:val="0059192A"/>
    <w:rsid w:val="00591BB0"/>
    <w:rsid w:val="00592F03"/>
    <w:rsid w:val="00595518"/>
    <w:rsid w:val="00595930"/>
    <w:rsid w:val="005A6709"/>
    <w:rsid w:val="005A6D6B"/>
    <w:rsid w:val="005A7A80"/>
    <w:rsid w:val="005B0780"/>
    <w:rsid w:val="005B0C96"/>
    <w:rsid w:val="005B4B92"/>
    <w:rsid w:val="005B791B"/>
    <w:rsid w:val="005B7DEA"/>
    <w:rsid w:val="005C3728"/>
    <w:rsid w:val="005D31B3"/>
    <w:rsid w:val="005D5607"/>
    <w:rsid w:val="005E19A1"/>
    <w:rsid w:val="005E1CC5"/>
    <w:rsid w:val="005E2298"/>
    <w:rsid w:val="005E7FB6"/>
    <w:rsid w:val="005F0B5D"/>
    <w:rsid w:val="005F0EFA"/>
    <w:rsid w:val="005F2366"/>
    <w:rsid w:val="005F296C"/>
    <w:rsid w:val="0060109C"/>
    <w:rsid w:val="00603446"/>
    <w:rsid w:val="006038E0"/>
    <w:rsid w:val="00605E66"/>
    <w:rsid w:val="0061190A"/>
    <w:rsid w:val="0061345B"/>
    <w:rsid w:val="006157EF"/>
    <w:rsid w:val="00621CB8"/>
    <w:rsid w:val="00622912"/>
    <w:rsid w:val="0062503D"/>
    <w:rsid w:val="00626590"/>
    <w:rsid w:val="00626EE5"/>
    <w:rsid w:val="00630137"/>
    <w:rsid w:val="0063156B"/>
    <w:rsid w:val="00634EB9"/>
    <w:rsid w:val="00635B94"/>
    <w:rsid w:val="00636F70"/>
    <w:rsid w:val="006400EF"/>
    <w:rsid w:val="006407A6"/>
    <w:rsid w:val="00652367"/>
    <w:rsid w:val="00652C4C"/>
    <w:rsid w:val="00656B76"/>
    <w:rsid w:val="00657026"/>
    <w:rsid w:val="00657367"/>
    <w:rsid w:val="00661ECB"/>
    <w:rsid w:val="006623A8"/>
    <w:rsid w:val="006665BF"/>
    <w:rsid w:val="006672A0"/>
    <w:rsid w:val="006707F8"/>
    <w:rsid w:val="00671669"/>
    <w:rsid w:val="006738BC"/>
    <w:rsid w:val="00673BD2"/>
    <w:rsid w:val="00676245"/>
    <w:rsid w:val="00682B4C"/>
    <w:rsid w:val="0068395C"/>
    <w:rsid w:val="006860A0"/>
    <w:rsid w:val="006956A8"/>
    <w:rsid w:val="006964A8"/>
    <w:rsid w:val="006A21A8"/>
    <w:rsid w:val="006A24A3"/>
    <w:rsid w:val="006A277D"/>
    <w:rsid w:val="006A30C8"/>
    <w:rsid w:val="006A5EA5"/>
    <w:rsid w:val="006A6B8B"/>
    <w:rsid w:val="006B09A1"/>
    <w:rsid w:val="006B09C5"/>
    <w:rsid w:val="006B284E"/>
    <w:rsid w:val="006B6428"/>
    <w:rsid w:val="006B6471"/>
    <w:rsid w:val="006C1D4D"/>
    <w:rsid w:val="006C22E9"/>
    <w:rsid w:val="006C6AF3"/>
    <w:rsid w:val="006C77A4"/>
    <w:rsid w:val="006D2A57"/>
    <w:rsid w:val="006D6916"/>
    <w:rsid w:val="006E0917"/>
    <w:rsid w:val="006E38DA"/>
    <w:rsid w:val="006F04F7"/>
    <w:rsid w:val="006F7F57"/>
    <w:rsid w:val="007019E2"/>
    <w:rsid w:val="007038F8"/>
    <w:rsid w:val="00703E91"/>
    <w:rsid w:val="0070428F"/>
    <w:rsid w:val="00712202"/>
    <w:rsid w:val="0071318B"/>
    <w:rsid w:val="00713708"/>
    <w:rsid w:val="007160D6"/>
    <w:rsid w:val="00716FAD"/>
    <w:rsid w:val="007175B7"/>
    <w:rsid w:val="00724A79"/>
    <w:rsid w:val="00724BDB"/>
    <w:rsid w:val="00725A52"/>
    <w:rsid w:val="0072646E"/>
    <w:rsid w:val="007276E2"/>
    <w:rsid w:val="00735708"/>
    <w:rsid w:val="007361A9"/>
    <w:rsid w:val="007376A7"/>
    <w:rsid w:val="00741491"/>
    <w:rsid w:val="00756B37"/>
    <w:rsid w:val="0076434D"/>
    <w:rsid w:val="0077316A"/>
    <w:rsid w:val="00782EF0"/>
    <w:rsid w:val="00784A04"/>
    <w:rsid w:val="00786D6D"/>
    <w:rsid w:val="00791041"/>
    <w:rsid w:val="0079548F"/>
    <w:rsid w:val="0079593E"/>
    <w:rsid w:val="0079743F"/>
    <w:rsid w:val="007974D5"/>
    <w:rsid w:val="007A232A"/>
    <w:rsid w:val="007A3370"/>
    <w:rsid w:val="007B11FF"/>
    <w:rsid w:val="007B1CF9"/>
    <w:rsid w:val="007B2202"/>
    <w:rsid w:val="007B5A04"/>
    <w:rsid w:val="007C0CB5"/>
    <w:rsid w:val="007C15A3"/>
    <w:rsid w:val="007C4D2F"/>
    <w:rsid w:val="007D112F"/>
    <w:rsid w:val="007D190B"/>
    <w:rsid w:val="007D4785"/>
    <w:rsid w:val="007F071C"/>
    <w:rsid w:val="007F13CD"/>
    <w:rsid w:val="007F271A"/>
    <w:rsid w:val="007F3FE1"/>
    <w:rsid w:val="007F5D79"/>
    <w:rsid w:val="008022FE"/>
    <w:rsid w:val="00811A9A"/>
    <w:rsid w:val="0082148F"/>
    <w:rsid w:val="008253BB"/>
    <w:rsid w:val="008304D7"/>
    <w:rsid w:val="008314FC"/>
    <w:rsid w:val="00833362"/>
    <w:rsid w:val="00833DE7"/>
    <w:rsid w:val="008359C4"/>
    <w:rsid w:val="00836D11"/>
    <w:rsid w:val="008419F4"/>
    <w:rsid w:val="00841F72"/>
    <w:rsid w:val="0084244E"/>
    <w:rsid w:val="00843378"/>
    <w:rsid w:val="00844BB0"/>
    <w:rsid w:val="008451C5"/>
    <w:rsid w:val="008471D1"/>
    <w:rsid w:val="008479AA"/>
    <w:rsid w:val="00847C7D"/>
    <w:rsid w:val="00851575"/>
    <w:rsid w:val="0085320C"/>
    <w:rsid w:val="0085332D"/>
    <w:rsid w:val="00853C4E"/>
    <w:rsid w:val="00854D8E"/>
    <w:rsid w:val="008562E3"/>
    <w:rsid w:val="008628EC"/>
    <w:rsid w:val="00870A1C"/>
    <w:rsid w:val="0087271E"/>
    <w:rsid w:val="00873FC6"/>
    <w:rsid w:val="00874C92"/>
    <w:rsid w:val="00875634"/>
    <w:rsid w:val="00876BA9"/>
    <w:rsid w:val="008801A4"/>
    <w:rsid w:val="00880EFF"/>
    <w:rsid w:val="00885830"/>
    <w:rsid w:val="00885A37"/>
    <w:rsid w:val="00886E6D"/>
    <w:rsid w:val="0088782F"/>
    <w:rsid w:val="0089138B"/>
    <w:rsid w:val="00891D30"/>
    <w:rsid w:val="00896AC7"/>
    <w:rsid w:val="008A1A45"/>
    <w:rsid w:val="008A2531"/>
    <w:rsid w:val="008A2E8B"/>
    <w:rsid w:val="008A3F53"/>
    <w:rsid w:val="008A4374"/>
    <w:rsid w:val="008A4863"/>
    <w:rsid w:val="008A63D3"/>
    <w:rsid w:val="008A6728"/>
    <w:rsid w:val="008B122D"/>
    <w:rsid w:val="008B1FB4"/>
    <w:rsid w:val="008B2220"/>
    <w:rsid w:val="008B2ED2"/>
    <w:rsid w:val="008B43CE"/>
    <w:rsid w:val="008B450C"/>
    <w:rsid w:val="008C00C7"/>
    <w:rsid w:val="008C0C7F"/>
    <w:rsid w:val="008C33CA"/>
    <w:rsid w:val="008C5C72"/>
    <w:rsid w:val="008D0F92"/>
    <w:rsid w:val="008D5F17"/>
    <w:rsid w:val="008D6B23"/>
    <w:rsid w:val="008E305D"/>
    <w:rsid w:val="008E4135"/>
    <w:rsid w:val="008E61F8"/>
    <w:rsid w:val="008E6CBF"/>
    <w:rsid w:val="008E7911"/>
    <w:rsid w:val="008F31EC"/>
    <w:rsid w:val="008F56AB"/>
    <w:rsid w:val="008F6F8A"/>
    <w:rsid w:val="00902476"/>
    <w:rsid w:val="00903CB6"/>
    <w:rsid w:val="00905CB6"/>
    <w:rsid w:val="009068C1"/>
    <w:rsid w:val="009074E6"/>
    <w:rsid w:val="00910F53"/>
    <w:rsid w:val="00921CCF"/>
    <w:rsid w:val="00921FAC"/>
    <w:rsid w:val="00923C84"/>
    <w:rsid w:val="00924488"/>
    <w:rsid w:val="00925A66"/>
    <w:rsid w:val="00925EA4"/>
    <w:rsid w:val="00926C4E"/>
    <w:rsid w:val="0092781E"/>
    <w:rsid w:val="00927EE4"/>
    <w:rsid w:val="009348BE"/>
    <w:rsid w:val="00935D9D"/>
    <w:rsid w:val="00941925"/>
    <w:rsid w:val="00944C28"/>
    <w:rsid w:val="009457EE"/>
    <w:rsid w:val="00946E36"/>
    <w:rsid w:val="0095267B"/>
    <w:rsid w:val="00953AF2"/>
    <w:rsid w:val="009561EF"/>
    <w:rsid w:val="00960C7A"/>
    <w:rsid w:val="009616AC"/>
    <w:rsid w:val="0096341B"/>
    <w:rsid w:val="00963D3E"/>
    <w:rsid w:val="009652A0"/>
    <w:rsid w:val="00965BD0"/>
    <w:rsid w:val="00967C01"/>
    <w:rsid w:val="00972E36"/>
    <w:rsid w:val="00973756"/>
    <w:rsid w:val="00973DAC"/>
    <w:rsid w:val="00981828"/>
    <w:rsid w:val="00982298"/>
    <w:rsid w:val="009861CF"/>
    <w:rsid w:val="0098743D"/>
    <w:rsid w:val="00992840"/>
    <w:rsid w:val="0099286F"/>
    <w:rsid w:val="009931A7"/>
    <w:rsid w:val="00993A0A"/>
    <w:rsid w:val="009A1DF6"/>
    <w:rsid w:val="009A6DFF"/>
    <w:rsid w:val="009B0C3E"/>
    <w:rsid w:val="009B1761"/>
    <w:rsid w:val="009B2B91"/>
    <w:rsid w:val="009B37B6"/>
    <w:rsid w:val="009B5C96"/>
    <w:rsid w:val="009C2EC7"/>
    <w:rsid w:val="009C50B5"/>
    <w:rsid w:val="009C67DB"/>
    <w:rsid w:val="009D02BD"/>
    <w:rsid w:val="009D0DD4"/>
    <w:rsid w:val="009D26FE"/>
    <w:rsid w:val="009D3589"/>
    <w:rsid w:val="009D3952"/>
    <w:rsid w:val="009D6700"/>
    <w:rsid w:val="009E0670"/>
    <w:rsid w:val="009E1A55"/>
    <w:rsid w:val="009E2193"/>
    <w:rsid w:val="009E3F73"/>
    <w:rsid w:val="009E7483"/>
    <w:rsid w:val="009F0C4A"/>
    <w:rsid w:val="009F4F91"/>
    <w:rsid w:val="009F5930"/>
    <w:rsid w:val="009F5BA7"/>
    <w:rsid w:val="009F6E19"/>
    <w:rsid w:val="009F7A40"/>
    <w:rsid w:val="00A01278"/>
    <w:rsid w:val="00A024FE"/>
    <w:rsid w:val="00A10AD8"/>
    <w:rsid w:val="00A1129E"/>
    <w:rsid w:val="00A14C83"/>
    <w:rsid w:val="00A15D02"/>
    <w:rsid w:val="00A226D4"/>
    <w:rsid w:val="00A22F09"/>
    <w:rsid w:val="00A23C61"/>
    <w:rsid w:val="00A302DF"/>
    <w:rsid w:val="00A42CF9"/>
    <w:rsid w:val="00A44553"/>
    <w:rsid w:val="00A51071"/>
    <w:rsid w:val="00A51988"/>
    <w:rsid w:val="00A53413"/>
    <w:rsid w:val="00A54047"/>
    <w:rsid w:val="00A550C0"/>
    <w:rsid w:val="00A55142"/>
    <w:rsid w:val="00A55377"/>
    <w:rsid w:val="00A62D88"/>
    <w:rsid w:val="00A63397"/>
    <w:rsid w:val="00A64196"/>
    <w:rsid w:val="00A64B14"/>
    <w:rsid w:val="00A655BD"/>
    <w:rsid w:val="00A65903"/>
    <w:rsid w:val="00A6695E"/>
    <w:rsid w:val="00A67051"/>
    <w:rsid w:val="00A7019C"/>
    <w:rsid w:val="00A72748"/>
    <w:rsid w:val="00A773FF"/>
    <w:rsid w:val="00A7766A"/>
    <w:rsid w:val="00A812F2"/>
    <w:rsid w:val="00A8330B"/>
    <w:rsid w:val="00A8356A"/>
    <w:rsid w:val="00A83E79"/>
    <w:rsid w:val="00A85BAC"/>
    <w:rsid w:val="00A86208"/>
    <w:rsid w:val="00A911F2"/>
    <w:rsid w:val="00A94E34"/>
    <w:rsid w:val="00AA71B3"/>
    <w:rsid w:val="00AB39C8"/>
    <w:rsid w:val="00AB3C07"/>
    <w:rsid w:val="00AB52F1"/>
    <w:rsid w:val="00AB53E0"/>
    <w:rsid w:val="00AB565C"/>
    <w:rsid w:val="00AB6F2E"/>
    <w:rsid w:val="00AB7917"/>
    <w:rsid w:val="00AC1422"/>
    <w:rsid w:val="00AC5614"/>
    <w:rsid w:val="00AC5CB7"/>
    <w:rsid w:val="00AC6228"/>
    <w:rsid w:val="00AD05D5"/>
    <w:rsid w:val="00AD0C1B"/>
    <w:rsid w:val="00AD227B"/>
    <w:rsid w:val="00AD2667"/>
    <w:rsid w:val="00AD38FB"/>
    <w:rsid w:val="00AD3C3D"/>
    <w:rsid w:val="00AD74ED"/>
    <w:rsid w:val="00AE3776"/>
    <w:rsid w:val="00AE52DE"/>
    <w:rsid w:val="00AF01B5"/>
    <w:rsid w:val="00AF1178"/>
    <w:rsid w:val="00AF1B9F"/>
    <w:rsid w:val="00AF5A10"/>
    <w:rsid w:val="00AF64A2"/>
    <w:rsid w:val="00AF714B"/>
    <w:rsid w:val="00AF78AC"/>
    <w:rsid w:val="00AF7FAD"/>
    <w:rsid w:val="00B01230"/>
    <w:rsid w:val="00B02037"/>
    <w:rsid w:val="00B02A62"/>
    <w:rsid w:val="00B03966"/>
    <w:rsid w:val="00B10EA5"/>
    <w:rsid w:val="00B1368F"/>
    <w:rsid w:val="00B14E70"/>
    <w:rsid w:val="00B178DF"/>
    <w:rsid w:val="00B217AF"/>
    <w:rsid w:val="00B235CF"/>
    <w:rsid w:val="00B23DB9"/>
    <w:rsid w:val="00B24ABD"/>
    <w:rsid w:val="00B24D1B"/>
    <w:rsid w:val="00B25377"/>
    <w:rsid w:val="00B33918"/>
    <w:rsid w:val="00B35046"/>
    <w:rsid w:val="00B352E0"/>
    <w:rsid w:val="00B41BDD"/>
    <w:rsid w:val="00B45440"/>
    <w:rsid w:val="00B47597"/>
    <w:rsid w:val="00B47BBB"/>
    <w:rsid w:val="00B50B00"/>
    <w:rsid w:val="00B53362"/>
    <w:rsid w:val="00B5603C"/>
    <w:rsid w:val="00B56A4A"/>
    <w:rsid w:val="00B60181"/>
    <w:rsid w:val="00B60FC7"/>
    <w:rsid w:val="00B62846"/>
    <w:rsid w:val="00B629AE"/>
    <w:rsid w:val="00B62E3C"/>
    <w:rsid w:val="00B64E99"/>
    <w:rsid w:val="00B70C12"/>
    <w:rsid w:val="00B718C5"/>
    <w:rsid w:val="00B71AEB"/>
    <w:rsid w:val="00B75CE7"/>
    <w:rsid w:val="00B7709A"/>
    <w:rsid w:val="00B77EE6"/>
    <w:rsid w:val="00B810E6"/>
    <w:rsid w:val="00B9035F"/>
    <w:rsid w:val="00B924B0"/>
    <w:rsid w:val="00B92512"/>
    <w:rsid w:val="00B95EFD"/>
    <w:rsid w:val="00B9600B"/>
    <w:rsid w:val="00BA0DB0"/>
    <w:rsid w:val="00BA17C3"/>
    <w:rsid w:val="00BA3760"/>
    <w:rsid w:val="00BA777A"/>
    <w:rsid w:val="00BB37DA"/>
    <w:rsid w:val="00BB4F23"/>
    <w:rsid w:val="00BB665C"/>
    <w:rsid w:val="00BC1F3D"/>
    <w:rsid w:val="00BC23BA"/>
    <w:rsid w:val="00BC57F0"/>
    <w:rsid w:val="00BD078A"/>
    <w:rsid w:val="00BD302D"/>
    <w:rsid w:val="00BE0763"/>
    <w:rsid w:val="00BE1910"/>
    <w:rsid w:val="00BE207B"/>
    <w:rsid w:val="00BE2C90"/>
    <w:rsid w:val="00BE466A"/>
    <w:rsid w:val="00BE636E"/>
    <w:rsid w:val="00BE6A09"/>
    <w:rsid w:val="00BE6D88"/>
    <w:rsid w:val="00BF0FE2"/>
    <w:rsid w:val="00BF2E45"/>
    <w:rsid w:val="00BF39DC"/>
    <w:rsid w:val="00BF3D8F"/>
    <w:rsid w:val="00BF5487"/>
    <w:rsid w:val="00BF5D23"/>
    <w:rsid w:val="00C003EE"/>
    <w:rsid w:val="00C030B2"/>
    <w:rsid w:val="00C07327"/>
    <w:rsid w:val="00C12197"/>
    <w:rsid w:val="00C13E61"/>
    <w:rsid w:val="00C1410E"/>
    <w:rsid w:val="00C1472A"/>
    <w:rsid w:val="00C15B7C"/>
    <w:rsid w:val="00C23A20"/>
    <w:rsid w:val="00C245A3"/>
    <w:rsid w:val="00C252FA"/>
    <w:rsid w:val="00C25CDB"/>
    <w:rsid w:val="00C26A2E"/>
    <w:rsid w:val="00C2725C"/>
    <w:rsid w:val="00C35D4A"/>
    <w:rsid w:val="00C37026"/>
    <w:rsid w:val="00C37D45"/>
    <w:rsid w:val="00C41D41"/>
    <w:rsid w:val="00C46FDD"/>
    <w:rsid w:val="00C51DC2"/>
    <w:rsid w:val="00C53893"/>
    <w:rsid w:val="00C5393A"/>
    <w:rsid w:val="00C53F52"/>
    <w:rsid w:val="00C61DFA"/>
    <w:rsid w:val="00C62D61"/>
    <w:rsid w:val="00C705AA"/>
    <w:rsid w:val="00C705CB"/>
    <w:rsid w:val="00C73731"/>
    <w:rsid w:val="00C738C7"/>
    <w:rsid w:val="00C74905"/>
    <w:rsid w:val="00C76034"/>
    <w:rsid w:val="00C77E32"/>
    <w:rsid w:val="00C81F23"/>
    <w:rsid w:val="00C837DB"/>
    <w:rsid w:val="00C83A5A"/>
    <w:rsid w:val="00C83E3A"/>
    <w:rsid w:val="00C8412A"/>
    <w:rsid w:val="00C86CE8"/>
    <w:rsid w:val="00C90905"/>
    <w:rsid w:val="00C919AC"/>
    <w:rsid w:val="00C91EAF"/>
    <w:rsid w:val="00C92AB2"/>
    <w:rsid w:val="00C96F9B"/>
    <w:rsid w:val="00CB4C23"/>
    <w:rsid w:val="00CB546F"/>
    <w:rsid w:val="00CB5672"/>
    <w:rsid w:val="00CB6B73"/>
    <w:rsid w:val="00CB7A31"/>
    <w:rsid w:val="00CC2493"/>
    <w:rsid w:val="00CC51A1"/>
    <w:rsid w:val="00CD1601"/>
    <w:rsid w:val="00CD76D1"/>
    <w:rsid w:val="00CE1ECB"/>
    <w:rsid w:val="00CF1CDA"/>
    <w:rsid w:val="00CF2CF4"/>
    <w:rsid w:val="00CF6FD5"/>
    <w:rsid w:val="00D00137"/>
    <w:rsid w:val="00D00879"/>
    <w:rsid w:val="00D0127C"/>
    <w:rsid w:val="00D023D0"/>
    <w:rsid w:val="00D05B2D"/>
    <w:rsid w:val="00D1009B"/>
    <w:rsid w:val="00D10413"/>
    <w:rsid w:val="00D130F7"/>
    <w:rsid w:val="00D13E5A"/>
    <w:rsid w:val="00D145CB"/>
    <w:rsid w:val="00D21CB2"/>
    <w:rsid w:val="00D24770"/>
    <w:rsid w:val="00D24E83"/>
    <w:rsid w:val="00D2678F"/>
    <w:rsid w:val="00D34D12"/>
    <w:rsid w:val="00D3591B"/>
    <w:rsid w:val="00D40B65"/>
    <w:rsid w:val="00D430D3"/>
    <w:rsid w:val="00D5121B"/>
    <w:rsid w:val="00D55259"/>
    <w:rsid w:val="00D555E7"/>
    <w:rsid w:val="00D55626"/>
    <w:rsid w:val="00D55EBC"/>
    <w:rsid w:val="00D56E6D"/>
    <w:rsid w:val="00D6013A"/>
    <w:rsid w:val="00D6048B"/>
    <w:rsid w:val="00D623BE"/>
    <w:rsid w:val="00D64FC0"/>
    <w:rsid w:val="00D706C3"/>
    <w:rsid w:val="00D706CB"/>
    <w:rsid w:val="00D70D53"/>
    <w:rsid w:val="00D73950"/>
    <w:rsid w:val="00D73B8F"/>
    <w:rsid w:val="00D76C50"/>
    <w:rsid w:val="00D81E1E"/>
    <w:rsid w:val="00D826BE"/>
    <w:rsid w:val="00D8342C"/>
    <w:rsid w:val="00D8659A"/>
    <w:rsid w:val="00D86B7C"/>
    <w:rsid w:val="00D87894"/>
    <w:rsid w:val="00D93171"/>
    <w:rsid w:val="00D96114"/>
    <w:rsid w:val="00D9647E"/>
    <w:rsid w:val="00D977EB"/>
    <w:rsid w:val="00DA14FC"/>
    <w:rsid w:val="00DA4B9C"/>
    <w:rsid w:val="00DA70E8"/>
    <w:rsid w:val="00DA7334"/>
    <w:rsid w:val="00DB0928"/>
    <w:rsid w:val="00DB0FA8"/>
    <w:rsid w:val="00DB294C"/>
    <w:rsid w:val="00DB2A97"/>
    <w:rsid w:val="00DB5C28"/>
    <w:rsid w:val="00DB5EF5"/>
    <w:rsid w:val="00DC1978"/>
    <w:rsid w:val="00DC2B84"/>
    <w:rsid w:val="00DC3E3E"/>
    <w:rsid w:val="00DC5023"/>
    <w:rsid w:val="00DC5664"/>
    <w:rsid w:val="00DD09F2"/>
    <w:rsid w:val="00DD1137"/>
    <w:rsid w:val="00DD148A"/>
    <w:rsid w:val="00DD2457"/>
    <w:rsid w:val="00DD2497"/>
    <w:rsid w:val="00DD5476"/>
    <w:rsid w:val="00DE254E"/>
    <w:rsid w:val="00DE25D0"/>
    <w:rsid w:val="00DE4F36"/>
    <w:rsid w:val="00DE66EB"/>
    <w:rsid w:val="00DE68CD"/>
    <w:rsid w:val="00DF42A1"/>
    <w:rsid w:val="00DF4832"/>
    <w:rsid w:val="00DF4F39"/>
    <w:rsid w:val="00DF7054"/>
    <w:rsid w:val="00E01B30"/>
    <w:rsid w:val="00E01B95"/>
    <w:rsid w:val="00E02122"/>
    <w:rsid w:val="00E03BB8"/>
    <w:rsid w:val="00E06929"/>
    <w:rsid w:val="00E07443"/>
    <w:rsid w:val="00E15D77"/>
    <w:rsid w:val="00E16F66"/>
    <w:rsid w:val="00E17FC8"/>
    <w:rsid w:val="00E25C6C"/>
    <w:rsid w:val="00E26CA9"/>
    <w:rsid w:val="00E26DC1"/>
    <w:rsid w:val="00E27FF2"/>
    <w:rsid w:val="00E3366A"/>
    <w:rsid w:val="00E43779"/>
    <w:rsid w:val="00E46337"/>
    <w:rsid w:val="00E46949"/>
    <w:rsid w:val="00E50F14"/>
    <w:rsid w:val="00E51676"/>
    <w:rsid w:val="00E5188F"/>
    <w:rsid w:val="00E52CE6"/>
    <w:rsid w:val="00E55024"/>
    <w:rsid w:val="00E5707B"/>
    <w:rsid w:val="00E628AC"/>
    <w:rsid w:val="00E659F0"/>
    <w:rsid w:val="00E677A4"/>
    <w:rsid w:val="00E71887"/>
    <w:rsid w:val="00E72C0C"/>
    <w:rsid w:val="00E73273"/>
    <w:rsid w:val="00E73C50"/>
    <w:rsid w:val="00E7683A"/>
    <w:rsid w:val="00E777BC"/>
    <w:rsid w:val="00E80D03"/>
    <w:rsid w:val="00E81FEA"/>
    <w:rsid w:val="00E82832"/>
    <w:rsid w:val="00E84FA8"/>
    <w:rsid w:val="00E85D4D"/>
    <w:rsid w:val="00E93C60"/>
    <w:rsid w:val="00E93FAB"/>
    <w:rsid w:val="00E942F5"/>
    <w:rsid w:val="00E950F2"/>
    <w:rsid w:val="00E9580F"/>
    <w:rsid w:val="00E95D71"/>
    <w:rsid w:val="00E97011"/>
    <w:rsid w:val="00EA4145"/>
    <w:rsid w:val="00EA612E"/>
    <w:rsid w:val="00EA78FB"/>
    <w:rsid w:val="00EB3292"/>
    <w:rsid w:val="00EB420C"/>
    <w:rsid w:val="00EB7AA1"/>
    <w:rsid w:val="00EC5D31"/>
    <w:rsid w:val="00EC6F0E"/>
    <w:rsid w:val="00ED0696"/>
    <w:rsid w:val="00ED2875"/>
    <w:rsid w:val="00ED33CF"/>
    <w:rsid w:val="00ED4556"/>
    <w:rsid w:val="00EE22BB"/>
    <w:rsid w:val="00EE2332"/>
    <w:rsid w:val="00EE4FE1"/>
    <w:rsid w:val="00EE6FE4"/>
    <w:rsid w:val="00EF4405"/>
    <w:rsid w:val="00EF6DCF"/>
    <w:rsid w:val="00F02B25"/>
    <w:rsid w:val="00F04606"/>
    <w:rsid w:val="00F05A08"/>
    <w:rsid w:val="00F05F0A"/>
    <w:rsid w:val="00F12650"/>
    <w:rsid w:val="00F12D8A"/>
    <w:rsid w:val="00F17523"/>
    <w:rsid w:val="00F205E4"/>
    <w:rsid w:val="00F209B4"/>
    <w:rsid w:val="00F21570"/>
    <w:rsid w:val="00F239A9"/>
    <w:rsid w:val="00F33F10"/>
    <w:rsid w:val="00F402AC"/>
    <w:rsid w:val="00F42DEE"/>
    <w:rsid w:val="00F4488B"/>
    <w:rsid w:val="00F46B68"/>
    <w:rsid w:val="00F47446"/>
    <w:rsid w:val="00F502D8"/>
    <w:rsid w:val="00F514CC"/>
    <w:rsid w:val="00F52154"/>
    <w:rsid w:val="00F53941"/>
    <w:rsid w:val="00F55C1B"/>
    <w:rsid w:val="00F601B4"/>
    <w:rsid w:val="00F67E41"/>
    <w:rsid w:val="00F73969"/>
    <w:rsid w:val="00F74706"/>
    <w:rsid w:val="00F76BA0"/>
    <w:rsid w:val="00F80144"/>
    <w:rsid w:val="00F81A08"/>
    <w:rsid w:val="00F82B7A"/>
    <w:rsid w:val="00F85184"/>
    <w:rsid w:val="00F863A1"/>
    <w:rsid w:val="00F86C28"/>
    <w:rsid w:val="00F87E1F"/>
    <w:rsid w:val="00F91370"/>
    <w:rsid w:val="00F934B1"/>
    <w:rsid w:val="00F9446B"/>
    <w:rsid w:val="00F96F1D"/>
    <w:rsid w:val="00FA351B"/>
    <w:rsid w:val="00FA3878"/>
    <w:rsid w:val="00FA4330"/>
    <w:rsid w:val="00FB120C"/>
    <w:rsid w:val="00FB131D"/>
    <w:rsid w:val="00FB3100"/>
    <w:rsid w:val="00FB3F17"/>
    <w:rsid w:val="00FB7A53"/>
    <w:rsid w:val="00FC3AE2"/>
    <w:rsid w:val="00FC47FA"/>
    <w:rsid w:val="00FC6C5A"/>
    <w:rsid w:val="00FC7C1F"/>
    <w:rsid w:val="00FD126F"/>
    <w:rsid w:val="00FD14B3"/>
    <w:rsid w:val="00FD1A1B"/>
    <w:rsid w:val="00FD3D13"/>
    <w:rsid w:val="00FD448D"/>
    <w:rsid w:val="00FD54FD"/>
    <w:rsid w:val="00FE04CD"/>
    <w:rsid w:val="00FE2D83"/>
    <w:rsid w:val="0141DB2F"/>
    <w:rsid w:val="01FBE556"/>
    <w:rsid w:val="02312678"/>
    <w:rsid w:val="0233CC9A"/>
    <w:rsid w:val="02466FC8"/>
    <w:rsid w:val="02880A0C"/>
    <w:rsid w:val="02A4236C"/>
    <w:rsid w:val="03034354"/>
    <w:rsid w:val="033FADD2"/>
    <w:rsid w:val="0348EB10"/>
    <w:rsid w:val="0365267F"/>
    <w:rsid w:val="03B9E17A"/>
    <w:rsid w:val="03D8D5C5"/>
    <w:rsid w:val="0468B7F0"/>
    <w:rsid w:val="04976EDC"/>
    <w:rsid w:val="04C5A84C"/>
    <w:rsid w:val="04F5968F"/>
    <w:rsid w:val="04F693B6"/>
    <w:rsid w:val="057E095F"/>
    <w:rsid w:val="05959E43"/>
    <w:rsid w:val="05AE9F06"/>
    <w:rsid w:val="06077177"/>
    <w:rsid w:val="0633943C"/>
    <w:rsid w:val="0641A584"/>
    <w:rsid w:val="0687E50F"/>
    <w:rsid w:val="068BBF22"/>
    <w:rsid w:val="06A9387F"/>
    <w:rsid w:val="06BD11E0"/>
    <w:rsid w:val="06E5A414"/>
    <w:rsid w:val="07164E2E"/>
    <w:rsid w:val="072358F2"/>
    <w:rsid w:val="073DDBE2"/>
    <w:rsid w:val="0740E800"/>
    <w:rsid w:val="07A058B2"/>
    <w:rsid w:val="08D4047F"/>
    <w:rsid w:val="091AB66C"/>
    <w:rsid w:val="097DC00A"/>
    <w:rsid w:val="09808F99"/>
    <w:rsid w:val="0996CD95"/>
    <w:rsid w:val="09B69B2D"/>
    <w:rsid w:val="0A1D44D6"/>
    <w:rsid w:val="0A66EFA0"/>
    <w:rsid w:val="0AA51B16"/>
    <w:rsid w:val="0AB05576"/>
    <w:rsid w:val="0AD7F974"/>
    <w:rsid w:val="0AFA3604"/>
    <w:rsid w:val="0B92CA19"/>
    <w:rsid w:val="0BF52851"/>
    <w:rsid w:val="0BFDFFB5"/>
    <w:rsid w:val="0C0C81C9"/>
    <w:rsid w:val="0C6D44F8"/>
    <w:rsid w:val="0CCBA55D"/>
    <w:rsid w:val="0D438820"/>
    <w:rsid w:val="0D5CB62B"/>
    <w:rsid w:val="0D6C51E4"/>
    <w:rsid w:val="0D74EB21"/>
    <w:rsid w:val="0E01478A"/>
    <w:rsid w:val="0E29F088"/>
    <w:rsid w:val="0E34EE83"/>
    <w:rsid w:val="0E7702F1"/>
    <w:rsid w:val="0E94E68C"/>
    <w:rsid w:val="0E963B68"/>
    <w:rsid w:val="0ECEBF8A"/>
    <w:rsid w:val="0EE4C5D4"/>
    <w:rsid w:val="0F3A9AE3"/>
    <w:rsid w:val="0F473EF8"/>
    <w:rsid w:val="0F88F9CB"/>
    <w:rsid w:val="0FA63955"/>
    <w:rsid w:val="100464D1"/>
    <w:rsid w:val="1007EA1A"/>
    <w:rsid w:val="10162AB8"/>
    <w:rsid w:val="1032A086"/>
    <w:rsid w:val="106D1EA6"/>
    <w:rsid w:val="108A136B"/>
    <w:rsid w:val="11090547"/>
    <w:rsid w:val="114BAFF4"/>
    <w:rsid w:val="1154030B"/>
    <w:rsid w:val="11609F80"/>
    <w:rsid w:val="11B55E6F"/>
    <w:rsid w:val="11C6FD58"/>
    <w:rsid w:val="1281F9A0"/>
    <w:rsid w:val="128921D5"/>
    <w:rsid w:val="128C0AE8"/>
    <w:rsid w:val="12F205E6"/>
    <w:rsid w:val="13234E6B"/>
    <w:rsid w:val="133F8ADC"/>
    <w:rsid w:val="1346EC21"/>
    <w:rsid w:val="134AF3AA"/>
    <w:rsid w:val="13543AD1"/>
    <w:rsid w:val="13574F63"/>
    <w:rsid w:val="137AF1E0"/>
    <w:rsid w:val="137B7954"/>
    <w:rsid w:val="1398B865"/>
    <w:rsid w:val="14092170"/>
    <w:rsid w:val="1477DF1C"/>
    <w:rsid w:val="14B59EB4"/>
    <w:rsid w:val="14D8E7AC"/>
    <w:rsid w:val="14F34A0D"/>
    <w:rsid w:val="153667D2"/>
    <w:rsid w:val="1538822B"/>
    <w:rsid w:val="157EDFA4"/>
    <w:rsid w:val="15AE2845"/>
    <w:rsid w:val="15E9F78E"/>
    <w:rsid w:val="16016BBB"/>
    <w:rsid w:val="160E0F7C"/>
    <w:rsid w:val="162ABC57"/>
    <w:rsid w:val="1633B451"/>
    <w:rsid w:val="165A08C1"/>
    <w:rsid w:val="1677A5D3"/>
    <w:rsid w:val="16DB3E3C"/>
    <w:rsid w:val="175976FA"/>
    <w:rsid w:val="175C92F8"/>
    <w:rsid w:val="1785C7EF"/>
    <w:rsid w:val="179FF650"/>
    <w:rsid w:val="17CF5EC5"/>
    <w:rsid w:val="181B588B"/>
    <w:rsid w:val="18234FA3"/>
    <w:rsid w:val="1852B6CA"/>
    <w:rsid w:val="186FC8F6"/>
    <w:rsid w:val="18770E9D"/>
    <w:rsid w:val="188F4A6E"/>
    <w:rsid w:val="19295602"/>
    <w:rsid w:val="193DCF9C"/>
    <w:rsid w:val="19420FBA"/>
    <w:rsid w:val="1976E059"/>
    <w:rsid w:val="1993B0B9"/>
    <w:rsid w:val="19D93500"/>
    <w:rsid w:val="1A272E99"/>
    <w:rsid w:val="1A46F483"/>
    <w:rsid w:val="1A606622"/>
    <w:rsid w:val="1A781352"/>
    <w:rsid w:val="1A81654C"/>
    <w:rsid w:val="1AA85856"/>
    <w:rsid w:val="1AC52663"/>
    <w:rsid w:val="1B059B0A"/>
    <w:rsid w:val="1B1B5F11"/>
    <w:rsid w:val="1B2F811A"/>
    <w:rsid w:val="1B4D0C84"/>
    <w:rsid w:val="1B50C449"/>
    <w:rsid w:val="1B65819A"/>
    <w:rsid w:val="1BBDFA9C"/>
    <w:rsid w:val="1C04A627"/>
    <w:rsid w:val="1C225A97"/>
    <w:rsid w:val="1C3136BB"/>
    <w:rsid w:val="1C82F101"/>
    <w:rsid w:val="1CF423AB"/>
    <w:rsid w:val="1D2B8C63"/>
    <w:rsid w:val="1E35B3E8"/>
    <w:rsid w:val="1EA41F66"/>
    <w:rsid w:val="1F014770"/>
    <w:rsid w:val="1F090550"/>
    <w:rsid w:val="1F1A392E"/>
    <w:rsid w:val="1F1B7845"/>
    <w:rsid w:val="1FEED034"/>
    <w:rsid w:val="2004B72A"/>
    <w:rsid w:val="2053338C"/>
    <w:rsid w:val="2063F981"/>
    <w:rsid w:val="20829BBC"/>
    <w:rsid w:val="2093EAB8"/>
    <w:rsid w:val="20A7A252"/>
    <w:rsid w:val="20B4E07B"/>
    <w:rsid w:val="217D8802"/>
    <w:rsid w:val="21C46DA0"/>
    <w:rsid w:val="21ED4B85"/>
    <w:rsid w:val="2230337B"/>
    <w:rsid w:val="2231C4D5"/>
    <w:rsid w:val="223B5CE0"/>
    <w:rsid w:val="224372B3"/>
    <w:rsid w:val="22819B85"/>
    <w:rsid w:val="22A6B87C"/>
    <w:rsid w:val="22BCE407"/>
    <w:rsid w:val="22F0EB98"/>
    <w:rsid w:val="23891BE6"/>
    <w:rsid w:val="23A9E155"/>
    <w:rsid w:val="23B0365A"/>
    <w:rsid w:val="23B615DF"/>
    <w:rsid w:val="23B81FB5"/>
    <w:rsid w:val="23B929CC"/>
    <w:rsid w:val="23F401B8"/>
    <w:rsid w:val="2432DD30"/>
    <w:rsid w:val="2436123F"/>
    <w:rsid w:val="24C9FFBC"/>
    <w:rsid w:val="25049EF4"/>
    <w:rsid w:val="250AFB7E"/>
    <w:rsid w:val="251D36B8"/>
    <w:rsid w:val="256F9A1A"/>
    <w:rsid w:val="258FC90E"/>
    <w:rsid w:val="2590AEE4"/>
    <w:rsid w:val="259D6BCA"/>
    <w:rsid w:val="25A8CBB3"/>
    <w:rsid w:val="25CE9F47"/>
    <w:rsid w:val="25E8588C"/>
    <w:rsid w:val="260AE284"/>
    <w:rsid w:val="26545AF1"/>
    <w:rsid w:val="265489D6"/>
    <w:rsid w:val="2665D01D"/>
    <w:rsid w:val="26E2189E"/>
    <w:rsid w:val="26ECD070"/>
    <w:rsid w:val="27306535"/>
    <w:rsid w:val="2745B09B"/>
    <w:rsid w:val="2776ED6C"/>
    <w:rsid w:val="27B275B7"/>
    <w:rsid w:val="27E0B9BC"/>
    <w:rsid w:val="27EC863E"/>
    <w:rsid w:val="28089855"/>
    <w:rsid w:val="2828EF33"/>
    <w:rsid w:val="285E14E8"/>
    <w:rsid w:val="288A43E6"/>
    <w:rsid w:val="28CF5DC6"/>
    <w:rsid w:val="28DACBEA"/>
    <w:rsid w:val="292E8561"/>
    <w:rsid w:val="2957B6AF"/>
    <w:rsid w:val="29908A3B"/>
    <w:rsid w:val="299D70DF"/>
    <w:rsid w:val="29A3F25C"/>
    <w:rsid w:val="29BE5A5F"/>
    <w:rsid w:val="2A03D993"/>
    <w:rsid w:val="2A637372"/>
    <w:rsid w:val="2AE810C9"/>
    <w:rsid w:val="2B3AC56C"/>
    <w:rsid w:val="2BA4409A"/>
    <w:rsid w:val="2BD51F09"/>
    <w:rsid w:val="2BDF93D9"/>
    <w:rsid w:val="2C1791A1"/>
    <w:rsid w:val="2C1F9F83"/>
    <w:rsid w:val="2C4CFF15"/>
    <w:rsid w:val="2C7436A5"/>
    <w:rsid w:val="2CF20618"/>
    <w:rsid w:val="2D3EE9AB"/>
    <w:rsid w:val="2D4BF5D5"/>
    <w:rsid w:val="2D8D6F36"/>
    <w:rsid w:val="2DBB4316"/>
    <w:rsid w:val="2E53DF8C"/>
    <w:rsid w:val="2E554695"/>
    <w:rsid w:val="2E568F7E"/>
    <w:rsid w:val="2E6AC18B"/>
    <w:rsid w:val="2F1E69E6"/>
    <w:rsid w:val="2F98C8A9"/>
    <w:rsid w:val="2FB28CCB"/>
    <w:rsid w:val="2FC57915"/>
    <w:rsid w:val="2FEEDC37"/>
    <w:rsid w:val="306A6FF7"/>
    <w:rsid w:val="30BA3A47"/>
    <w:rsid w:val="31559334"/>
    <w:rsid w:val="318E0062"/>
    <w:rsid w:val="31974342"/>
    <w:rsid w:val="319A76B6"/>
    <w:rsid w:val="31B29379"/>
    <w:rsid w:val="3204A5DA"/>
    <w:rsid w:val="321BC124"/>
    <w:rsid w:val="321F57B2"/>
    <w:rsid w:val="322C6FE4"/>
    <w:rsid w:val="3242FC89"/>
    <w:rsid w:val="32952918"/>
    <w:rsid w:val="32AB54E5"/>
    <w:rsid w:val="33C51D81"/>
    <w:rsid w:val="33F1DB09"/>
    <w:rsid w:val="3404DCCA"/>
    <w:rsid w:val="345B8234"/>
    <w:rsid w:val="34749185"/>
    <w:rsid w:val="34F8060B"/>
    <w:rsid w:val="34FE18AB"/>
    <w:rsid w:val="3500A022"/>
    <w:rsid w:val="353D5A05"/>
    <w:rsid w:val="35757F6F"/>
    <w:rsid w:val="35CD24E6"/>
    <w:rsid w:val="35D755A8"/>
    <w:rsid w:val="35DBCF54"/>
    <w:rsid w:val="36100888"/>
    <w:rsid w:val="36182B47"/>
    <w:rsid w:val="361D2E01"/>
    <w:rsid w:val="362B7D71"/>
    <w:rsid w:val="3699E90C"/>
    <w:rsid w:val="36B825A2"/>
    <w:rsid w:val="36F24B82"/>
    <w:rsid w:val="370EDBDE"/>
    <w:rsid w:val="3737552D"/>
    <w:rsid w:val="375D81AA"/>
    <w:rsid w:val="37669CD0"/>
    <w:rsid w:val="376D22F0"/>
    <w:rsid w:val="378BC451"/>
    <w:rsid w:val="379D4DA4"/>
    <w:rsid w:val="37C7778C"/>
    <w:rsid w:val="383F6516"/>
    <w:rsid w:val="3841EE68"/>
    <w:rsid w:val="386E8A92"/>
    <w:rsid w:val="38D120CD"/>
    <w:rsid w:val="39246D84"/>
    <w:rsid w:val="3936908C"/>
    <w:rsid w:val="396C21B4"/>
    <w:rsid w:val="39FC32B0"/>
    <w:rsid w:val="3A36F3E3"/>
    <w:rsid w:val="3A8049BC"/>
    <w:rsid w:val="3A8670DA"/>
    <w:rsid w:val="3A9F919E"/>
    <w:rsid w:val="3AE3F961"/>
    <w:rsid w:val="3AE4DA58"/>
    <w:rsid w:val="3B294095"/>
    <w:rsid w:val="3BC25A03"/>
    <w:rsid w:val="3C946DE3"/>
    <w:rsid w:val="3CAA6407"/>
    <w:rsid w:val="3CAEA85D"/>
    <w:rsid w:val="3CF322F1"/>
    <w:rsid w:val="3D14EDF4"/>
    <w:rsid w:val="3E007DF1"/>
    <w:rsid w:val="3E871640"/>
    <w:rsid w:val="3E94F919"/>
    <w:rsid w:val="3ECE14A0"/>
    <w:rsid w:val="3F19B7D7"/>
    <w:rsid w:val="3F4F8B83"/>
    <w:rsid w:val="3F7881AD"/>
    <w:rsid w:val="3FB9B099"/>
    <w:rsid w:val="3FBBC39F"/>
    <w:rsid w:val="3FCC5BC1"/>
    <w:rsid w:val="407A0412"/>
    <w:rsid w:val="40F5B25E"/>
    <w:rsid w:val="419E54C1"/>
    <w:rsid w:val="41F2FE52"/>
    <w:rsid w:val="422728FD"/>
    <w:rsid w:val="4267E5D6"/>
    <w:rsid w:val="429182BF"/>
    <w:rsid w:val="42AAE19D"/>
    <w:rsid w:val="42E51464"/>
    <w:rsid w:val="4303D48C"/>
    <w:rsid w:val="43C67268"/>
    <w:rsid w:val="4446B1FE"/>
    <w:rsid w:val="449F454B"/>
    <w:rsid w:val="44B078E2"/>
    <w:rsid w:val="45693430"/>
    <w:rsid w:val="457AD859"/>
    <w:rsid w:val="45887840"/>
    <w:rsid w:val="459BB903"/>
    <w:rsid w:val="45B3DF70"/>
    <w:rsid w:val="45B621E7"/>
    <w:rsid w:val="45F8B54B"/>
    <w:rsid w:val="46169E2C"/>
    <w:rsid w:val="47403C3B"/>
    <w:rsid w:val="474A0618"/>
    <w:rsid w:val="4750B2D3"/>
    <w:rsid w:val="477E9684"/>
    <w:rsid w:val="47B004C4"/>
    <w:rsid w:val="481F4D63"/>
    <w:rsid w:val="4824D3A6"/>
    <w:rsid w:val="4882B912"/>
    <w:rsid w:val="48CDDCAC"/>
    <w:rsid w:val="48D2A228"/>
    <w:rsid w:val="48D47358"/>
    <w:rsid w:val="48E56FE7"/>
    <w:rsid w:val="49230133"/>
    <w:rsid w:val="4989D881"/>
    <w:rsid w:val="499C0217"/>
    <w:rsid w:val="4A46A0FA"/>
    <w:rsid w:val="4A58E2D2"/>
    <w:rsid w:val="4ACF4772"/>
    <w:rsid w:val="4B080797"/>
    <w:rsid w:val="4B0AF4AC"/>
    <w:rsid w:val="4B7CDF3C"/>
    <w:rsid w:val="4B95A2EC"/>
    <w:rsid w:val="4C05608B"/>
    <w:rsid w:val="4C42ACE1"/>
    <w:rsid w:val="4C4E6D78"/>
    <w:rsid w:val="4C9B421E"/>
    <w:rsid w:val="4D15CE38"/>
    <w:rsid w:val="4D9B69A4"/>
    <w:rsid w:val="4D9D9A87"/>
    <w:rsid w:val="4DAA7898"/>
    <w:rsid w:val="4DD5FBCE"/>
    <w:rsid w:val="4DE20C37"/>
    <w:rsid w:val="4DEC7712"/>
    <w:rsid w:val="4E133FB4"/>
    <w:rsid w:val="4E5240FD"/>
    <w:rsid w:val="4E89DE1A"/>
    <w:rsid w:val="4E908047"/>
    <w:rsid w:val="4EB5FBAA"/>
    <w:rsid w:val="4EC6458F"/>
    <w:rsid w:val="4EF6EE19"/>
    <w:rsid w:val="4F1D5680"/>
    <w:rsid w:val="4F203DAC"/>
    <w:rsid w:val="4F2697CC"/>
    <w:rsid w:val="4F55EA3D"/>
    <w:rsid w:val="4F5D8152"/>
    <w:rsid w:val="4FB37376"/>
    <w:rsid w:val="4FDAB8A6"/>
    <w:rsid w:val="50322316"/>
    <w:rsid w:val="5051551D"/>
    <w:rsid w:val="505B783B"/>
    <w:rsid w:val="50994357"/>
    <w:rsid w:val="50FA9B51"/>
    <w:rsid w:val="51094672"/>
    <w:rsid w:val="5126DED1"/>
    <w:rsid w:val="513E88F6"/>
    <w:rsid w:val="519BBE8A"/>
    <w:rsid w:val="51AFFA75"/>
    <w:rsid w:val="51BA988E"/>
    <w:rsid w:val="51CA1FEF"/>
    <w:rsid w:val="522D5CCF"/>
    <w:rsid w:val="52B13735"/>
    <w:rsid w:val="52ED82BC"/>
    <w:rsid w:val="531713C1"/>
    <w:rsid w:val="5329BC00"/>
    <w:rsid w:val="5342B67F"/>
    <w:rsid w:val="53A2C10F"/>
    <w:rsid w:val="53B2E60F"/>
    <w:rsid w:val="541E435A"/>
    <w:rsid w:val="542AA704"/>
    <w:rsid w:val="543E0895"/>
    <w:rsid w:val="5459F55A"/>
    <w:rsid w:val="54932C2E"/>
    <w:rsid w:val="54BBF2F7"/>
    <w:rsid w:val="55090F9B"/>
    <w:rsid w:val="55146914"/>
    <w:rsid w:val="552DB8C0"/>
    <w:rsid w:val="5557170C"/>
    <w:rsid w:val="55913F57"/>
    <w:rsid w:val="561C20C2"/>
    <w:rsid w:val="56572B89"/>
    <w:rsid w:val="5665E25C"/>
    <w:rsid w:val="56BD95EF"/>
    <w:rsid w:val="5727AC1D"/>
    <w:rsid w:val="57FB9083"/>
    <w:rsid w:val="585880DF"/>
    <w:rsid w:val="58B69548"/>
    <w:rsid w:val="58CB3DDA"/>
    <w:rsid w:val="5973F978"/>
    <w:rsid w:val="59CC5455"/>
    <w:rsid w:val="59DBDF3D"/>
    <w:rsid w:val="59F45140"/>
    <w:rsid w:val="5A31E33B"/>
    <w:rsid w:val="5A4A312D"/>
    <w:rsid w:val="5A9EE6CA"/>
    <w:rsid w:val="5AAAC267"/>
    <w:rsid w:val="5AADDFA4"/>
    <w:rsid w:val="5ACC42DF"/>
    <w:rsid w:val="5AD52384"/>
    <w:rsid w:val="5AF50E3C"/>
    <w:rsid w:val="5B1E33A8"/>
    <w:rsid w:val="5B7A1DA8"/>
    <w:rsid w:val="5BA37279"/>
    <w:rsid w:val="5BA88D34"/>
    <w:rsid w:val="5BDCADF3"/>
    <w:rsid w:val="5C017076"/>
    <w:rsid w:val="5C63FCDD"/>
    <w:rsid w:val="5C6E22A6"/>
    <w:rsid w:val="5CFC4DF9"/>
    <w:rsid w:val="5D12C9A5"/>
    <w:rsid w:val="5D2AE284"/>
    <w:rsid w:val="5D41575F"/>
    <w:rsid w:val="5DBC5737"/>
    <w:rsid w:val="5E2EF77C"/>
    <w:rsid w:val="5E2EFBDB"/>
    <w:rsid w:val="5E8A7D3F"/>
    <w:rsid w:val="5EDEFF2E"/>
    <w:rsid w:val="5F8C2FD2"/>
    <w:rsid w:val="5FB785E2"/>
    <w:rsid w:val="604A6A67"/>
    <w:rsid w:val="606830E3"/>
    <w:rsid w:val="60AE7BE1"/>
    <w:rsid w:val="60BAA729"/>
    <w:rsid w:val="60C04C57"/>
    <w:rsid w:val="60EB7022"/>
    <w:rsid w:val="612486D0"/>
    <w:rsid w:val="61B14FA4"/>
    <w:rsid w:val="61F84AA0"/>
    <w:rsid w:val="6221F8A6"/>
    <w:rsid w:val="6283E8C5"/>
    <w:rsid w:val="6287E091"/>
    <w:rsid w:val="629403E9"/>
    <w:rsid w:val="62E3E28D"/>
    <w:rsid w:val="62F345EB"/>
    <w:rsid w:val="62FD9AAF"/>
    <w:rsid w:val="63120A4C"/>
    <w:rsid w:val="63640BDC"/>
    <w:rsid w:val="63BCCCE9"/>
    <w:rsid w:val="65773E8F"/>
    <w:rsid w:val="6586BD89"/>
    <w:rsid w:val="66689226"/>
    <w:rsid w:val="669C94D9"/>
    <w:rsid w:val="66C24C60"/>
    <w:rsid w:val="6701F56E"/>
    <w:rsid w:val="6702B879"/>
    <w:rsid w:val="67521B22"/>
    <w:rsid w:val="67C4325A"/>
    <w:rsid w:val="67E7A674"/>
    <w:rsid w:val="68046287"/>
    <w:rsid w:val="68148079"/>
    <w:rsid w:val="68401C99"/>
    <w:rsid w:val="687A9482"/>
    <w:rsid w:val="69359539"/>
    <w:rsid w:val="6965CB38"/>
    <w:rsid w:val="69689532"/>
    <w:rsid w:val="69A27A67"/>
    <w:rsid w:val="6A76291A"/>
    <w:rsid w:val="6AB4325A"/>
    <w:rsid w:val="6AD0F4AC"/>
    <w:rsid w:val="6AE66FE3"/>
    <w:rsid w:val="6B0B3C13"/>
    <w:rsid w:val="6B40113B"/>
    <w:rsid w:val="6B5EF461"/>
    <w:rsid w:val="6B923BF7"/>
    <w:rsid w:val="6B9E0879"/>
    <w:rsid w:val="6BAB6454"/>
    <w:rsid w:val="6BCA307B"/>
    <w:rsid w:val="6BD56691"/>
    <w:rsid w:val="6BE2B027"/>
    <w:rsid w:val="6C1085B8"/>
    <w:rsid w:val="6C48CECF"/>
    <w:rsid w:val="6C580D84"/>
    <w:rsid w:val="6C7544C1"/>
    <w:rsid w:val="6C824044"/>
    <w:rsid w:val="6CE7EE68"/>
    <w:rsid w:val="6D4734B5"/>
    <w:rsid w:val="6DA8D123"/>
    <w:rsid w:val="6DD9ED8B"/>
    <w:rsid w:val="6DDD62A9"/>
    <w:rsid w:val="6DF05A3D"/>
    <w:rsid w:val="6E0FE69D"/>
    <w:rsid w:val="6E56E5D9"/>
    <w:rsid w:val="6EA2807A"/>
    <w:rsid w:val="6EA83D93"/>
    <w:rsid w:val="6ECD292D"/>
    <w:rsid w:val="6ED24B59"/>
    <w:rsid w:val="6ED2B23C"/>
    <w:rsid w:val="6F0F5528"/>
    <w:rsid w:val="6F3165D7"/>
    <w:rsid w:val="6F709442"/>
    <w:rsid w:val="6F70C092"/>
    <w:rsid w:val="6F81956D"/>
    <w:rsid w:val="6FAC09BA"/>
    <w:rsid w:val="6FAD560D"/>
    <w:rsid w:val="6FDB9C71"/>
    <w:rsid w:val="70282984"/>
    <w:rsid w:val="706366F3"/>
    <w:rsid w:val="713A0E49"/>
    <w:rsid w:val="7144D92C"/>
    <w:rsid w:val="7153886B"/>
    <w:rsid w:val="7214121D"/>
    <w:rsid w:val="7215539B"/>
    <w:rsid w:val="722A6E93"/>
    <w:rsid w:val="72340359"/>
    <w:rsid w:val="7251ADC0"/>
    <w:rsid w:val="7282E014"/>
    <w:rsid w:val="72E3AA7C"/>
    <w:rsid w:val="72E96785"/>
    <w:rsid w:val="73360D0F"/>
    <w:rsid w:val="737A8945"/>
    <w:rsid w:val="738FF201"/>
    <w:rsid w:val="73A84269"/>
    <w:rsid w:val="73B567B6"/>
    <w:rsid w:val="73C22162"/>
    <w:rsid w:val="73DE210F"/>
    <w:rsid w:val="73FF898D"/>
    <w:rsid w:val="743A8ED2"/>
    <w:rsid w:val="7472C989"/>
    <w:rsid w:val="753B3040"/>
    <w:rsid w:val="756CC42A"/>
    <w:rsid w:val="7581D864"/>
    <w:rsid w:val="759AFFDF"/>
    <w:rsid w:val="75F65638"/>
    <w:rsid w:val="767E5721"/>
    <w:rsid w:val="76C214BF"/>
    <w:rsid w:val="76CE2EFF"/>
    <w:rsid w:val="76DC679B"/>
    <w:rsid w:val="7704B8F0"/>
    <w:rsid w:val="77659ADD"/>
    <w:rsid w:val="776698E6"/>
    <w:rsid w:val="777DE9EE"/>
    <w:rsid w:val="778C48FC"/>
    <w:rsid w:val="78120C72"/>
    <w:rsid w:val="78826897"/>
    <w:rsid w:val="7910B3A2"/>
    <w:rsid w:val="7942E61E"/>
    <w:rsid w:val="7969765A"/>
    <w:rsid w:val="79A858A6"/>
    <w:rsid w:val="79BAEE8D"/>
    <w:rsid w:val="79D230D3"/>
    <w:rsid w:val="7AD474F8"/>
    <w:rsid w:val="7B4298DA"/>
    <w:rsid w:val="7B5256E7"/>
    <w:rsid w:val="7B9E8F3C"/>
    <w:rsid w:val="7BC68DFC"/>
    <w:rsid w:val="7C716465"/>
    <w:rsid w:val="7C80FDE0"/>
    <w:rsid w:val="7CBA5763"/>
    <w:rsid w:val="7CC624F1"/>
    <w:rsid w:val="7CCE7705"/>
    <w:rsid w:val="7D03633C"/>
    <w:rsid w:val="7D09A1B0"/>
    <w:rsid w:val="7D3F1AF4"/>
    <w:rsid w:val="7DBACD1D"/>
    <w:rsid w:val="7ED2BEAA"/>
    <w:rsid w:val="7F761F5A"/>
    <w:rsid w:val="7FB6E616"/>
    <w:rsid w:val="7FD9E1BD"/>
    <w:rsid w:val="7FDB85C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C5794"/>
  <w15:chartTrackingRefBased/>
  <w15:docId w15:val="{26AF12DC-0F7E-4FB1-A758-2A3861C64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16A"/>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Ttulo2">
    <w:name w:val="heading 2"/>
    <w:basedOn w:val="Normal"/>
    <w:next w:val="Normal"/>
    <w:link w:val="Ttulo2Char"/>
    <w:uiPriority w:val="9"/>
    <w:unhideWhenUsed/>
    <w:qFormat/>
    <w:rsid w:val="00AD74ED"/>
    <w:pPr>
      <w:keepNext/>
      <w:spacing w:before="240" w:after="60"/>
      <w:outlineLvl w:val="1"/>
    </w:pPr>
    <w:rPr>
      <w:rFonts w:ascii="Cambria" w:hAnsi="Cambria"/>
      <w:b/>
      <w:bCs/>
      <w:i/>
      <w:iCs/>
      <w:sz w:val="28"/>
      <w:szCs w:val="28"/>
      <w:lang w:eastAsia="ar-SA"/>
    </w:rPr>
  </w:style>
  <w:style w:type="paragraph" w:styleId="Ttulo4">
    <w:name w:val="heading 4"/>
    <w:basedOn w:val="Normal"/>
    <w:next w:val="Normal"/>
    <w:link w:val="Ttulo4Char"/>
    <w:uiPriority w:val="9"/>
    <w:semiHidden/>
    <w:unhideWhenUsed/>
    <w:qFormat/>
    <w:rsid w:val="00EE233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AD74ED"/>
    <w:rPr>
      <w:rFonts w:ascii="Cambria" w:eastAsia="Times New Roman" w:hAnsi="Cambria" w:cs="Times New Roman"/>
      <w:b/>
      <w:bCs/>
      <w:i/>
      <w:iCs/>
      <w:kern w:val="0"/>
      <w:sz w:val="28"/>
      <w:szCs w:val="28"/>
      <w:lang w:eastAsia="ar-SA"/>
      <w14:ligatures w14:val="none"/>
    </w:rPr>
  </w:style>
  <w:style w:type="paragraph" w:styleId="Cabealho">
    <w:name w:val="header"/>
    <w:basedOn w:val="Normal"/>
    <w:link w:val="CabealhoChar"/>
    <w:uiPriority w:val="99"/>
    <w:rsid w:val="00AD74ED"/>
    <w:pPr>
      <w:tabs>
        <w:tab w:val="center" w:pos="4252"/>
        <w:tab w:val="right" w:pos="8504"/>
      </w:tabs>
    </w:pPr>
  </w:style>
  <w:style w:type="character" w:customStyle="1" w:styleId="CabealhoChar">
    <w:name w:val="Cabeçalho Char"/>
    <w:basedOn w:val="Fontepargpadro"/>
    <w:link w:val="Cabealho"/>
    <w:uiPriority w:val="99"/>
    <w:rsid w:val="00AD74ED"/>
    <w:rPr>
      <w:rFonts w:ascii="Times New Roman" w:eastAsia="Times New Roman" w:hAnsi="Times New Roman" w:cs="Times New Roman"/>
      <w:kern w:val="0"/>
      <w:sz w:val="24"/>
      <w:szCs w:val="24"/>
      <w:lang w:eastAsia="zh-CN"/>
      <w14:ligatures w14:val="none"/>
    </w:rPr>
  </w:style>
  <w:style w:type="paragraph" w:styleId="PargrafodaLista">
    <w:name w:val="List Paragraph"/>
    <w:basedOn w:val="Normal"/>
    <w:link w:val="PargrafodaListaChar"/>
    <w:uiPriority w:val="34"/>
    <w:qFormat/>
    <w:rsid w:val="00AD74ED"/>
    <w:pPr>
      <w:suppressAutoHyphens w:val="0"/>
      <w:spacing w:line="100" w:lineRule="atLeast"/>
      <w:ind w:left="708"/>
      <w:jc w:val="both"/>
    </w:pPr>
    <w:rPr>
      <w:rFonts w:ascii="Arial" w:hAnsi="Arial" w:cs="Arial"/>
      <w:kern w:val="2"/>
      <w:sz w:val="18"/>
    </w:rPr>
  </w:style>
  <w:style w:type="table" w:styleId="Tabelacomgrade">
    <w:name w:val="Table Grid"/>
    <w:basedOn w:val="Tabelanormal"/>
    <w:uiPriority w:val="39"/>
    <w:rsid w:val="00AD74E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dap">
    <w:name w:val="footer"/>
    <w:basedOn w:val="Normal"/>
    <w:link w:val="RodapChar"/>
    <w:uiPriority w:val="99"/>
    <w:unhideWhenUsed/>
    <w:rsid w:val="00AD74ED"/>
    <w:pPr>
      <w:tabs>
        <w:tab w:val="center" w:pos="4252"/>
        <w:tab w:val="right" w:pos="8504"/>
      </w:tabs>
    </w:pPr>
  </w:style>
  <w:style w:type="character" w:customStyle="1" w:styleId="RodapChar">
    <w:name w:val="Rodapé Char"/>
    <w:basedOn w:val="Fontepargpadro"/>
    <w:link w:val="Rodap"/>
    <w:uiPriority w:val="99"/>
    <w:rsid w:val="00AD74ED"/>
    <w:rPr>
      <w:rFonts w:ascii="Times New Roman" w:eastAsia="Times New Roman" w:hAnsi="Times New Roman" w:cs="Times New Roman"/>
      <w:kern w:val="0"/>
      <w:sz w:val="24"/>
      <w:szCs w:val="24"/>
      <w:lang w:eastAsia="zh-CN"/>
      <w14:ligatures w14:val="none"/>
    </w:rPr>
  </w:style>
  <w:style w:type="paragraph" w:styleId="Corpodetexto">
    <w:name w:val="Body Text"/>
    <w:basedOn w:val="Normal"/>
    <w:link w:val="CorpodetextoChar"/>
    <w:rsid w:val="00AD74ED"/>
    <w:pPr>
      <w:spacing w:after="140" w:line="288" w:lineRule="auto"/>
    </w:pPr>
    <w:rPr>
      <w:rFonts w:ascii="Liberation Serif" w:eastAsia="SimSun" w:hAnsi="Liberation Serif" w:cs="Mangal"/>
      <w:kern w:val="1"/>
      <w:lang w:bidi="hi-IN"/>
    </w:rPr>
  </w:style>
  <w:style w:type="character" w:customStyle="1" w:styleId="CorpodetextoChar">
    <w:name w:val="Corpo de texto Char"/>
    <w:basedOn w:val="Fontepargpadro"/>
    <w:link w:val="Corpodetexto"/>
    <w:qFormat/>
    <w:rsid w:val="00AD74ED"/>
    <w:rPr>
      <w:rFonts w:ascii="Liberation Serif" w:eastAsia="SimSun" w:hAnsi="Liberation Serif" w:cs="Mangal"/>
      <w:kern w:val="1"/>
      <w:sz w:val="24"/>
      <w:szCs w:val="24"/>
      <w:lang w:eastAsia="zh-CN" w:bidi="hi-IN"/>
      <w14:ligatures w14:val="none"/>
    </w:rPr>
  </w:style>
  <w:style w:type="character" w:customStyle="1" w:styleId="Fontepargpadro1">
    <w:name w:val="Fonte parág. padrão1"/>
    <w:qFormat/>
    <w:rsid w:val="00AD74ED"/>
  </w:style>
  <w:style w:type="character" w:customStyle="1" w:styleId="TextodebaloChar">
    <w:name w:val="Texto de balão Char"/>
    <w:basedOn w:val="Fontepargpadro"/>
    <w:link w:val="Textodebalo"/>
    <w:uiPriority w:val="99"/>
    <w:semiHidden/>
    <w:rsid w:val="00AD74ED"/>
    <w:rPr>
      <w:rFonts w:ascii="Segoe UI" w:eastAsia="Times New Roman" w:hAnsi="Segoe UI" w:cs="Segoe UI"/>
      <w:sz w:val="18"/>
      <w:szCs w:val="18"/>
      <w:lang w:eastAsia="zh-CN"/>
    </w:rPr>
  </w:style>
  <w:style w:type="paragraph" w:styleId="Textodebalo">
    <w:name w:val="Balloon Text"/>
    <w:basedOn w:val="Normal"/>
    <w:link w:val="TextodebaloChar"/>
    <w:uiPriority w:val="99"/>
    <w:semiHidden/>
    <w:unhideWhenUsed/>
    <w:rsid w:val="00AD74ED"/>
    <w:rPr>
      <w:rFonts w:ascii="Segoe UI" w:hAnsi="Segoe UI" w:cs="Segoe UI"/>
      <w:kern w:val="2"/>
      <w:sz w:val="18"/>
      <w:szCs w:val="18"/>
      <w14:ligatures w14:val="standardContextual"/>
    </w:rPr>
  </w:style>
  <w:style w:type="character" w:customStyle="1" w:styleId="TextodebaloChar1">
    <w:name w:val="Texto de balão Char1"/>
    <w:basedOn w:val="Fontepargpadro"/>
    <w:uiPriority w:val="99"/>
    <w:semiHidden/>
    <w:rsid w:val="00AD74ED"/>
    <w:rPr>
      <w:rFonts w:ascii="Segoe UI" w:eastAsia="Times New Roman" w:hAnsi="Segoe UI" w:cs="Segoe UI"/>
      <w:kern w:val="0"/>
      <w:sz w:val="18"/>
      <w:szCs w:val="18"/>
      <w:lang w:eastAsia="zh-CN"/>
      <w14:ligatures w14:val="none"/>
    </w:rPr>
  </w:style>
  <w:style w:type="paragraph" w:customStyle="1" w:styleId="Standard">
    <w:name w:val="Standard"/>
    <w:qFormat/>
    <w:rsid w:val="00AD74ED"/>
    <w:pPr>
      <w:suppressAutoHyphens/>
      <w:autoSpaceDN w:val="0"/>
      <w:spacing w:after="0" w:line="240" w:lineRule="auto"/>
      <w:textAlignment w:val="baseline"/>
    </w:pPr>
    <w:rPr>
      <w:rFonts w:ascii="Times New Roman" w:eastAsia="Times New Roman" w:hAnsi="Times New Roman" w:cs="Times New Roman"/>
      <w:color w:val="00000A"/>
      <w:kern w:val="3"/>
      <w:sz w:val="24"/>
      <w:szCs w:val="24"/>
      <w:lang w:eastAsia="ar-SA"/>
      <w14:ligatures w14:val="none"/>
    </w:rPr>
  </w:style>
  <w:style w:type="paragraph" w:customStyle="1" w:styleId="Recuodecorpodetexto21">
    <w:name w:val="Recuo de corpo de texto 21"/>
    <w:basedOn w:val="Normal"/>
    <w:rsid w:val="00AD74ED"/>
    <w:pPr>
      <w:widowControl w:val="0"/>
      <w:spacing w:line="100" w:lineRule="atLeast"/>
      <w:ind w:firstLine="1980"/>
      <w:jc w:val="both"/>
    </w:pPr>
    <w:rPr>
      <w:rFonts w:ascii="Arial" w:eastAsia="Lucida Sans Unicode" w:hAnsi="Arial" w:cs="Arial"/>
      <w:color w:val="000000"/>
      <w:lang w:val="en-US" w:eastAsia="pt-BR" w:bidi="en-US"/>
    </w:rPr>
  </w:style>
  <w:style w:type="character" w:customStyle="1" w:styleId="TextodecomentrioChar">
    <w:name w:val="Texto de comentário Char"/>
    <w:basedOn w:val="Fontepargpadro"/>
    <w:link w:val="Textodecomentrio"/>
    <w:uiPriority w:val="99"/>
    <w:rsid w:val="00AD74ED"/>
    <w:rPr>
      <w:rFonts w:ascii="Times New Roman" w:eastAsia="Times New Roman" w:hAnsi="Times New Roman" w:cs="Times New Roman"/>
      <w:sz w:val="20"/>
      <w:szCs w:val="20"/>
      <w:lang w:eastAsia="zh-CN"/>
    </w:rPr>
  </w:style>
  <w:style w:type="paragraph" w:styleId="Textodecomentrio">
    <w:name w:val="annotation text"/>
    <w:basedOn w:val="Normal"/>
    <w:link w:val="TextodecomentrioChar"/>
    <w:uiPriority w:val="99"/>
    <w:unhideWhenUsed/>
    <w:rsid w:val="00AD74ED"/>
    <w:rPr>
      <w:kern w:val="2"/>
      <w:sz w:val="20"/>
      <w:szCs w:val="20"/>
      <w14:ligatures w14:val="standardContextual"/>
    </w:rPr>
  </w:style>
  <w:style w:type="character" w:customStyle="1" w:styleId="TextodecomentrioChar1">
    <w:name w:val="Texto de comentário Char1"/>
    <w:basedOn w:val="Fontepargpadro"/>
    <w:uiPriority w:val="99"/>
    <w:semiHidden/>
    <w:rsid w:val="00AD74ED"/>
    <w:rPr>
      <w:rFonts w:ascii="Times New Roman" w:eastAsia="Times New Roman" w:hAnsi="Times New Roman" w:cs="Times New Roman"/>
      <w:kern w:val="0"/>
      <w:sz w:val="20"/>
      <w:szCs w:val="20"/>
      <w:lang w:eastAsia="zh-CN"/>
      <w14:ligatures w14:val="none"/>
    </w:rPr>
  </w:style>
  <w:style w:type="character" w:customStyle="1" w:styleId="AssuntodocomentrioChar">
    <w:name w:val="Assunto do comentário Char"/>
    <w:basedOn w:val="TextodecomentrioChar"/>
    <w:link w:val="Assuntodocomentrio"/>
    <w:uiPriority w:val="99"/>
    <w:semiHidden/>
    <w:rsid w:val="00AD74ED"/>
    <w:rPr>
      <w:rFonts w:ascii="Times New Roman" w:eastAsia="Times New Roman" w:hAnsi="Times New Roman" w:cs="Times New Roman"/>
      <w:b/>
      <w:bCs/>
      <w:sz w:val="20"/>
      <w:szCs w:val="20"/>
      <w:lang w:eastAsia="zh-CN"/>
    </w:rPr>
  </w:style>
  <w:style w:type="paragraph" w:styleId="Assuntodocomentrio">
    <w:name w:val="annotation subject"/>
    <w:basedOn w:val="Textodecomentrio"/>
    <w:next w:val="Textodecomentrio"/>
    <w:link w:val="AssuntodocomentrioChar"/>
    <w:uiPriority w:val="99"/>
    <w:semiHidden/>
    <w:unhideWhenUsed/>
    <w:rsid w:val="00AD74ED"/>
    <w:rPr>
      <w:b/>
      <w:bCs/>
    </w:rPr>
  </w:style>
  <w:style w:type="character" w:customStyle="1" w:styleId="AssuntodocomentrioChar1">
    <w:name w:val="Assunto do comentário Char1"/>
    <w:basedOn w:val="TextodecomentrioChar1"/>
    <w:uiPriority w:val="99"/>
    <w:semiHidden/>
    <w:rsid w:val="00AD74ED"/>
    <w:rPr>
      <w:rFonts w:ascii="Times New Roman" w:eastAsia="Times New Roman" w:hAnsi="Times New Roman" w:cs="Times New Roman"/>
      <w:b/>
      <w:bCs/>
      <w:kern w:val="0"/>
      <w:sz w:val="20"/>
      <w:szCs w:val="20"/>
      <w:lang w:eastAsia="zh-CN"/>
      <w14:ligatures w14:val="none"/>
    </w:rPr>
  </w:style>
  <w:style w:type="character" w:customStyle="1" w:styleId="normaltextrun">
    <w:name w:val="normaltextrun"/>
    <w:basedOn w:val="Fontepargpadro"/>
    <w:qFormat/>
    <w:rsid w:val="00AD74ED"/>
  </w:style>
  <w:style w:type="character" w:customStyle="1" w:styleId="eop">
    <w:name w:val="eop"/>
    <w:basedOn w:val="Fontepargpadro"/>
    <w:qFormat/>
    <w:rsid w:val="00AD74ED"/>
  </w:style>
  <w:style w:type="character" w:customStyle="1" w:styleId="contextualspellingandgrammarerror">
    <w:name w:val="contextualspellingandgrammarerror"/>
    <w:basedOn w:val="Fontepargpadro"/>
    <w:rsid w:val="00AD74ED"/>
  </w:style>
  <w:style w:type="paragraph" w:customStyle="1" w:styleId="paragraph">
    <w:name w:val="paragraph"/>
    <w:basedOn w:val="Normal"/>
    <w:qFormat/>
    <w:rsid w:val="00AD74ED"/>
    <w:pPr>
      <w:suppressAutoHyphens w:val="0"/>
      <w:spacing w:before="100" w:beforeAutospacing="1" w:after="100" w:afterAutospacing="1"/>
    </w:pPr>
    <w:rPr>
      <w:lang w:eastAsia="pt-BR"/>
    </w:rPr>
  </w:style>
  <w:style w:type="character" w:styleId="Hyperlink">
    <w:name w:val="Hyperlink"/>
    <w:basedOn w:val="Fontepargpadro"/>
    <w:uiPriority w:val="99"/>
    <w:unhideWhenUsed/>
    <w:rsid w:val="00AD74ED"/>
    <w:rPr>
      <w:color w:val="0563C1" w:themeColor="hyperlink"/>
      <w:u w:val="single"/>
    </w:rPr>
  </w:style>
  <w:style w:type="character" w:styleId="MenoPendente">
    <w:name w:val="Unresolved Mention"/>
    <w:basedOn w:val="Fontepargpadro"/>
    <w:uiPriority w:val="99"/>
    <w:semiHidden/>
    <w:unhideWhenUsed/>
    <w:rsid w:val="00AD74ED"/>
    <w:rPr>
      <w:color w:val="605E5C"/>
      <w:shd w:val="clear" w:color="auto" w:fill="E1DFDD"/>
    </w:rPr>
  </w:style>
  <w:style w:type="character" w:styleId="Refdecomentrio">
    <w:name w:val="annotation reference"/>
    <w:basedOn w:val="Fontepargpadro"/>
    <w:unhideWhenUsed/>
    <w:qFormat/>
    <w:rsid w:val="00AD74ED"/>
    <w:rPr>
      <w:sz w:val="16"/>
      <w:szCs w:val="16"/>
    </w:rPr>
  </w:style>
  <w:style w:type="paragraph" w:customStyle="1" w:styleId="western">
    <w:name w:val="western"/>
    <w:basedOn w:val="Normal"/>
    <w:uiPriority w:val="1"/>
    <w:qFormat/>
    <w:rsid w:val="00D145CB"/>
    <w:pPr>
      <w:autoSpaceDN w:val="0"/>
      <w:spacing w:before="100" w:after="119"/>
      <w:textAlignment w:val="baseline"/>
    </w:pPr>
    <w:rPr>
      <w:lang w:eastAsia="ar-SA"/>
    </w:rPr>
  </w:style>
  <w:style w:type="paragraph" w:customStyle="1" w:styleId="Contedodatabela">
    <w:name w:val="Conteúdo da tabela"/>
    <w:next w:val="Corpodetexto"/>
    <w:uiPriority w:val="1"/>
    <w:qFormat/>
    <w:rsid w:val="0057795E"/>
    <w:pPr>
      <w:widowControl w:val="0"/>
      <w:suppressLineNumbers/>
      <w:suppressAutoHyphens/>
      <w:autoSpaceDN w:val="0"/>
      <w:spacing w:after="0" w:line="240" w:lineRule="auto"/>
      <w:textAlignment w:val="baseline"/>
    </w:pPr>
    <w:rPr>
      <w:rFonts w:ascii="Times New Roman" w:eastAsia="Lucida Sans Unicode" w:hAnsi="Times New Roman" w:cs="Times New Roman"/>
      <w:kern w:val="0"/>
      <w:sz w:val="24"/>
      <w:szCs w:val="20"/>
      <w14:ligatures w14:val="none"/>
    </w:rPr>
  </w:style>
  <w:style w:type="paragraph" w:customStyle="1" w:styleId="Ttulodatabela">
    <w:name w:val="Título da tabela"/>
    <w:basedOn w:val="Contedodatabela"/>
    <w:uiPriority w:val="1"/>
    <w:qFormat/>
    <w:rsid w:val="0057795E"/>
    <w:pPr>
      <w:jc w:val="center"/>
    </w:pPr>
    <w:rPr>
      <w:b/>
      <w:bCs/>
      <w:i/>
      <w:iCs/>
    </w:rPr>
  </w:style>
  <w:style w:type="character" w:customStyle="1" w:styleId="Ttulo4Char">
    <w:name w:val="Título 4 Char"/>
    <w:basedOn w:val="Fontepargpadro"/>
    <w:link w:val="Ttulo4"/>
    <w:uiPriority w:val="9"/>
    <w:semiHidden/>
    <w:qFormat/>
    <w:rsid w:val="00EE2332"/>
    <w:rPr>
      <w:rFonts w:asciiTheme="majorHAnsi" w:eastAsiaTheme="majorEastAsia" w:hAnsiTheme="majorHAnsi" w:cstheme="majorBidi"/>
      <w:i/>
      <w:iCs/>
      <w:color w:val="2F5496" w:themeColor="accent1" w:themeShade="BF"/>
      <w:kern w:val="0"/>
      <w:sz w:val="24"/>
      <w:szCs w:val="24"/>
      <w:lang w:eastAsia="zh-CN"/>
      <w14:ligatures w14:val="none"/>
    </w:rPr>
  </w:style>
  <w:style w:type="paragraph" w:customStyle="1" w:styleId="WW-ContedodaTabela111111111">
    <w:name w:val="WW-Conteúdo da Tabela111111111"/>
    <w:basedOn w:val="Corpodetexto"/>
    <w:qFormat/>
    <w:rsid w:val="000E4C08"/>
    <w:pPr>
      <w:suppressLineNumbers/>
    </w:pPr>
    <w:rPr>
      <w:kern w:val="2"/>
      <w:sz w:val="36"/>
      <w:szCs w:val="36"/>
      <w14:ligatures w14:val="standardContextual"/>
    </w:rPr>
  </w:style>
  <w:style w:type="character" w:customStyle="1" w:styleId="PargrafodaListaChar">
    <w:name w:val="Parágrafo da Lista Char"/>
    <w:link w:val="PargrafodaLista"/>
    <w:uiPriority w:val="34"/>
    <w:qFormat/>
    <w:rsid w:val="0000120F"/>
    <w:rPr>
      <w:rFonts w:ascii="Arial" w:eastAsia="Times New Roman" w:hAnsi="Arial" w:cs="Arial"/>
      <w:sz w:val="18"/>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40572">
      <w:bodyDiv w:val="1"/>
      <w:marLeft w:val="0"/>
      <w:marRight w:val="0"/>
      <w:marTop w:val="0"/>
      <w:marBottom w:val="0"/>
      <w:divBdr>
        <w:top w:val="none" w:sz="0" w:space="0" w:color="auto"/>
        <w:left w:val="none" w:sz="0" w:space="0" w:color="auto"/>
        <w:bottom w:val="none" w:sz="0" w:space="0" w:color="auto"/>
        <w:right w:val="none" w:sz="0" w:space="0" w:color="auto"/>
      </w:divBdr>
      <w:divsChild>
        <w:div w:id="179635788">
          <w:marLeft w:val="0"/>
          <w:marRight w:val="0"/>
          <w:marTop w:val="0"/>
          <w:marBottom w:val="0"/>
          <w:divBdr>
            <w:top w:val="none" w:sz="0" w:space="0" w:color="auto"/>
            <w:left w:val="none" w:sz="0" w:space="0" w:color="auto"/>
            <w:bottom w:val="none" w:sz="0" w:space="0" w:color="auto"/>
            <w:right w:val="none" w:sz="0" w:space="0" w:color="auto"/>
          </w:divBdr>
        </w:div>
        <w:div w:id="1004627644">
          <w:marLeft w:val="0"/>
          <w:marRight w:val="0"/>
          <w:marTop w:val="0"/>
          <w:marBottom w:val="0"/>
          <w:divBdr>
            <w:top w:val="none" w:sz="0" w:space="0" w:color="auto"/>
            <w:left w:val="none" w:sz="0" w:space="0" w:color="auto"/>
            <w:bottom w:val="none" w:sz="0" w:space="0" w:color="auto"/>
            <w:right w:val="none" w:sz="0" w:space="0" w:color="auto"/>
          </w:divBdr>
        </w:div>
        <w:div w:id="1284463240">
          <w:marLeft w:val="0"/>
          <w:marRight w:val="0"/>
          <w:marTop w:val="0"/>
          <w:marBottom w:val="0"/>
          <w:divBdr>
            <w:top w:val="none" w:sz="0" w:space="0" w:color="auto"/>
            <w:left w:val="none" w:sz="0" w:space="0" w:color="auto"/>
            <w:bottom w:val="none" w:sz="0" w:space="0" w:color="auto"/>
            <w:right w:val="none" w:sz="0" w:space="0" w:color="auto"/>
          </w:divBdr>
        </w:div>
        <w:div w:id="1339845923">
          <w:marLeft w:val="0"/>
          <w:marRight w:val="0"/>
          <w:marTop w:val="0"/>
          <w:marBottom w:val="0"/>
          <w:divBdr>
            <w:top w:val="none" w:sz="0" w:space="0" w:color="auto"/>
            <w:left w:val="none" w:sz="0" w:space="0" w:color="auto"/>
            <w:bottom w:val="none" w:sz="0" w:space="0" w:color="auto"/>
            <w:right w:val="none" w:sz="0" w:space="0" w:color="auto"/>
          </w:divBdr>
        </w:div>
      </w:divsChild>
    </w:div>
    <w:div w:id="663779872">
      <w:bodyDiv w:val="1"/>
      <w:marLeft w:val="0"/>
      <w:marRight w:val="0"/>
      <w:marTop w:val="0"/>
      <w:marBottom w:val="0"/>
      <w:divBdr>
        <w:top w:val="none" w:sz="0" w:space="0" w:color="auto"/>
        <w:left w:val="none" w:sz="0" w:space="0" w:color="auto"/>
        <w:bottom w:val="none" w:sz="0" w:space="0" w:color="auto"/>
        <w:right w:val="none" w:sz="0" w:space="0" w:color="auto"/>
      </w:divBdr>
    </w:div>
    <w:div w:id="759907946">
      <w:bodyDiv w:val="1"/>
      <w:marLeft w:val="0"/>
      <w:marRight w:val="0"/>
      <w:marTop w:val="0"/>
      <w:marBottom w:val="0"/>
      <w:divBdr>
        <w:top w:val="none" w:sz="0" w:space="0" w:color="auto"/>
        <w:left w:val="none" w:sz="0" w:space="0" w:color="auto"/>
        <w:bottom w:val="none" w:sz="0" w:space="0" w:color="auto"/>
        <w:right w:val="none" w:sz="0" w:space="0" w:color="auto"/>
      </w:divBdr>
      <w:divsChild>
        <w:div w:id="1535969091">
          <w:marLeft w:val="0"/>
          <w:marRight w:val="0"/>
          <w:marTop w:val="0"/>
          <w:marBottom w:val="0"/>
          <w:divBdr>
            <w:top w:val="none" w:sz="0" w:space="0" w:color="auto"/>
            <w:left w:val="none" w:sz="0" w:space="0" w:color="auto"/>
            <w:bottom w:val="none" w:sz="0" w:space="0" w:color="auto"/>
            <w:right w:val="none" w:sz="0" w:space="0" w:color="auto"/>
          </w:divBdr>
        </w:div>
        <w:div w:id="317923503">
          <w:marLeft w:val="0"/>
          <w:marRight w:val="0"/>
          <w:marTop w:val="0"/>
          <w:marBottom w:val="0"/>
          <w:divBdr>
            <w:top w:val="none" w:sz="0" w:space="0" w:color="auto"/>
            <w:left w:val="none" w:sz="0" w:space="0" w:color="auto"/>
            <w:bottom w:val="none" w:sz="0" w:space="0" w:color="auto"/>
            <w:right w:val="none" w:sz="0" w:space="0" w:color="auto"/>
          </w:divBdr>
        </w:div>
        <w:div w:id="1576089532">
          <w:marLeft w:val="0"/>
          <w:marRight w:val="0"/>
          <w:marTop w:val="0"/>
          <w:marBottom w:val="0"/>
          <w:divBdr>
            <w:top w:val="none" w:sz="0" w:space="0" w:color="auto"/>
            <w:left w:val="none" w:sz="0" w:space="0" w:color="auto"/>
            <w:bottom w:val="none" w:sz="0" w:space="0" w:color="auto"/>
            <w:right w:val="none" w:sz="0" w:space="0" w:color="auto"/>
          </w:divBdr>
        </w:div>
        <w:div w:id="812062055">
          <w:marLeft w:val="0"/>
          <w:marRight w:val="0"/>
          <w:marTop w:val="0"/>
          <w:marBottom w:val="0"/>
          <w:divBdr>
            <w:top w:val="none" w:sz="0" w:space="0" w:color="auto"/>
            <w:left w:val="none" w:sz="0" w:space="0" w:color="auto"/>
            <w:bottom w:val="none" w:sz="0" w:space="0" w:color="auto"/>
            <w:right w:val="none" w:sz="0" w:space="0" w:color="auto"/>
          </w:divBdr>
        </w:div>
        <w:div w:id="647904153">
          <w:marLeft w:val="0"/>
          <w:marRight w:val="0"/>
          <w:marTop w:val="0"/>
          <w:marBottom w:val="0"/>
          <w:divBdr>
            <w:top w:val="none" w:sz="0" w:space="0" w:color="auto"/>
            <w:left w:val="none" w:sz="0" w:space="0" w:color="auto"/>
            <w:bottom w:val="none" w:sz="0" w:space="0" w:color="auto"/>
            <w:right w:val="none" w:sz="0" w:space="0" w:color="auto"/>
          </w:divBdr>
        </w:div>
        <w:div w:id="1767462464">
          <w:marLeft w:val="0"/>
          <w:marRight w:val="0"/>
          <w:marTop w:val="0"/>
          <w:marBottom w:val="0"/>
          <w:divBdr>
            <w:top w:val="none" w:sz="0" w:space="0" w:color="auto"/>
            <w:left w:val="none" w:sz="0" w:space="0" w:color="auto"/>
            <w:bottom w:val="none" w:sz="0" w:space="0" w:color="auto"/>
            <w:right w:val="none" w:sz="0" w:space="0" w:color="auto"/>
          </w:divBdr>
        </w:div>
        <w:div w:id="28991115">
          <w:marLeft w:val="0"/>
          <w:marRight w:val="0"/>
          <w:marTop w:val="0"/>
          <w:marBottom w:val="0"/>
          <w:divBdr>
            <w:top w:val="none" w:sz="0" w:space="0" w:color="auto"/>
            <w:left w:val="none" w:sz="0" w:space="0" w:color="auto"/>
            <w:bottom w:val="none" w:sz="0" w:space="0" w:color="auto"/>
            <w:right w:val="none" w:sz="0" w:space="0" w:color="auto"/>
          </w:divBdr>
        </w:div>
        <w:div w:id="449208534">
          <w:marLeft w:val="0"/>
          <w:marRight w:val="0"/>
          <w:marTop w:val="0"/>
          <w:marBottom w:val="0"/>
          <w:divBdr>
            <w:top w:val="none" w:sz="0" w:space="0" w:color="auto"/>
            <w:left w:val="none" w:sz="0" w:space="0" w:color="auto"/>
            <w:bottom w:val="none" w:sz="0" w:space="0" w:color="auto"/>
            <w:right w:val="none" w:sz="0" w:space="0" w:color="auto"/>
          </w:divBdr>
        </w:div>
        <w:div w:id="71701209">
          <w:marLeft w:val="0"/>
          <w:marRight w:val="0"/>
          <w:marTop w:val="0"/>
          <w:marBottom w:val="0"/>
          <w:divBdr>
            <w:top w:val="none" w:sz="0" w:space="0" w:color="auto"/>
            <w:left w:val="none" w:sz="0" w:space="0" w:color="auto"/>
            <w:bottom w:val="none" w:sz="0" w:space="0" w:color="auto"/>
            <w:right w:val="none" w:sz="0" w:space="0" w:color="auto"/>
          </w:divBdr>
        </w:div>
        <w:div w:id="604310477">
          <w:marLeft w:val="0"/>
          <w:marRight w:val="0"/>
          <w:marTop w:val="0"/>
          <w:marBottom w:val="0"/>
          <w:divBdr>
            <w:top w:val="none" w:sz="0" w:space="0" w:color="auto"/>
            <w:left w:val="none" w:sz="0" w:space="0" w:color="auto"/>
            <w:bottom w:val="none" w:sz="0" w:space="0" w:color="auto"/>
            <w:right w:val="none" w:sz="0" w:space="0" w:color="auto"/>
          </w:divBdr>
        </w:div>
        <w:div w:id="1323391945">
          <w:marLeft w:val="0"/>
          <w:marRight w:val="0"/>
          <w:marTop w:val="0"/>
          <w:marBottom w:val="0"/>
          <w:divBdr>
            <w:top w:val="none" w:sz="0" w:space="0" w:color="auto"/>
            <w:left w:val="none" w:sz="0" w:space="0" w:color="auto"/>
            <w:bottom w:val="none" w:sz="0" w:space="0" w:color="auto"/>
            <w:right w:val="none" w:sz="0" w:space="0" w:color="auto"/>
          </w:divBdr>
        </w:div>
        <w:div w:id="1417091565">
          <w:marLeft w:val="0"/>
          <w:marRight w:val="0"/>
          <w:marTop w:val="0"/>
          <w:marBottom w:val="0"/>
          <w:divBdr>
            <w:top w:val="none" w:sz="0" w:space="0" w:color="auto"/>
            <w:left w:val="none" w:sz="0" w:space="0" w:color="auto"/>
            <w:bottom w:val="none" w:sz="0" w:space="0" w:color="auto"/>
            <w:right w:val="none" w:sz="0" w:space="0" w:color="auto"/>
          </w:divBdr>
        </w:div>
        <w:div w:id="595553092">
          <w:marLeft w:val="0"/>
          <w:marRight w:val="0"/>
          <w:marTop w:val="0"/>
          <w:marBottom w:val="0"/>
          <w:divBdr>
            <w:top w:val="none" w:sz="0" w:space="0" w:color="auto"/>
            <w:left w:val="none" w:sz="0" w:space="0" w:color="auto"/>
            <w:bottom w:val="none" w:sz="0" w:space="0" w:color="auto"/>
            <w:right w:val="none" w:sz="0" w:space="0" w:color="auto"/>
          </w:divBdr>
        </w:div>
        <w:div w:id="644896847">
          <w:marLeft w:val="0"/>
          <w:marRight w:val="0"/>
          <w:marTop w:val="0"/>
          <w:marBottom w:val="0"/>
          <w:divBdr>
            <w:top w:val="none" w:sz="0" w:space="0" w:color="auto"/>
            <w:left w:val="none" w:sz="0" w:space="0" w:color="auto"/>
            <w:bottom w:val="none" w:sz="0" w:space="0" w:color="auto"/>
            <w:right w:val="none" w:sz="0" w:space="0" w:color="auto"/>
          </w:divBdr>
        </w:div>
        <w:div w:id="1759594453">
          <w:marLeft w:val="0"/>
          <w:marRight w:val="0"/>
          <w:marTop w:val="0"/>
          <w:marBottom w:val="0"/>
          <w:divBdr>
            <w:top w:val="none" w:sz="0" w:space="0" w:color="auto"/>
            <w:left w:val="none" w:sz="0" w:space="0" w:color="auto"/>
            <w:bottom w:val="none" w:sz="0" w:space="0" w:color="auto"/>
            <w:right w:val="none" w:sz="0" w:space="0" w:color="auto"/>
          </w:divBdr>
        </w:div>
        <w:div w:id="1435855860">
          <w:marLeft w:val="0"/>
          <w:marRight w:val="0"/>
          <w:marTop w:val="0"/>
          <w:marBottom w:val="0"/>
          <w:divBdr>
            <w:top w:val="none" w:sz="0" w:space="0" w:color="auto"/>
            <w:left w:val="none" w:sz="0" w:space="0" w:color="auto"/>
            <w:bottom w:val="none" w:sz="0" w:space="0" w:color="auto"/>
            <w:right w:val="none" w:sz="0" w:space="0" w:color="auto"/>
          </w:divBdr>
        </w:div>
        <w:div w:id="182786271">
          <w:marLeft w:val="0"/>
          <w:marRight w:val="0"/>
          <w:marTop w:val="0"/>
          <w:marBottom w:val="0"/>
          <w:divBdr>
            <w:top w:val="none" w:sz="0" w:space="0" w:color="auto"/>
            <w:left w:val="none" w:sz="0" w:space="0" w:color="auto"/>
            <w:bottom w:val="none" w:sz="0" w:space="0" w:color="auto"/>
            <w:right w:val="none" w:sz="0" w:space="0" w:color="auto"/>
          </w:divBdr>
        </w:div>
        <w:div w:id="724914876">
          <w:marLeft w:val="0"/>
          <w:marRight w:val="0"/>
          <w:marTop w:val="0"/>
          <w:marBottom w:val="0"/>
          <w:divBdr>
            <w:top w:val="none" w:sz="0" w:space="0" w:color="auto"/>
            <w:left w:val="none" w:sz="0" w:space="0" w:color="auto"/>
            <w:bottom w:val="none" w:sz="0" w:space="0" w:color="auto"/>
            <w:right w:val="none" w:sz="0" w:space="0" w:color="auto"/>
          </w:divBdr>
        </w:div>
        <w:div w:id="190189067">
          <w:marLeft w:val="0"/>
          <w:marRight w:val="0"/>
          <w:marTop w:val="0"/>
          <w:marBottom w:val="0"/>
          <w:divBdr>
            <w:top w:val="none" w:sz="0" w:space="0" w:color="auto"/>
            <w:left w:val="none" w:sz="0" w:space="0" w:color="auto"/>
            <w:bottom w:val="none" w:sz="0" w:space="0" w:color="auto"/>
            <w:right w:val="none" w:sz="0" w:space="0" w:color="auto"/>
          </w:divBdr>
        </w:div>
        <w:div w:id="1165048629">
          <w:marLeft w:val="0"/>
          <w:marRight w:val="0"/>
          <w:marTop w:val="0"/>
          <w:marBottom w:val="0"/>
          <w:divBdr>
            <w:top w:val="none" w:sz="0" w:space="0" w:color="auto"/>
            <w:left w:val="none" w:sz="0" w:space="0" w:color="auto"/>
            <w:bottom w:val="none" w:sz="0" w:space="0" w:color="auto"/>
            <w:right w:val="none" w:sz="0" w:space="0" w:color="auto"/>
          </w:divBdr>
        </w:div>
        <w:div w:id="149249944">
          <w:marLeft w:val="0"/>
          <w:marRight w:val="0"/>
          <w:marTop w:val="0"/>
          <w:marBottom w:val="0"/>
          <w:divBdr>
            <w:top w:val="none" w:sz="0" w:space="0" w:color="auto"/>
            <w:left w:val="none" w:sz="0" w:space="0" w:color="auto"/>
            <w:bottom w:val="none" w:sz="0" w:space="0" w:color="auto"/>
            <w:right w:val="none" w:sz="0" w:space="0" w:color="auto"/>
          </w:divBdr>
        </w:div>
        <w:div w:id="1853031612">
          <w:marLeft w:val="0"/>
          <w:marRight w:val="0"/>
          <w:marTop w:val="0"/>
          <w:marBottom w:val="0"/>
          <w:divBdr>
            <w:top w:val="none" w:sz="0" w:space="0" w:color="auto"/>
            <w:left w:val="none" w:sz="0" w:space="0" w:color="auto"/>
            <w:bottom w:val="none" w:sz="0" w:space="0" w:color="auto"/>
            <w:right w:val="none" w:sz="0" w:space="0" w:color="auto"/>
          </w:divBdr>
        </w:div>
      </w:divsChild>
    </w:div>
    <w:div w:id="953096995">
      <w:bodyDiv w:val="1"/>
      <w:marLeft w:val="0"/>
      <w:marRight w:val="0"/>
      <w:marTop w:val="0"/>
      <w:marBottom w:val="0"/>
      <w:divBdr>
        <w:top w:val="none" w:sz="0" w:space="0" w:color="auto"/>
        <w:left w:val="none" w:sz="0" w:space="0" w:color="auto"/>
        <w:bottom w:val="none" w:sz="0" w:space="0" w:color="auto"/>
        <w:right w:val="none" w:sz="0" w:space="0" w:color="auto"/>
      </w:divBdr>
      <w:divsChild>
        <w:div w:id="162018350">
          <w:marLeft w:val="0"/>
          <w:marRight w:val="0"/>
          <w:marTop w:val="0"/>
          <w:marBottom w:val="0"/>
          <w:divBdr>
            <w:top w:val="none" w:sz="0" w:space="0" w:color="auto"/>
            <w:left w:val="none" w:sz="0" w:space="0" w:color="auto"/>
            <w:bottom w:val="none" w:sz="0" w:space="0" w:color="auto"/>
            <w:right w:val="none" w:sz="0" w:space="0" w:color="auto"/>
          </w:divBdr>
        </w:div>
        <w:div w:id="1656520682">
          <w:marLeft w:val="0"/>
          <w:marRight w:val="0"/>
          <w:marTop w:val="0"/>
          <w:marBottom w:val="0"/>
          <w:divBdr>
            <w:top w:val="none" w:sz="0" w:space="0" w:color="auto"/>
            <w:left w:val="none" w:sz="0" w:space="0" w:color="auto"/>
            <w:bottom w:val="none" w:sz="0" w:space="0" w:color="auto"/>
            <w:right w:val="none" w:sz="0" w:space="0" w:color="auto"/>
          </w:divBdr>
        </w:div>
        <w:div w:id="1921212259">
          <w:marLeft w:val="0"/>
          <w:marRight w:val="0"/>
          <w:marTop w:val="0"/>
          <w:marBottom w:val="0"/>
          <w:divBdr>
            <w:top w:val="none" w:sz="0" w:space="0" w:color="auto"/>
            <w:left w:val="none" w:sz="0" w:space="0" w:color="auto"/>
            <w:bottom w:val="none" w:sz="0" w:space="0" w:color="auto"/>
            <w:right w:val="none" w:sz="0" w:space="0" w:color="auto"/>
          </w:divBdr>
        </w:div>
        <w:div w:id="73475443">
          <w:marLeft w:val="0"/>
          <w:marRight w:val="0"/>
          <w:marTop w:val="0"/>
          <w:marBottom w:val="0"/>
          <w:divBdr>
            <w:top w:val="none" w:sz="0" w:space="0" w:color="auto"/>
            <w:left w:val="none" w:sz="0" w:space="0" w:color="auto"/>
            <w:bottom w:val="none" w:sz="0" w:space="0" w:color="auto"/>
            <w:right w:val="none" w:sz="0" w:space="0" w:color="auto"/>
          </w:divBdr>
        </w:div>
        <w:div w:id="771556652">
          <w:marLeft w:val="0"/>
          <w:marRight w:val="0"/>
          <w:marTop w:val="0"/>
          <w:marBottom w:val="0"/>
          <w:divBdr>
            <w:top w:val="none" w:sz="0" w:space="0" w:color="auto"/>
            <w:left w:val="none" w:sz="0" w:space="0" w:color="auto"/>
            <w:bottom w:val="none" w:sz="0" w:space="0" w:color="auto"/>
            <w:right w:val="none" w:sz="0" w:space="0" w:color="auto"/>
          </w:divBdr>
        </w:div>
        <w:div w:id="1930506197">
          <w:marLeft w:val="0"/>
          <w:marRight w:val="0"/>
          <w:marTop w:val="0"/>
          <w:marBottom w:val="0"/>
          <w:divBdr>
            <w:top w:val="none" w:sz="0" w:space="0" w:color="auto"/>
            <w:left w:val="none" w:sz="0" w:space="0" w:color="auto"/>
            <w:bottom w:val="none" w:sz="0" w:space="0" w:color="auto"/>
            <w:right w:val="none" w:sz="0" w:space="0" w:color="auto"/>
          </w:divBdr>
        </w:div>
        <w:div w:id="30806476">
          <w:marLeft w:val="0"/>
          <w:marRight w:val="0"/>
          <w:marTop w:val="0"/>
          <w:marBottom w:val="0"/>
          <w:divBdr>
            <w:top w:val="none" w:sz="0" w:space="0" w:color="auto"/>
            <w:left w:val="none" w:sz="0" w:space="0" w:color="auto"/>
            <w:bottom w:val="none" w:sz="0" w:space="0" w:color="auto"/>
            <w:right w:val="none" w:sz="0" w:space="0" w:color="auto"/>
          </w:divBdr>
        </w:div>
        <w:div w:id="1361013228">
          <w:marLeft w:val="0"/>
          <w:marRight w:val="0"/>
          <w:marTop w:val="0"/>
          <w:marBottom w:val="0"/>
          <w:divBdr>
            <w:top w:val="none" w:sz="0" w:space="0" w:color="auto"/>
            <w:left w:val="none" w:sz="0" w:space="0" w:color="auto"/>
            <w:bottom w:val="none" w:sz="0" w:space="0" w:color="auto"/>
            <w:right w:val="none" w:sz="0" w:space="0" w:color="auto"/>
          </w:divBdr>
        </w:div>
        <w:div w:id="614875063">
          <w:marLeft w:val="0"/>
          <w:marRight w:val="0"/>
          <w:marTop w:val="0"/>
          <w:marBottom w:val="0"/>
          <w:divBdr>
            <w:top w:val="none" w:sz="0" w:space="0" w:color="auto"/>
            <w:left w:val="none" w:sz="0" w:space="0" w:color="auto"/>
            <w:bottom w:val="none" w:sz="0" w:space="0" w:color="auto"/>
            <w:right w:val="none" w:sz="0" w:space="0" w:color="auto"/>
          </w:divBdr>
        </w:div>
        <w:div w:id="1779788641">
          <w:marLeft w:val="0"/>
          <w:marRight w:val="0"/>
          <w:marTop w:val="0"/>
          <w:marBottom w:val="0"/>
          <w:divBdr>
            <w:top w:val="none" w:sz="0" w:space="0" w:color="auto"/>
            <w:left w:val="none" w:sz="0" w:space="0" w:color="auto"/>
            <w:bottom w:val="none" w:sz="0" w:space="0" w:color="auto"/>
            <w:right w:val="none" w:sz="0" w:space="0" w:color="auto"/>
          </w:divBdr>
        </w:div>
        <w:div w:id="149291742">
          <w:marLeft w:val="0"/>
          <w:marRight w:val="0"/>
          <w:marTop w:val="0"/>
          <w:marBottom w:val="0"/>
          <w:divBdr>
            <w:top w:val="none" w:sz="0" w:space="0" w:color="auto"/>
            <w:left w:val="none" w:sz="0" w:space="0" w:color="auto"/>
            <w:bottom w:val="none" w:sz="0" w:space="0" w:color="auto"/>
            <w:right w:val="none" w:sz="0" w:space="0" w:color="auto"/>
          </w:divBdr>
        </w:div>
        <w:div w:id="4794712">
          <w:marLeft w:val="0"/>
          <w:marRight w:val="0"/>
          <w:marTop w:val="0"/>
          <w:marBottom w:val="0"/>
          <w:divBdr>
            <w:top w:val="none" w:sz="0" w:space="0" w:color="auto"/>
            <w:left w:val="none" w:sz="0" w:space="0" w:color="auto"/>
            <w:bottom w:val="none" w:sz="0" w:space="0" w:color="auto"/>
            <w:right w:val="none" w:sz="0" w:space="0" w:color="auto"/>
          </w:divBdr>
        </w:div>
        <w:div w:id="627901416">
          <w:marLeft w:val="0"/>
          <w:marRight w:val="0"/>
          <w:marTop w:val="0"/>
          <w:marBottom w:val="0"/>
          <w:divBdr>
            <w:top w:val="none" w:sz="0" w:space="0" w:color="auto"/>
            <w:left w:val="none" w:sz="0" w:space="0" w:color="auto"/>
            <w:bottom w:val="none" w:sz="0" w:space="0" w:color="auto"/>
            <w:right w:val="none" w:sz="0" w:space="0" w:color="auto"/>
          </w:divBdr>
        </w:div>
        <w:div w:id="1507402135">
          <w:marLeft w:val="0"/>
          <w:marRight w:val="0"/>
          <w:marTop w:val="0"/>
          <w:marBottom w:val="0"/>
          <w:divBdr>
            <w:top w:val="none" w:sz="0" w:space="0" w:color="auto"/>
            <w:left w:val="none" w:sz="0" w:space="0" w:color="auto"/>
            <w:bottom w:val="none" w:sz="0" w:space="0" w:color="auto"/>
            <w:right w:val="none" w:sz="0" w:space="0" w:color="auto"/>
          </w:divBdr>
        </w:div>
        <w:div w:id="590698822">
          <w:marLeft w:val="0"/>
          <w:marRight w:val="0"/>
          <w:marTop w:val="0"/>
          <w:marBottom w:val="0"/>
          <w:divBdr>
            <w:top w:val="none" w:sz="0" w:space="0" w:color="auto"/>
            <w:left w:val="none" w:sz="0" w:space="0" w:color="auto"/>
            <w:bottom w:val="none" w:sz="0" w:space="0" w:color="auto"/>
            <w:right w:val="none" w:sz="0" w:space="0" w:color="auto"/>
          </w:divBdr>
        </w:div>
        <w:div w:id="1935506444">
          <w:marLeft w:val="0"/>
          <w:marRight w:val="0"/>
          <w:marTop w:val="0"/>
          <w:marBottom w:val="0"/>
          <w:divBdr>
            <w:top w:val="none" w:sz="0" w:space="0" w:color="auto"/>
            <w:left w:val="none" w:sz="0" w:space="0" w:color="auto"/>
            <w:bottom w:val="none" w:sz="0" w:space="0" w:color="auto"/>
            <w:right w:val="none" w:sz="0" w:space="0" w:color="auto"/>
          </w:divBdr>
        </w:div>
        <w:div w:id="264849694">
          <w:marLeft w:val="0"/>
          <w:marRight w:val="0"/>
          <w:marTop w:val="0"/>
          <w:marBottom w:val="0"/>
          <w:divBdr>
            <w:top w:val="none" w:sz="0" w:space="0" w:color="auto"/>
            <w:left w:val="none" w:sz="0" w:space="0" w:color="auto"/>
            <w:bottom w:val="none" w:sz="0" w:space="0" w:color="auto"/>
            <w:right w:val="none" w:sz="0" w:space="0" w:color="auto"/>
          </w:divBdr>
        </w:div>
        <w:div w:id="339896159">
          <w:marLeft w:val="0"/>
          <w:marRight w:val="0"/>
          <w:marTop w:val="0"/>
          <w:marBottom w:val="0"/>
          <w:divBdr>
            <w:top w:val="none" w:sz="0" w:space="0" w:color="auto"/>
            <w:left w:val="none" w:sz="0" w:space="0" w:color="auto"/>
            <w:bottom w:val="none" w:sz="0" w:space="0" w:color="auto"/>
            <w:right w:val="none" w:sz="0" w:space="0" w:color="auto"/>
          </w:divBdr>
        </w:div>
        <w:div w:id="1214463254">
          <w:marLeft w:val="0"/>
          <w:marRight w:val="0"/>
          <w:marTop w:val="0"/>
          <w:marBottom w:val="0"/>
          <w:divBdr>
            <w:top w:val="none" w:sz="0" w:space="0" w:color="auto"/>
            <w:left w:val="none" w:sz="0" w:space="0" w:color="auto"/>
            <w:bottom w:val="none" w:sz="0" w:space="0" w:color="auto"/>
            <w:right w:val="none" w:sz="0" w:space="0" w:color="auto"/>
          </w:divBdr>
        </w:div>
        <w:div w:id="530386481">
          <w:marLeft w:val="0"/>
          <w:marRight w:val="0"/>
          <w:marTop w:val="0"/>
          <w:marBottom w:val="0"/>
          <w:divBdr>
            <w:top w:val="none" w:sz="0" w:space="0" w:color="auto"/>
            <w:left w:val="none" w:sz="0" w:space="0" w:color="auto"/>
            <w:bottom w:val="none" w:sz="0" w:space="0" w:color="auto"/>
            <w:right w:val="none" w:sz="0" w:space="0" w:color="auto"/>
          </w:divBdr>
        </w:div>
        <w:div w:id="2019963876">
          <w:marLeft w:val="0"/>
          <w:marRight w:val="0"/>
          <w:marTop w:val="0"/>
          <w:marBottom w:val="0"/>
          <w:divBdr>
            <w:top w:val="none" w:sz="0" w:space="0" w:color="auto"/>
            <w:left w:val="none" w:sz="0" w:space="0" w:color="auto"/>
            <w:bottom w:val="none" w:sz="0" w:space="0" w:color="auto"/>
            <w:right w:val="none" w:sz="0" w:space="0" w:color="auto"/>
          </w:divBdr>
        </w:div>
        <w:div w:id="1528063028">
          <w:marLeft w:val="0"/>
          <w:marRight w:val="0"/>
          <w:marTop w:val="0"/>
          <w:marBottom w:val="0"/>
          <w:divBdr>
            <w:top w:val="none" w:sz="0" w:space="0" w:color="auto"/>
            <w:left w:val="none" w:sz="0" w:space="0" w:color="auto"/>
            <w:bottom w:val="none" w:sz="0" w:space="0" w:color="auto"/>
            <w:right w:val="none" w:sz="0" w:space="0" w:color="auto"/>
          </w:divBdr>
        </w:div>
      </w:divsChild>
    </w:div>
    <w:div w:id="1266235085">
      <w:bodyDiv w:val="1"/>
      <w:marLeft w:val="0"/>
      <w:marRight w:val="0"/>
      <w:marTop w:val="0"/>
      <w:marBottom w:val="0"/>
      <w:divBdr>
        <w:top w:val="none" w:sz="0" w:space="0" w:color="auto"/>
        <w:left w:val="none" w:sz="0" w:space="0" w:color="auto"/>
        <w:bottom w:val="none" w:sz="0" w:space="0" w:color="auto"/>
        <w:right w:val="none" w:sz="0" w:space="0" w:color="auto"/>
      </w:divBdr>
      <w:divsChild>
        <w:div w:id="298191162">
          <w:marLeft w:val="0"/>
          <w:marRight w:val="0"/>
          <w:marTop w:val="0"/>
          <w:marBottom w:val="0"/>
          <w:divBdr>
            <w:top w:val="none" w:sz="0" w:space="0" w:color="auto"/>
            <w:left w:val="none" w:sz="0" w:space="0" w:color="auto"/>
            <w:bottom w:val="none" w:sz="0" w:space="0" w:color="auto"/>
            <w:right w:val="none" w:sz="0" w:space="0" w:color="auto"/>
          </w:divBdr>
          <w:divsChild>
            <w:div w:id="331879079">
              <w:marLeft w:val="0"/>
              <w:marRight w:val="0"/>
              <w:marTop w:val="0"/>
              <w:marBottom w:val="0"/>
              <w:divBdr>
                <w:top w:val="none" w:sz="0" w:space="0" w:color="auto"/>
                <w:left w:val="none" w:sz="0" w:space="0" w:color="auto"/>
                <w:bottom w:val="none" w:sz="0" w:space="0" w:color="auto"/>
                <w:right w:val="none" w:sz="0" w:space="0" w:color="auto"/>
              </w:divBdr>
            </w:div>
          </w:divsChild>
        </w:div>
        <w:div w:id="356927550">
          <w:marLeft w:val="0"/>
          <w:marRight w:val="0"/>
          <w:marTop w:val="0"/>
          <w:marBottom w:val="0"/>
          <w:divBdr>
            <w:top w:val="none" w:sz="0" w:space="0" w:color="auto"/>
            <w:left w:val="none" w:sz="0" w:space="0" w:color="auto"/>
            <w:bottom w:val="none" w:sz="0" w:space="0" w:color="auto"/>
            <w:right w:val="none" w:sz="0" w:space="0" w:color="auto"/>
          </w:divBdr>
          <w:divsChild>
            <w:div w:id="418018896">
              <w:marLeft w:val="0"/>
              <w:marRight w:val="0"/>
              <w:marTop w:val="0"/>
              <w:marBottom w:val="0"/>
              <w:divBdr>
                <w:top w:val="none" w:sz="0" w:space="0" w:color="auto"/>
                <w:left w:val="none" w:sz="0" w:space="0" w:color="auto"/>
                <w:bottom w:val="none" w:sz="0" w:space="0" w:color="auto"/>
                <w:right w:val="none" w:sz="0" w:space="0" w:color="auto"/>
              </w:divBdr>
            </w:div>
          </w:divsChild>
        </w:div>
        <w:div w:id="511261353">
          <w:marLeft w:val="0"/>
          <w:marRight w:val="0"/>
          <w:marTop w:val="0"/>
          <w:marBottom w:val="0"/>
          <w:divBdr>
            <w:top w:val="none" w:sz="0" w:space="0" w:color="auto"/>
            <w:left w:val="none" w:sz="0" w:space="0" w:color="auto"/>
            <w:bottom w:val="none" w:sz="0" w:space="0" w:color="auto"/>
            <w:right w:val="none" w:sz="0" w:space="0" w:color="auto"/>
          </w:divBdr>
          <w:divsChild>
            <w:div w:id="831529820">
              <w:marLeft w:val="0"/>
              <w:marRight w:val="0"/>
              <w:marTop w:val="0"/>
              <w:marBottom w:val="0"/>
              <w:divBdr>
                <w:top w:val="none" w:sz="0" w:space="0" w:color="auto"/>
                <w:left w:val="none" w:sz="0" w:space="0" w:color="auto"/>
                <w:bottom w:val="none" w:sz="0" w:space="0" w:color="auto"/>
                <w:right w:val="none" w:sz="0" w:space="0" w:color="auto"/>
              </w:divBdr>
            </w:div>
          </w:divsChild>
        </w:div>
        <w:div w:id="533420763">
          <w:marLeft w:val="0"/>
          <w:marRight w:val="0"/>
          <w:marTop w:val="0"/>
          <w:marBottom w:val="0"/>
          <w:divBdr>
            <w:top w:val="none" w:sz="0" w:space="0" w:color="auto"/>
            <w:left w:val="none" w:sz="0" w:space="0" w:color="auto"/>
            <w:bottom w:val="none" w:sz="0" w:space="0" w:color="auto"/>
            <w:right w:val="none" w:sz="0" w:space="0" w:color="auto"/>
          </w:divBdr>
          <w:divsChild>
            <w:div w:id="869225806">
              <w:marLeft w:val="0"/>
              <w:marRight w:val="0"/>
              <w:marTop w:val="0"/>
              <w:marBottom w:val="0"/>
              <w:divBdr>
                <w:top w:val="none" w:sz="0" w:space="0" w:color="auto"/>
                <w:left w:val="none" w:sz="0" w:space="0" w:color="auto"/>
                <w:bottom w:val="none" w:sz="0" w:space="0" w:color="auto"/>
                <w:right w:val="none" w:sz="0" w:space="0" w:color="auto"/>
              </w:divBdr>
            </w:div>
          </w:divsChild>
        </w:div>
        <w:div w:id="1178931676">
          <w:marLeft w:val="0"/>
          <w:marRight w:val="0"/>
          <w:marTop w:val="0"/>
          <w:marBottom w:val="0"/>
          <w:divBdr>
            <w:top w:val="none" w:sz="0" w:space="0" w:color="auto"/>
            <w:left w:val="none" w:sz="0" w:space="0" w:color="auto"/>
            <w:bottom w:val="none" w:sz="0" w:space="0" w:color="auto"/>
            <w:right w:val="none" w:sz="0" w:space="0" w:color="auto"/>
          </w:divBdr>
          <w:divsChild>
            <w:div w:id="375468401">
              <w:marLeft w:val="0"/>
              <w:marRight w:val="0"/>
              <w:marTop w:val="0"/>
              <w:marBottom w:val="0"/>
              <w:divBdr>
                <w:top w:val="none" w:sz="0" w:space="0" w:color="auto"/>
                <w:left w:val="none" w:sz="0" w:space="0" w:color="auto"/>
                <w:bottom w:val="none" w:sz="0" w:space="0" w:color="auto"/>
                <w:right w:val="none" w:sz="0" w:space="0" w:color="auto"/>
              </w:divBdr>
            </w:div>
          </w:divsChild>
        </w:div>
        <w:div w:id="1362048038">
          <w:marLeft w:val="0"/>
          <w:marRight w:val="0"/>
          <w:marTop w:val="0"/>
          <w:marBottom w:val="0"/>
          <w:divBdr>
            <w:top w:val="none" w:sz="0" w:space="0" w:color="auto"/>
            <w:left w:val="none" w:sz="0" w:space="0" w:color="auto"/>
            <w:bottom w:val="none" w:sz="0" w:space="0" w:color="auto"/>
            <w:right w:val="none" w:sz="0" w:space="0" w:color="auto"/>
          </w:divBdr>
          <w:divsChild>
            <w:div w:id="403650643">
              <w:marLeft w:val="0"/>
              <w:marRight w:val="0"/>
              <w:marTop w:val="0"/>
              <w:marBottom w:val="0"/>
              <w:divBdr>
                <w:top w:val="none" w:sz="0" w:space="0" w:color="auto"/>
                <w:left w:val="none" w:sz="0" w:space="0" w:color="auto"/>
                <w:bottom w:val="none" w:sz="0" w:space="0" w:color="auto"/>
                <w:right w:val="none" w:sz="0" w:space="0" w:color="auto"/>
              </w:divBdr>
            </w:div>
          </w:divsChild>
        </w:div>
        <w:div w:id="1421676245">
          <w:marLeft w:val="0"/>
          <w:marRight w:val="0"/>
          <w:marTop w:val="0"/>
          <w:marBottom w:val="0"/>
          <w:divBdr>
            <w:top w:val="none" w:sz="0" w:space="0" w:color="auto"/>
            <w:left w:val="none" w:sz="0" w:space="0" w:color="auto"/>
            <w:bottom w:val="none" w:sz="0" w:space="0" w:color="auto"/>
            <w:right w:val="none" w:sz="0" w:space="0" w:color="auto"/>
          </w:divBdr>
          <w:divsChild>
            <w:div w:id="238713036">
              <w:marLeft w:val="0"/>
              <w:marRight w:val="0"/>
              <w:marTop w:val="0"/>
              <w:marBottom w:val="0"/>
              <w:divBdr>
                <w:top w:val="none" w:sz="0" w:space="0" w:color="auto"/>
                <w:left w:val="none" w:sz="0" w:space="0" w:color="auto"/>
                <w:bottom w:val="none" w:sz="0" w:space="0" w:color="auto"/>
                <w:right w:val="none" w:sz="0" w:space="0" w:color="auto"/>
              </w:divBdr>
            </w:div>
          </w:divsChild>
        </w:div>
        <w:div w:id="1782337309">
          <w:marLeft w:val="0"/>
          <w:marRight w:val="0"/>
          <w:marTop w:val="0"/>
          <w:marBottom w:val="0"/>
          <w:divBdr>
            <w:top w:val="none" w:sz="0" w:space="0" w:color="auto"/>
            <w:left w:val="none" w:sz="0" w:space="0" w:color="auto"/>
            <w:bottom w:val="none" w:sz="0" w:space="0" w:color="auto"/>
            <w:right w:val="none" w:sz="0" w:space="0" w:color="auto"/>
          </w:divBdr>
          <w:divsChild>
            <w:div w:id="1154489472">
              <w:marLeft w:val="0"/>
              <w:marRight w:val="0"/>
              <w:marTop w:val="0"/>
              <w:marBottom w:val="0"/>
              <w:divBdr>
                <w:top w:val="none" w:sz="0" w:space="0" w:color="auto"/>
                <w:left w:val="none" w:sz="0" w:space="0" w:color="auto"/>
                <w:bottom w:val="none" w:sz="0" w:space="0" w:color="auto"/>
                <w:right w:val="none" w:sz="0" w:space="0" w:color="auto"/>
              </w:divBdr>
            </w:div>
          </w:divsChild>
        </w:div>
        <w:div w:id="2092965277">
          <w:marLeft w:val="0"/>
          <w:marRight w:val="0"/>
          <w:marTop w:val="0"/>
          <w:marBottom w:val="0"/>
          <w:divBdr>
            <w:top w:val="none" w:sz="0" w:space="0" w:color="auto"/>
            <w:left w:val="none" w:sz="0" w:space="0" w:color="auto"/>
            <w:bottom w:val="none" w:sz="0" w:space="0" w:color="auto"/>
            <w:right w:val="none" w:sz="0" w:space="0" w:color="auto"/>
          </w:divBdr>
          <w:divsChild>
            <w:div w:id="26577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42431">
      <w:bodyDiv w:val="1"/>
      <w:marLeft w:val="0"/>
      <w:marRight w:val="0"/>
      <w:marTop w:val="0"/>
      <w:marBottom w:val="0"/>
      <w:divBdr>
        <w:top w:val="none" w:sz="0" w:space="0" w:color="auto"/>
        <w:left w:val="none" w:sz="0" w:space="0" w:color="auto"/>
        <w:bottom w:val="none" w:sz="0" w:space="0" w:color="auto"/>
        <w:right w:val="none" w:sz="0" w:space="0" w:color="auto"/>
      </w:divBdr>
      <w:divsChild>
        <w:div w:id="229774358">
          <w:marLeft w:val="0"/>
          <w:marRight w:val="0"/>
          <w:marTop w:val="0"/>
          <w:marBottom w:val="0"/>
          <w:divBdr>
            <w:top w:val="none" w:sz="0" w:space="0" w:color="auto"/>
            <w:left w:val="none" w:sz="0" w:space="0" w:color="auto"/>
            <w:bottom w:val="none" w:sz="0" w:space="0" w:color="auto"/>
            <w:right w:val="none" w:sz="0" w:space="0" w:color="auto"/>
          </w:divBdr>
        </w:div>
        <w:div w:id="751394625">
          <w:marLeft w:val="0"/>
          <w:marRight w:val="0"/>
          <w:marTop w:val="0"/>
          <w:marBottom w:val="0"/>
          <w:divBdr>
            <w:top w:val="none" w:sz="0" w:space="0" w:color="auto"/>
            <w:left w:val="none" w:sz="0" w:space="0" w:color="auto"/>
            <w:bottom w:val="none" w:sz="0" w:space="0" w:color="auto"/>
            <w:right w:val="none" w:sz="0" w:space="0" w:color="auto"/>
          </w:divBdr>
        </w:div>
        <w:div w:id="1757286421">
          <w:marLeft w:val="0"/>
          <w:marRight w:val="0"/>
          <w:marTop w:val="0"/>
          <w:marBottom w:val="0"/>
          <w:divBdr>
            <w:top w:val="none" w:sz="0" w:space="0" w:color="auto"/>
            <w:left w:val="none" w:sz="0" w:space="0" w:color="auto"/>
            <w:bottom w:val="none" w:sz="0" w:space="0" w:color="auto"/>
            <w:right w:val="none" w:sz="0" w:space="0" w:color="auto"/>
          </w:divBdr>
        </w:div>
        <w:div w:id="129055328">
          <w:marLeft w:val="0"/>
          <w:marRight w:val="0"/>
          <w:marTop w:val="0"/>
          <w:marBottom w:val="0"/>
          <w:divBdr>
            <w:top w:val="none" w:sz="0" w:space="0" w:color="auto"/>
            <w:left w:val="none" w:sz="0" w:space="0" w:color="auto"/>
            <w:bottom w:val="none" w:sz="0" w:space="0" w:color="auto"/>
            <w:right w:val="none" w:sz="0" w:space="0" w:color="auto"/>
          </w:divBdr>
        </w:div>
        <w:div w:id="506674794">
          <w:marLeft w:val="0"/>
          <w:marRight w:val="0"/>
          <w:marTop w:val="0"/>
          <w:marBottom w:val="0"/>
          <w:divBdr>
            <w:top w:val="none" w:sz="0" w:space="0" w:color="auto"/>
            <w:left w:val="none" w:sz="0" w:space="0" w:color="auto"/>
            <w:bottom w:val="none" w:sz="0" w:space="0" w:color="auto"/>
            <w:right w:val="none" w:sz="0" w:space="0" w:color="auto"/>
          </w:divBdr>
        </w:div>
        <w:div w:id="274336414">
          <w:marLeft w:val="0"/>
          <w:marRight w:val="0"/>
          <w:marTop w:val="0"/>
          <w:marBottom w:val="0"/>
          <w:divBdr>
            <w:top w:val="none" w:sz="0" w:space="0" w:color="auto"/>
            <w:left w:val="none" w:sz="0" w:space="0" w:color="auto"/>
            <w:bottom w:val="none" w:sz="0" w:space="0" w:color="auto"/>
            <w:right w:val="none" w:sz="0" w:space="0" w:color="auto"/>
          </w:divBdr>
        </w:div>
        <w:div w:id="1647052681">
          <w:marLeft w:val="0"/>
          <w:marRight w:val="0"/>
          <w:marTop w:val="0"/>
          <w:marBottom w:val="0"/>
          <w:divBdr>
            <w:top w:val="none" w:sz="0" w:space="0" w:color="auto"/>
            <w:left w:val="none" w:sz="0" w:space="0" w:color="auto"/>
            <w:bottom w:val="none" w:sz="0" w:space="0" w:color="auto"/>
            <w:right w:val="none" w:sz="0" w:space="0" w:color="auto"/>
          </w:divBdr>
        </w:div>
        <w:div w:id="440564255">
          <w:marLeft w:val="0"/>
          <w:marRight w:val="0"/>
          <w:marTop w:val="0"/>
          <w:marBottom w:val="0"/>
          <w:divBdr>
            <w:top w:val="none" w:sz="0" w:space="0" w:color="auto"/>
            <w:left w:val="none" w:sz="0" w:space="0" w:color="auto"/>
            <w:bottom w:val="none" w:sz="0" w:space="0" w:color="auto"/>
            <w:right w:val="none" w:sz="0" w:space="0" w:color="auto"/>
          </w:divBdr>
        </w:div>
        <w:div w:id="862746593">
          <w:marLeft w:val="0"/>
          <w:marRight w:val="0"/>
          <w:marTop w:val="0"/>
          <w:marBottom w:val="0"/>
          <w:divBdr>
            <w:top w:val="none" w:sz="0" w:space="0" w:color="auto"/>
            <w:left w:val="none" w:sz="0" w:space="0" w:color="auto"/>
            <w:bottom w:val="none" w:sz="0" w:space="0" w:color="auto"/>
            <w:right w:val="none" w:sz="0" w:space="0" w:color="auto"/>
          </w:divBdr>
        </w:div>
        <w:div w:id="209341528">
          <w:marLeft w:val="0"/>
          <w:marRight w:val="0"/>
          <w:marTop w:val="0"/>
          <w:marBottom w:val="0"/>
          <w:divBdr>
            <w:top w:val="none" w:sz="0" w:space="0" w:color="auto"/>
            <w:left w:val="none" w:sz="0" w:space="0" w:color="auto"/>
            <w:bottom w:val="none" w:sz="0" w:space="0" w:color="auto"/>
            <w:right w:val="none" w:sz="0" w:space="0" w:color="auto"/>
          </w:divBdr>
        </w:div>
        <w:div w:id="1785732234">
          <w:marLeft w:val="0"/>
          <w:marRight w:val="0"/>
          <w:marTop w:val="0"/>
          <w:marBottom w:val="0"/>
          <w:divBdr>
            <w:top w:val="none" w:sz="0" w:space="0" w:color="auto"/>
            <w:left w:val="none" w:sz="0" w:space="0" w:color="auto"/>
            <w:bottom w:val="none" w:sz="0" w:space="0" w:color="auto"/>
            <w:right w:val="none" w:sz="0" w:space="0" w:color="auto"/>
          </w:divBdr>
        </w:div>
        <w:div w:id="1661229369">
          <w:marLeft w:val="0"/>
          <w:marRight w:val="0"/>
          <w:marTop w:val="0"/>
          <w:marBottom w:val="0"/>
          <w:divBdr>
            <w:top w:val="none" w:sz="0" w:space="0" w:color="auto"/>
            <w:left w:val="none" w:sz="0" w:space="0" w:color="auto"/>
            <w:bottom w:val="none" w:sz="0" w:space="0" w:color="auto"/>
            <w:right w:val="none" w:sz="0" w:space="0" w:color="auto"/>
          </w:divBdr>
        </w:div>
        <w:div w:id="256443379">
          <w:marLeft w:val="0"/>
          <w:marRight w:val="0"/>
          <w:marTop w:val="0"/>
          <w:marBottom w:val="0"/>
          <w:divBdr>
            <w:top w:val="none" w:sz="0" w:space="0" w:color="auto"/>
            <w:left w:val="none" w:sz="0" w:space="0" w:color="auto"/>
            <w:bottom w:val="none" w:sz="0" w:space="0" w:color="auto"/>
            <w:right w:val="none" w:sz="0" w:space="0" w:color="auto"/>
          </w:divBdr>
        </w:div>
        <w:div w:id="83034557">
          <w:marLeft w:val="0"/>
          <w:marRight w:val="0"/>
          <w:marTop w:val="0"/>
          <w:marBottom w:val="0"/>
          <w:divBdr>
            <w:top w:val="none" w:sz="0" w:space="0" w:color="auto"/>
            <w:left w:val="none" w:sz="0" w:space="0" w:color="auto"/>
            <w:bottom w:val="none" w:sz="0" w:space="0" w:color="auto"/>
            <w:right w:val="none" w:sz="0" w:space="0" w:color="auto"/>
          </w:divBdr>
        </w:div>
        <w:div w:id="733088457">
          <w:marLeft w:val="0"/>
          <w:marRight w:val="0"/>
          <w:marTop w:val="0"/>
          <w:marBottom w:val="0"/>
          <w:divBdr>
            <w:top w:val="none" w:sz="0" w:space="0" w:color="auto"/>
            <w:left w:val="none" w:sz="0" w:space="0" w:color="auto"/>
            <w:bottom w:val="none" w:sz="0" w:space="0" w:color="auto"/>
            <w:right w:val="none" w:sz="0" w:space="0" w:color="auto"/>
          </w:divBdr>
        </w:div>
        <w:div w:id="1556089206">
          <w:marLeft w:val="0"/>
          <w:marRight w:val="0"/>
          <w:marTop w:val="0"/>
          <w:marBottom w:val="0"/>
          <w:divBdr>
            <w:top w:val="none" w:sz="0" w:space="0" w:color="auto"/>
            <w:left w:val="none" w:sz="0" w:space="0" w:color="auto"/>
            <w:bottom w:val="none" w:sz="0" w:space="0" w:color="auto"/>
            <w:right w:val="none" w:sz="0" w:space="0" w:color="auto"/>
          </w:divBdr>
        </w:div>
        <w:div w:id="2114930544">
          <w:marLeft w:val="0"/>
          <w:marRight w:val="0"/>
          <w:marTop w:val="0"/>
          <w:marBottom w:val="0"/>
          <w:divBdr>
            <w:top w:val="none" w:sz="0" w:space="0" w:color="auto"/>
            <w:left w:val="none" w:sz="0" w:space="0" w:color="auto"/>
            <w:bottom w:val="none" w:sz="0" w:space="0" w:color="auto"/>
            <w:right w:val="none" w:sz="0" w:space="0" w:color="auto"/>
          </w:divBdr>
        </w:div>
        <w:div w:id="788477907">
          <w:marLeft w:val="0"/>
          <w:marRight w:val="0"/>
          <w:marTop w:val="0"/>
          <w:marBottom w:val="0"/>
          <w:divBdr>
            <w:top w:val="none" w:sz="0" w:space="0" w:color="auto"/>
            <w:left w:val="none" w:sz="0" w:space="0" w:color="auto"/>
            <w:bottom w:val="none" w:sz="0" w:space="0" w:color="auto"/>
            <w:right w:val="none" w:sz="0" w:space="0" w:color="auto"/>
          </w:divBdr>
        </w:div>
        <w:div w:id="904417287">
          <w:marLeft w:val="0"/>
          <w:marRight w:val="0"/>
          <w:marTop w:val="0"/>
          <w:marBottom w:val="0"/>
          <w:divBdr>
            <w:top w:val="none" w:sz="0" w:space="0" w:color="auto"/>
            <w:left w:val="none" w:sz="0" w:space="0" w:color="auto"/>
            <w:bottom w:val="none" w:sz="0" w:space="0" w:color="auto"/>
            <w:right w:val="none" w:sz="0" w:space="0" w:color="auto"/>
          </w:divBdr>
        </w:div>
        <w:div w:id="1003778401">
          <w:marLeft w:val="0"/>
          <w:marRight w:val="0"/>
          <w:marTop w:val="0"/>
          <w:marBottom w:val="0"/>
          <w:divBdr>
            <w:top w:val="none" w:sz="0" w:space="0" w:color="auto"/>
            <w:left w:val="none" w:sz="0" w:space="0" w:color="auto"/>
            <w:bottom w:val="none" w:sz="0" w:space="0" w:color="auto"/>
            <w:right w:val="none" w:sz="0" w:space="0" w:color="auto"/>
          </w:divBdr>
        </w:div>
        <w:div w:id="884949625">
          <w:marLeft w:val="0"/>
          <w:marRight w:val="0"/>
          <w:marTop w:val="0"/>
          <w:marBottom w:val="0"/>
          <w:divBdr>
            <w:top w:val="none" w:sz="0" w:space="0" w:color="auto"/>
            <w:left w:val="none" w:sz="0" w:space="0" w:color="auto"/>
            <w:bottom w:val="none" w:sz="0" w:space="0" w:color="auto"/>
            <w:right w:val="none" w:sz="0" w:space="0" w:color="auto"/>
          </w:divBdr>
        </w:div>
        <w:div w:id="1074742929">
          <w:marLeft w:val="0"/>
          <w:marRight w:val="0"/>
          <w:marTop w:val="0"/>
          <w:marBottom w:val="0"/>
          <w:divBdr>
            <w:top w:val="none" w:sz="0" w:space="0" w:color="auto"/>
            <w:left w:val="none" w:sz="0" w:space="0" w:color="auto"/>
            <w:bottom w:val="none" w:sz="0" w:space="0" w:color="auto"/>
            <w:right w:val="none" w:sz="0" w:space="0" w:color="auto"/>
          </w:divBdr>
        </w:div>
        <w:div w:id="1377002715">
          <w:marLeft w:val="0"/>
          <w:marRight w:val="0"/>
          <w:marTop w:val="0"/>
          <w:marBottom w:val="0"/>
          <w:divBdr>
            <w:top w:val="none" w:sz="0" w:space="0" w:color="auto"/>
            <w:left w:val="none" w:sz="0" w:space="0" w:color="auto"/>
            <w:bottom w:val="none" w:sz="0" w:space="0" w:color="auto"/>
            <w:right w:val="none" w:sz="0" w:space="0" w:color="auto"/>
          </w:divBdr>
        </w:div>
        <w:div w:id="1023945273">
          <w:marLeft w:val="0"/>
          <w:marRight w:val="0"/>
          <w:marTop w:val="0"/>
          <w:marBottom w:val="0"/>
          <w:divBdr>
            <w:top w:val="none" w:sz="0" w:space="0" w:color="auto"/>
            <w:left w:val="none" w:sz="0" w:space="0" w:color="auto"/>
            <w:bottom w:val="none" w:sz="0" w:space="0" w:color="auto"/>
            <w:right w:val="none" w:sz="0" w:space="0" w:color="auto"/>
          </w:divBdr>
        </w:div>
        <w:div w:id="1543178159">
          <w:marLeft w:val="0"/>
          <w:marRight w:val="0"/>
          <w:marTop w:val="0"/>
          <w:marBottom w:val="0"/>
          <w:divBdr>
            <w:top w:val="none" w:sz="0" w:space="0" w:color="auto"/>
            <w:left w:val="none" w:sz="0" w:space="0" w:color="auto"/>
            <w:bottom w:val="none" w:sz="0" w:space="0" w:color="auto"/>
            <w:right w:val="none" w:sz="0" w:space="0" w:color="auto"/>
          </w:divBdr>
        </w:div>
        <w:div w:id="1420327056">
          <w:marLeft w:val="0"/>
          <w:marRight w:val="0"/>
          <w:marTop w:val="0"/>
          <w:marBottom w:val="0"/>
          <w:divBdr>
            <w:top w:val="none" w:sz="0" w:space="0" w:color="auto"/>
            <w:left w:val="none" w:sz="0" w:space="0" w:color="auto"/>
            <w:bottom w:val="none" w:sz="0" w:space="0" w:color="auto"/>
            <w:right w:val="none" w:sz="0" w:space="0" w:color="auto"/>
          </w:divBdr>
        </w:div>
        <w:div w:id="1249660436">
          <w:marLeft w:val="0"/>
          <w:marRight w:val="0"/>
          <w:marTop w:val="0"/>
          <w:marBottom w:val="0"/>
          <w:divBdr>
            <w:top w:val="none" w:sz="0" w:space="0" w:color="auto"/>
            <w:left w:val="none" w:sz="0" w:space="0" w:color="auto"/>
            <w:bottom w:val="none" w:sz="0" w:space="0" w:color="auto"/>
            <w:right w:val="none" w:sz="0" w:space="0" w:color="auto"/>
          </w:divBdr>
        </w:div>
        <w:div w:id="39060554">
          <w:marLeft w:val="0"/>
          <w:marRight w:val="0"/>
          <w:marTop w:val="0"/>
          <w:marBottom w:val="0"/>
          <w:divBdr>
            <w:top w:val="none" w:sz="0" w:space="0" w:color="auto"/>
            <w:left w:val="none" w:sz="0" w:space="0" w:color="auto"/>
            <w:bottom w:val="none" w:sz="0" w:space="0" w:color="auto"/>
            <w:right w:val="none" w:sz="0" w:space="0" w:color="auto"/>
          </w:divBdr>
        </w:div>
        <w:div w:id="32272141">
          <w:marLeft w:val="0"/>
          <w:marRight w:val="0"/>
          <w:marTop w:val="0"/>
          <w:marBottom w:val="0"/>
          <w:divBdr>
            <w:top w:val="none" w:sz="0" w:space="0" w:color="auto"/>
            <w:left w:val="none" w:sz="0" w:space="0" w:color="auto"/>
            <w:bottom w:val="none" w:sz="0" w:space="0" w:color="auto"/>
            <w:right w:val="none" w:sz="0" w:space="0" w:color="auto"/>
          </w:divBdr>
        </w:div>
        <w:div w:id="1875654745">
          <w:marLeft w:val="0"/>
          <w:marRight w:val="0"/>
          <w:marTop w:val="0"/>
          <w:marBottom w:val="0"/>
          <w:divBdr>
            <w:top w:val="none" w:sz="0" w:space="0" w:color="auto"/>
            <w:left w:val="none" w:sz="0" w:space="0" w:color="auto"/>
            <w:bottom w:val="none" w:sz="0" w:space="0" w:color="auto"/>
            <w:right w:val="none" w:sz="0" w:space="0" w:color="auto"/>
          </w:divBdr>
        </w:div>
        <w:div w:id="1440415957">
          <w:marLeft w:val="0"/>
          <w:marRight w:val="0"/>
          <w:marTop w:val="0"/>
          <w:marBottom w:val="0"/>
          <w:divBdr>
            <w:top w:val="none" w:sz="0" w:space="0" w:color="auto"/>
            <w:left w:val="none" w:sz="0" w:space="0" w:color="auto"/>
            <w:bottom w:val="none" w:sz="0" w:space="0" w:color="auto"/>
            <w:right w:val="none" w:sz="0" w:space="0" w:color="auto"/>
          </w:divBdr>
        </w:div>
        <w:div w:id="2065637384">
          <w:marLeft w:val="0"/>
          <w:marRight w:val="0"/>
          <w:marTop w:val="0"/>
          <w:marBottom w:val="0"/>
          <w:divBdr>
            <w:top w:val="none" w:sz="0" w:space="0" w:color="auto"/>
            <w:left w:val="none" w:sz="0" w:space="0" w:color="auto"/>
            <w:bottom w:val="none" w:sz="0" w:space="0" w:color="auto"/>
            <w:right w:val="none" w:sz="0" w:space="0" w:color="auto"/>
          </w:divBdr>
        </w:div>
        <w:div w:id="1476290851">
          <w:marLeft w:val="0"/>
          <w:marRight w:val="0"/>
          <w:marTop w:val="0"/>
          <w:marBottom w:val="0"/>
          <w:divBdr>
            <w:top w:val="none" w:sz="0" w:space="0" w:color="auto"/>
            <w:left w:val="none" w:sz="0" w:space="0" w:color="auto"/>
            <w:bottom w:val="none" w:sz="0" w:space="0" w:color="auto"/>
            <w:right w:val="none" w:sz="0" w:space="0" w:color="auto"/>
          </w:divBdr>
        </w:div>
        <w:div w:id="23217749">
          <w:marLeft w:val="0"/>
          <w:marRight w:val="0"/>
          <w:marTop w:val="0"/>
          <w:marBottom w:val="0"/>
          <w:divBdr>
            <w:top w:val="none" w:sz="0" w:space="0" w:color="auto"/>
            <w:left w:val="none" w:sz="0" w:space="0" w:color="auto"/>
            <w:bottom w:val="none" w:sz="0" w:space="0" w:color="auto"/>
            <w:right w:val="none" w:sz="0" w:space="0" w:color="auto"/>
          </w:divBdr>
        </w:div>
        <w:div w:id="1376349529">
          <w:marLeft w:val="0"/>
          <w:marRight w:val="0"/>
          <w:marTop w:val="0"/>
          <w:marBottom w:val="0"/>
          <w:divBdr>
            <w:top w:val="none" w:sz="0" w:space="0" w:color="auto"/>
            <w:left w:val="none" w:sz="0" w:space="0" w:color="auto"/>
            <w:bottom w:val="none" w:sz="0" w:space="0" w:color="auto"/>
            <w:right w:val="none" w:sz="0" w:space="0" w:color="auto"/>
          </w:divBdr>
        </w:div>
        <w:div w:id="130708466">
          <w:marLeft w:val="0"/>
          <w:marRight w:val="0"/>
          <w:marTop w:val="0"/>
          <w:marBottom w:val="0"/>
          <w:divBdr>
            <w:top w:val="none" w:sz="0" w:space="0" w:color="auto"/>
            <w:left w:val="none" w:sz="0" w:space="0" w:color="auto"/>
            <w:bottom w:val="none" w:sz="0" w:space="0" w:color="auto"/>
            <w:right w:val="none" w:sz="0" w:space="0" w:color="auto"/>
          </w:divBdr>
        </w:div>
        <w:div w:id="1065374639">
          <w:marLeft w:val="0"/>
          <w:marRight w:val="0"/>
          <w:marTop w:val="0"/>
          <w:marBottom w:val="0"/>
          <w:divBdr>
            <w:top w:val="none" w:sz="0" w:space="0" w:color="auto"/>
            <w:left w:val="none" w:sz="0" w:space="0" w:color="auto"/>
            <w:bottom w:val="none" w:sz="0" w:space="0" w:color="auto"/>
            <w:right w:val="none" w:sz="0" w:space="0" w:color="auto"/>
          </w:divBdr>
        </w:div>
        <w:div w:id="20860821">
          <w:marLeft w:val="0"/>
          <w:marRight w:val="0"/>
          <w:marTop w:val="0"/>
          <w:marBottom w:val="0"/>
          <w:divBdr>
            <w:top w:val="none" w:sz="0" w:space="0" w:color="auto"/>
            <w:left w:val="none" w:sz="0" w:space="0" w:color="auto"/>
            <w:bottom w:val="none" w:sz="0" w:space="0" w:color="auto"/>
            <w:right w:val="none" w:sz="0" w:space="0" w:color="auto"/>
          </w:divBdr>
        </w:div>
        <w:div w:id="361976186">
          <w:marLeft w:val="0"/>
          <w:marRight w:val="0"/>
          <w:marTop w:val="0"/>
          <w:marBottom w:val="0"/>
          <w:divBdr>
            <w:top w:val="none" w:sz="0" w:space="0" w:color="auto"/>
            <w:left w:val="none" w:sz="0" w:space="0" w:color="auto"/>
            <w:bottom w:val="none" w:sz="0" w:space="0" w:color="auto"/>
            <w:right w:val="none" w:sz="0" w:space="0" w:color="auto"/>
          </w:divBdr>
        </w:div>
      </w:divsChild>
    </w:div>
    <w:div w:id="1495996342">
      <w:bodyDiv w:val="1"/>
      <w:marLeft w:val="0"/>
      <w:marRight w:val="0"/>
      <w:marTop w:val="0"/>
      <w:marBottom w:val="0"/>
      <w:divBdr>
        <w:top w:val="none" w:sz="0" w:space="0" w:color="auto"/>
        <w:left w:val="none" w:sz="0" w:space="0" w:color="auto"/>
        <w:bottom w:val="none" w:sz="0" w:space="0" w:color="auto"/>
        <w:right w:val="none" w:sz="0" w:space="0" w:color="auto"/>
      </w:divBdr>
      <w:divsChild>
        <w:div w:id="60493124">
          <w:marLeft w:val="0"/>
          <w:marRight w:val="0"/>
          <w:marTop w:val="0"/>
          <w:marBottom w:val="0"/>
          <w:divBdr>
            <w:top w:val="none" w:sz="0" w:space="0" w:color="auto"/>
            <w:left w:val="none" w:sz="0" w:space="0" w:color="auto"/>
            <w:bottom w:val="none" w:sz="0" w:space="0" w:color="auto"/>
            <w:right w:val="none" w:sz="0" w:space="0" w:color="auto"/>
          </w:divBdr>
        </w:div>
        <w:div w:id="86005455">
          <w:marLeft w:val="0"/>
          <w:marRight w:val="0"/>
          <w:marTop w:val="0"/>
          <w:marBottom w:val="0"/>
          <w:divBdr>
            <w:top w:val="none" w:sz="0" w:space="0" w:color="auto"/>
            <w:left w:val="none" w:sz="0" w:space="0" w:color="auto"/>
            <w:bottom w:val="none" w:sz="0" w:space="0" w:color="auto"/>
            <w:right w:val="none" w:sz="0" w:space="0" w:color="auto"/>
          </w:divBdr>
        </w:div>
        <w:div w:id="1045174337">
          <w:marLeft w:val="0"/>
          <w:marRight w:val="0"/>
          <w:marTop w:val="0"/>
          <w:marBottom w:val="0"/>
          <w:divBdr>
            <w:top w:val="none" w:sz="0" w:space="0" w:color="auto"/>
            <w:left w:val="none" w:sz="0" w:space="0" w:color="auto"/>
            <w:bottom w:val="none" w:sz="0" w:space="0" w:color="auto"/>
            <w:right w:val="none" w:sz="0" w:space="0" w:color="auto"/>
          </w:divBdr>
        </w:div>
      </w:divsChild>
    </w:div>
    <w:div w:id="1717312454">
      <w:bodyDiv w:val="1"/>
      <w:marLeft w:val="0"/>
      <w:marRight w:val="0"/>
      <w:marTop w:val="0"/>
      <w:marBottom w:val="0"/>
      <w:divBdr>
        <w:top w:val="none" w:sz="0" w:space="0" w:color="auto"/>
        <w:left w:val="none" w:sz="0" w:space="0" w:color="auto"/>
        <w:bottom w:val="none" w:sz="0" w:space="0" w:color="auto"/>
        <w:right w:val="none" w:sz="0" w:space="0" w:color="auto"/>
      </w:divBdr>
    </w:div>
    <w:div w:id="1898396765">
      <w:bodyDiv w:val="1"/>
      <w:marLeft w:val="0"/>
      <w:marRight w:val="0"/>
      <w:marTop w:val="0"/>
      <w:marBottom w:val="0"/>
      <w:divBdr>
        <w:top w:val="none" w:sz="0" w:space="0" w:color="auto"/>
        <w:left w:val="none" w:sz="0" w:space="0" w:color="auto"/>
        <w:bottom w:val="none" w:sz="0" w:space="0" w:color="auto"/>
        <w:right w:val="none" w:sz="0" w:space="0" w:color="auto"/>
      </w:divBdr>
      <w:divsChild>
        <w:div w:id="1473055150">
          <w:marLeft w:val="0"/>
          <w:marRight w:val="0"/>
          <w:marTop w:val="0"/>
          <w:marBottom w:val="0"/>
          <w:divBdr>
            <w:top w:val="none" w:sz="0" w:space="0" w:color="auto"/>
            <w:left w:val="none" w:sz="0" w:space="0" w:color="auto"/>
            <w:bottom w:val="none" w:sz="0" w:space="0" w:color="auto"/>
            <w:right w:val="none" w:sz="0" w:space="0" w:color="auto"/>
          </w:divBdr>
        </w:div>
        <w:div w:id="1784690014">
          <w:marLeft w:val="0"/>
          <w:marRight w:val="0"/>
          <w:marTop w:val="0"/>
          <w:marBottom w:val="0"/>
          <w:divBdr>
            <w:top w:val="none" w:sz="0" w:space="0" w:color="auto"/>
            <w:left w:val="none" w:sz="0" w:space="0" w:color="auto"/>
            <w:bottom w:val="none" w:sz="0" w:space="0" w:color="auto"/>
            <w:right w:val="none" w:sz="0" w:space="0" w:color="auto"/>
          </w:divBdr>
        </w:div>
      </w:divsChild>
    </w:div>
    <w:div w:id="1942637120">
      <w:bodyDiv w:val="1"/>
      <w:marLeft w:val="0"/>
      <w:marRight w:val="0"/>
      <w:marTop w:val="0"/>
      <w:marBottom w:val="0"/>
      <w:divBdr>
        <w:top w:val="none" w:sz="0" w:space="0" w:color="auto"/>
        <w:left w:val="none" w:sz="0" w:space="0" w:color="auto"/>
        <w:bottom w:val="none" w:sz="0" w:space="0" w:color="auto"/>
        <w:right w:val="none" w:sz="0" w:space="0" w:color="auto"/>
      </w:divBdr>
      <w:divsChild>
        <w:div w:id="1251280762">
          <w:marLeft w:val="0"/>
          <w:marRight w:val="0"/>
          <w:marTop w:val="0"/>
          <w:marBottom w:val="0"/>
          <w:divBdr>
            <w:top w:val="none" w:sz="0" w:space="0" w:color="auto"/>
            <w:left w:val="none" w:sz="0" w:space="0" w:color="auto"/>
            <w:bottom w:val="none" w:sz="0" w:space="0" w:color="auto"/>
            <w:right w:val="none" w:sz="0" w:space="0" w:color="auto"/>
          </w:divBdr>
        </w:div>
        <w:div w:id="1557164940">
          <w:marLeft w:val="0"/>
          <w:marRight w:val="0"/>
          <w:marTop w:val="0"/>
          <w:marBottom w:val="0"/>
          <w:divBdr>
            <w:top w:val="none" w:sz="0" w:space="0" w:color="auto"/>
            <w:left w:val="none" w:sz="0" w:space="0" w:color="auto"/>
            <w:bottom w:val="none" w:sz="0" w:space="0" w:color="auto"/>
            <w:right w:val="none" w:sz="0" w:space="0" w:color="auto"/>
          </w:divBdr>
        </w:div>
        <w:div w:id="2067335836">
          <w:marLeft w:val="0"/>
          <w:marRight w:val="0"/>
          <w:marTop w:val="0"/>
          <w:marBottom w:val="0"/>
          <w:divBdr>
            <w:top w:val="none" w:sz="0" w:space="0" w:color="auto"/>
            <w:left w:val="none" w:sz="0" w:space="0" w:color="auto"/>
            <w:bottom w:val="none" w:sz="0" w:space="0" w:color="auto"/>
            <w:right w:val="none" w:sz="0" w:space="0" w:color="auto"/>
          </w:divBdr>
        </w:div>
        <w:div w:id="477192261">
          <w:marLeft w:val="0"/>
          <w:marRight w:val="0"/>
          <w:marTop w:val="0"/>
          <w:marBottom w:val="0"/>
          <w:divBdr>
            <w:top w:val="none" w:sz="0" w:space="0" w:color="auto"/>
            <w:left w:val="none" w:sz="0" w:space="0" w:color="auto"/>
            <w:bottom w:val="none" w:sz="0" w:space="0" w:color="auto"/>
            <w:right w:val="none" w:sz="0" w:space="0" w:color="auto"/>
          </w:divBdr>
        </w:div>
        <w:div w:id="1597860261">
          <w:marLeft w:val="0"/>
          <w:marRight w:val="0"/>
          <w:marTop w:val="0"/>
          <w:marBottom w:val="0"/>
          <w:divBdr>
            <w:top w:val="none" w:sz="0" w:space="0" w:color="auto"/>
            <w:left w:val="none" w:sz="0" w:space="0" w:color="auto"/>
            <w:bottom w:val="none" w:sz="0" w:space="0" w:color="auto"/>
            <w:right w:val="none" w:sz="0" w:space="0" w:color="auto"/>
          </w:divBdr>
        </w:div>
        <w:div w:id="201944376">
          <w:marLeft w:val="0"/>
          <w:marRight w:val="0"/>
          <w:marTop w:val="0"/>
          <w:marBottom w:val="0"/>
          <w:divBdr>
            <w:top w:val="none" w:sz="0" w:space="0" w:color="auto"/>
            <w:left w:val="none" w:sz="0" w:space="0" w:color="auto"/>
            <w:bottom w:val="none" w:sz="0" w:space="0" w:color="auto"/>
            <w:right w:val="none" w:sz="0" w:space="0" w:color="auto"/>
          </w:divBdr>
        </w:div>
        <w:div w:id="370881858">
          <w:marLeft w:val="0"/>
          <w:marRight w:val="0"/>
          <w:marTop w:val="0"/>
          <w:marBottom w:val="0"/>
          <w:divBdr>
            <w:top w:val="none" w:sz="0" w:space="0" w:color="auto"/>
            <w:left w:val="none" w:sz="0" w:space="0" w:color="auto"/>
            <w:bottom w:val="none" w:sz="0" w:space="0" w:color="auto"/>
            <w:right w:val="none" w:sz="0" w:space="0" w:color="auto"/>
          </w:divBdr>
        </w:div>
        <w:div w:id="1111898655">
          <w:marLeft w:val="0"/>
          <w:marRight w:val="0"/>
          <w:marTop w:val="0"/>
          <w:marBottom w:val="0"/>
          <w:divBdr>
            <w:top w:val="none" w:sz="0" w:space="0" w:color="auto"/>
            <w:left w:val="none" w:sz="0" w:space="0" w:color="auto"/>
            <w:bottom w:val="none" w:sz="0" w:space="0" w:color="auto"/>
            <w:right w:val="none" w:sz="0" w:space="0" w:color="auto"/>
          </w:divBdr>
        </w:div>
        <w:div w:id="1546402951">
          <w:marLeft w:val="0"/>
          <w:marRight w:val="0"/>
          <w:marTop w:val="0"/>
          <w:marBottom w:val="0"/>
          <w:divBdr>
            <w:top w:val="none" w:sz="0" w:space="0" w:color="auto"/>
            <w:left w:val="none" w:sz="0" w:space="0" w:color="auto"/>
            <w:bottom w:val="none" w:sz="0" w:space="0" w:color="auto"/>
            <w:right w:val="none" w:sz="0" w:space="0" w:color="auto"/>
          </w:divBdr>
        </w:div>
        <w:div w:id="249436838">
          <w:marLeft w:val="0"/>
          <w:marRight w:val="0"/>
          <w:marTop w:val="0"/>
          <w:marBottom w:val="0"/>
          <w:divBdr>
            <w:top w:val="none" w:sz="0" w:space="0" w:color="auto"/>
            <w:left w:val="none" w:sz="0" w:space="0" w:color="auto"/>
            <w:bottom w:val="none" w:sz="0" w:space="0" w:color="auto"/>
            <w:right w:val="none" w:sz="0" w:space="0" w:color="auto"/>
          </w:divBdr>
        </w:div>
        <w:div w:id="1625117262">
          <w:marLeft w:val="0"/>
          <w:marRight w:val="0"/>
          <w:marTop w:val="0"/>
          <w:marBottom w:val="0"/>
          <w:divBdr>
            <w:top w:val="none" w:sz="0" w:space="0" w:color="auto"/>
            <w:left w:val="none" w:sz="0" w:space="0" w:color="auto"/>
            <w:bottom w:val="none" w:sz="0" w:space="0" w:color="auto"/>
            <w:right w:val="none" w:sz="0" w:space="0" w:color="auto"/>
          </w:divBdr>
        </w:div>
        <w:div w:id="299464530">
          <w:marLeft w:val="0"/>
          <w:marRight w:val="0"/>
          <w:marTop w:val="0"/>
          <w:marBottom w:val="0"/>
          <w:divBdr>
            <w:top w:val="none" w:sz="0" w:space="0" w:color="auto"/>
            <w:left w:val="none" w:sz="0" w:space="0" w:color="auto"/>
            <w:bottom w:val="none" w:sz="0" w:space="0" w:color="auto"/>
            <w:right w:val="none" w:sz="0" w:space="0" w:color="auto"/>
          </w:divBdr>
        </w:div>
        <w:div w:id="746730012">
          <w:marLeft w:val="0"/>
          <w:marRight w:val="0"/>
          <w:marTop w:val="0"/>
          <w:marBottom w:val="0"/>
          <w:divBdr>
            <w:top w:val="none" w:sz="0" w:space="0" w:color="auto"/>
            <w:left w:val="none" w:sz="0" w:space="0" w:color="auto"/>
            <w:bottom w:val="none" w:sz="0" w:space="0" w:color="auto"/>
            <w:right w:val="none" w:sz="0" w:space="0" w:color="auto"/>
          </w:divBdr>
        </w:div>
        <w:div w:id="1616325444">
          <w:marLeft w:val="0"/>
          <w:marRight w:val="0"/>
          <w:marTop w:val="0"/>
          <w:marBottom w:val="0"/>
          <w:divBdr>
            <w:top w:val="none" w:sz="0" w:space="0" w:color="auto"/>
            <w:left w:val="none" w:sz="0" w:space="0" w:color="auto"/>
            <w:bottom w:val="none" w:sz="0" w:space="0" w:color="auto"/>
            <w:right w:val="none" w:sz="0" w:space="0" w:color="auto"/>
          </w:divBdr>
        </w:div>
        <w:div w:id="1714618521">
          <w:marLeft w:val="0"/>
          <w:marRight w:val="0"/>
          <w:marTop w:val="0"/>
          <w:marBottom w:val="0"/>
          <w:divBdr>
            <w:top w:val="none" w:sz="0" w:space="0" w:color="auto"/>
            <w:left w:val="none" w:sz="0" w:space="0" w:color="auto"/>
            <w:bottom w:val="none" w:sz="0" w:space="0" w:color="auto"/>
            <w:right w:val="none" w:sz="0" w:space="0" w:color="auto"/>
          </w:divBdr>
        </w:div>
        <w:div w:id="2101103298">
          <w:marLeft w:val="0"/>
          <w:marRight w:val="0"/>
          <w:marTop w:val="0"/>
          <w:marBottom w:val="0"/>
          <w:divBdr>
            <w:top w:val="none" w:sz="0" w:space="0" w:color="auto"/>
            <w:left w:val="none" w:sz="0" w:space="0" w:color="auto"/>
            <w:bottom w:val="none" w:sz="0" w:space="0" w:color="auto"/>
            <w:right w:val="none" w:sz="0" w:space="0" w:color="auto"/>
          </w:divBdr>
        </w:div>
        <w:div w:id="525562974">
          <w:marLeft w:val="0"/>
          <w:marRight w:val="0"/>
          <w:marTop w:val="0"/>
          <w:marBottom w:val="0"/>
          <w:divBdr>
            <w:top w:val="none" w:sz="0" w:space="0" w:color="auto"/>
            <w:left w:val="none" w:sz="0" w:space="0" w:color="auto"/>
            <w:bottom w:val="none" w:sz="0" w:space="0" w:color="auto"/>
            <w:right w:val="none" w:sz="0" w:space="0" w:color="auto"/>
          </w:divBdr>
        </w:div>
        <w:div w:id="1410542173">
          <w:marLeft w:val="0"/>
          <w:marRight w:val="0"/>
          <w:marTop w:val="0"/>
          <w:marBottom w:val="0"/>
          <w:divBdr>
            <w:top w:val="none" w:sz="0" w:space="0" w:color="auto"/>
            <w:left w:val="none" w:sz="0" w:space="0" w:color="auto"/>
            <w:bottom w:val="none" w:sz="0" w:space="0" w:color="auto"/>
            <w:right w:val="none" w:sz="0" w:space="0" w:color="auto"/>
          </w:divBdr>
        </w:div>
        <w:div w:id="1406033275">
          <w:marLeft w:val="0"/>
          <w:marRight w:val="0"/>
          <w:marTop w:val="0"/>
          <w:marBottom w:val="0"/>
          <w:divBdr>
            <w:top w:val="none" w:sz="0" w:space="0" w:color="auto"/>
            <w:left w:val="none" w:sz="0" w:space="0" w:color="auto"/>
            <w:bottom w:val="none" w:sz="0" w:space="0" w:color="auto"/>
            <w:right w:val="none" w:sz="0" w:space="0" w:color="auto"/>
          </w:divBdr>
        </w:div>
        <w:div w:id="1765178516">
          <w:marLeft w:val="0"/>
          <w:marRight w:val="0"/>
          <w:marTop w:val="0"/>
          <w:marBottom w:val="0"/>
          <w:divBdr>
            <w:top w:val="none" w:sz="0" w:space="0" w:color="auto"/>
            <w:left w:val="none" w:sz="0" w:space="0" w:color="auto"/>
            <w:bottom w:val="none" w:sz="0" w:space="0" w:color="auto"/>
            <w:right w:val="none" w:sz="0" w:space="0" w:color="auto"/>
          </w:divBdr>
        </w:div>
        <w:div w:id="1551766157">
          <w:marLeft w:val="0"/>
          <w:marRight w:val="0"/>
          <w:marTop w:val="0"/>
          <w:marBottom w:val="0"/>
          <w:divBdr>
            <w:top w:val="none" w:sz="0" w:space="0" w:color="auto"/>
            <w:left w:val="none" w:sz="0" w:space="0" w:color="auto"/>
            <w:bottom w:val="none" w:sz="0" w:space="0" w:color="auto"/>
            <w:right w:val="none" w:sz="0" w:space="0" w:color="auto"/>
          </w:divBdr>
        </w:div>
        <w:div w:id="876354858">
          <w:marLeft w:val="0"/>
          <w:marRight w:val="0"/>
          <w:marTop w:val="0"/>
          <w:marBottom w:val="0"/>
          <w:divBdr>
            <w:top w:val="none" w:sz="0" w:space="0" w:color="auto"/>
            <w:left w:val="none" w:sz="0" w:space="0" w:color="auto"/>
            <w:bottom w:val="none" w:sz="0" w:space="0" w:color="auto"/>
            <w:right w:val="none" w:sz="0" w:space="0" w:color="auto"/>
          </w:divBdr>
        </w:div>
        <w:div w:id="1822506370">
          <w:marLeft w:val="0"/>
          <w:marRight w:val="0"/>
          <w:marTop w:val="0"/>
          <w:marBottom w:val="0"/>
          <w:divBdr>
            <w:top w:val="none" w:sz="0" w:space="0" w:color="auto"/>
            <w:left w:val="none" w:sz="0" w:space="0" w:color="auto"/>
            <w:bottom w:val="none" w:sz="0" w:space="0" w:color="auto"/>
            <w:right w:val="none" w:sz="0" w:space="0" w:color="auto"/>
          </w:divBdr>
        </w:div>
        <w:div w:id="1301420345">
          <w:marLeft w:val="0"/>
          <w:marRight w:val="0"/>
          <w:marTop w:val="0"/>
          <w:marBottom w:val="0"/>
          <w:divBdr>
            <w:top w:val="none" w:sz="0" w:space="0" w:color="auto"/>
            <w:left w:val="none" w:sz="0" w:space="0" w:color="auto"/>
            <w:bottom w:val="none" w:sz="0" w:space="0" w:color="auto"/>
            <w:right w:val="none" w:sz="0" w:space="0" w:color="auto"/>
          </w:divBdr>
        </w:div>
        <w:div w:id="1031033519">
          <w:marLeft w:val="0"/>
          <w:marRight w:val="0"/>
          <w:marTop w:val="0"/>
          <w:marBottom w:val="0"/>
          <w:divBdr>
            <w:top w:val="none" w:sz="0" w:space="0" w:color="auto"/>
            <w:left w:val="none" w:sz="0" w:space="0" w:color="auto"/>
            <w:bottom w:val="none" w:sz="0" w:space="0" w:color="auto"/>
            <w:right w:val="none" w:sz="0" w:space="0" w:color="auto"/>
          </w:divBdr>
        </w:div>
        <w:div w:id="465123240">
          <w:marLeft w:val="0"/>
          <w:marRight w:val="0"/>
          <w:marTop w:val="0"/>
          <w:marBottom w:val="0"/>
          <w:divBdr>
            <w:top w:val="none" w:sz="0" w:space="0" w:color="auto"/>
            <w:left w:val="none" w:sz="0" w:space="0" w:color="auto"/>
            <w:bottom w:val="none" w:sz="0" w:space="0" w:color="auto"/>
            <w:right w:val="none" w:sz="0" w:space="0" w:color="auto"/>
          </w:divBdr>
        </w:div>
        <w:div w:id="1195997475">
          <w:marLeft w:val="0"/>
          <w:marRight w:val="0"/>
          <w:marTop w:val="0"/>
          <w:marBottom w:val="0"/>
          <w:divBdr>
            <w:top w:val="none" w:sz="0" w:space="0" w:color="auto"/>
            <w:left w:val="none" w:sz="0" w:space="0" w:color="auto"/>
            <w:bottom w:val="none" w:sz="0" w:space="0" w:color="auto"/>
            <w:right w:val="none" w:sz="0" w:space="0" w:color="auto"/>
          </w:divBdr>
        </w:div>
        <w:div w:id="1731153110">
          <w:marLeft w:val="0"/>
          <w:marRight w:val="0"/>
          <w:marTop w:val="0"/>
          <w:marBottom w:val="0"/>
          <w:divBdr>
            <w:top w:val="none" w:sz="0" w:space="0" w:color="auto"/>
            <w:left w:val="none" w:sz="0" w:space="0" w:color="auto"/>
            <w:bottom w:val="none" w:sz="0" w:space="0" w:color="auto"/>
            <w:right w:val="none" w:sz="0" w:space="0" w:color="auto"/>
          </w:divBdr>
        </w:div>
        <w:div w:id="1369253909">
          <w:marLeft w:val="0"/>
          <w:marRight w:val="0"/>
          <w:marTop w:val="0"/>
          <w:marBottom w:val="0"/>
          <w:divBdr>
            <w:top w:val="none" w:sz="0" w:space="0" w:color="auto"/>
            <w:left w:val="none" w:sz="0" w:space="0" w:color="auto"/>
            <w:bottom w:val="none" w:sz="0" w:space="0" w:color="auto"/>
            <w:right w:val="none" w:sz="0" w:space="0" w:color="auto"/>
          </w:divBdr>
        </w:div>
        <w:div w:id="1100834522">
          <w:marLeft w:val="0"/>
          <w:marRight w:val="0"/>
          <w:marTop w:val="0"/>
          <w:marBottom w:val="0"/>
          <w:divBdr>
            <w:top w:val="none" w:sz="0" w:space="0" w:color="auto"/>
            <w:left w:val="none" w:sz="0" w:space="0" w:color="auto"/>
            <w:bottom w:val="none" w:sz="0" w:space="0" w:color="auto"/>
            <w:right w:val="none" w:sz="0" w:space="0" w:color="auto"/>
          </w:divBdr>
        </w:div>
        <w:div w:id="1750735923">
          <w:marLeft w:val="0"/>
          <w:marRight w:val="0"/>
          <w:marTop w:val="0"/>
          <w:marBottom w:val="0"/>
          <w:divBdr>
            <w:top w:val="none" w:sz="0" w:space="0" w:color="auto"/>
            <w:left w:val="none" w:sz="0" w:space="0" w:color="auto"/>
            <w:bottom w:val="none" w:sz="0" w:space="0" w:color="auto"/>
            <w:right w:val="none" w:sz="0" w:space="0" w:color="auto"/>
          </w:divBdr>
        </w:div>
        <w:div w:id="1367296763">
          <w:marLeft w:val="0"/>
          <w:marRight w:val="0"/>
          <w:marTop w:val="0"/>
          <w:marBottom w:val="0"/>
          <w:divBdr>
            <w:top w:val="none" w:sz="0" w:space="0" w:color="auto"/>
            <w:left w:val="none" w:sz="0" w:space="0" w:color="auto"/>
            <w:bottom w:val="none" w:sz="0" w:space="0" w:color="auto"/>
            <w:right w:val="none" w:sz="0" w:space="0" w:color="auto"/>
          </w:divBdr>
        </w:div>
        <w:div w:id="641814910">
          <w:marLeft w:val="0"/>
          <w:marRight w:val="0"/>
          <w:marTop w:val="0"/>
          <w:marBottom w:val="0"/>
          <w:divBdr>
            <w:top w:val="none" w:sz="0" w:space="0" w:color="auto"/>
            <w:left w:val="none" w:sz="0" w:space="0" w:color="auto"/>
            <w:bottom w:val="none" w:sz="0" w:space="0" w:color="auto"/>
            <w:right w:val="none" w:sz="0" w:space="0" w:color="auto"/>
          </w:divBdr>
        </w:div>
        <w:div w:id="2047832653">
          <w:marLeft w:val="0"/>
          <w:marRight w:val="0"/>
          <w:marTop w:val="0"/>
          <w:marBottom w:val="0"/>
          <w:divBdr>
            <w:top w:val="none" w:sz="0" w:space="0" w:color="auto"/>
            <w:left w:val="none" w:sz="0" w:space="0" w:color="auto"/>
            <w:bottom w:val="none" w:sz="0" w:space="0" w:color="auto"/>
            <w:right w:val="none" w:sz="0" w:space="0" w:color="auto"/>
          </w:divBdr>
        </w:div>
        <w:div w:id="645167894">
          <w:marLeft w:val="0"/>
          <w:marRight w:val="0"/>
          <w:marTop w:val="0"/>
          <w:marBottom w:val="0"/>
          <w:divBdr>
            <w:top w:val="none" w:sz="0" w:space="0" w:color="auto"/>
            <w:left w:val="none" w:sz="0" w:space="0" w:color="auto"/>
            <w:bottom w:val="none" w:sz="0" w:space="0" w:color="auto"/>
            <w:right w:val="none" w:sz="0" w:space="0" w:color="auto"/>
          </w:divBdr>
        </w:div>
        <w:div w:id="973680428">
          <w:marLeft w:val="0"/>
          <w:marRight w:val="0"/>
          <w:marTop w:val="0"/>
          <w:marBottom w:val="0"/>
          <w:divBdr>
            <w:top w:val="none" w:sz="0" w:space="0" w:color="auto"/>
            <w:left w:val="none" w:sz="0" w:space="0" w:color="auto"/>
            <w:bottom w:val="none" w:sz="0" w:space="0" w:color="auto"/>
            <w:right w:val="none" w:sz="0" w:space="0" w:color="auto"/>
          </w:divBdr>
        </w:div>
        <w:div w:id="904489068">
          <w:marLeft w:val="0"/>
          <w:marRight w:val="0"/>
          <w:marTop w:val="0"/>
          <w:marBottom w:val="0"/>
          <w:divBdr>
            <w:top w:val="none" w:sz="0" w:space="0" w:color="auto"/>
            <w:left w:val="none" w:sz="0" w:space="0" w:color="auto"/>
            <w:bottom w:val="none" w:sz="0" w:space="0" w:color="auto"/>
            <w:right w:val="none" w:sz="0" w:space="0" w:color="auto"/>
          </w:divBdr>
        </w:div>
        <w:div w:id="711616309">
          <w:marLeft w:val="0"/>
          <w:marRight w:val="0"/>
          <w:marTop w:val="0"/>
          <w:marBottom w:val="0"/>
          <w:divBdr>
            <w:top w:val="none" w:sz="0" w:space="0" w:color="auto"/>
            <w:left w:val="none" w:sz="0" w:space="0" w:color="auto"/>
            <w:bottom w:val="none" w:sz="0" w:space="0" w:color="auto"/>
            <w:right w:val="none" w:sz="0" w:space="0" w:color="auto"/>
          </w:divBdr>
        </w:div>
        <w:div w:id="324481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talogo.compras.gov.br/cnbs-web/busca"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_______________@mpba.mp.b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291E2C916336D4D8C714558E839CCB5" ma:contentTypeVersion="17" ma:contentTypeDescription="Criar um novo documento." ma:contentTypeScope="" ma:versionID="13aa0370665e9b3b83e765cda0a12066">
  <xsd:schema xmlns:xsd="http://www.w3.org/2001/XMLSchema" xmlns:xs="http://www.w3.org/2001/XMLSchema" xmlns:p="http://schemas.microsoft.com/office/2006/metadata/properties" xmlns:ns2="648053e3-7c92-4a19-a239-13f7ab5faa3c" xmlns:ns3="ab851b1b-86eb-4719-b25c-c4825009da37" targetNamespace="http://schemas.microsoft.com/office/2006/metadata/properties" ma:root="true" ma:fieldsID="9328b7de937e1be0dff031933bf99194" ns2:_="" ns3:_="">
    <xsd:import namespace="648053e3-7c92-4a19-a239-13f7ab5faa3c"/>
    <xsd:import namespace="ab851b1b-86eb-4719-b25c-c4825009da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053e3-7c92-4a19-a239-13f7ab5faa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Etiquetas de Imagem" ma:readOnly="false" ma:fieldId="{5cf76f15-5ced-4ddc-b409-7134ff3c332f}" ma:taxonomyMulti="true" ma:sspId="6888914c-cc54-4abd-a4ed-f4b78742b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851b1b-86eb-4719-b25c-c4825009da37" elementFormDefault="qualified">
    <xsd:import namespace="http://schemas.microsoft.com/office/2006/documentManagement/types"/>
    <xsd:import namespace="http://schemas.microsoft.com/office/infopath/2007/PartnerControls"/>
    <xsd:element name="SharedWithUsers" ma:index="10"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hes de Partilhado Com" ma:internalName="SharedWithDetails" ma:readOnly="true">
      <xsd:simpleType>
        <xsd:restriction base="dms:Note">
          <xsd:maxLength value="255"/>
        </xsd:restriction>
      </xsd:simpleType>
    </xsd:element>
    <xsd:element name="TaxCatchAll" ma:index="20" nillable="true" ma:displayName="Taxonomy Catch All Column" ma:hidden="true" ma:list="{dc2da260-d3fc-412d-8e3d-032384745e9f}" ma:internalName="TaxCatchAll" ma:showField="CatchAllData" ma:web="ab851b1b-86eb-4719-b25c-c4825009da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b851b1b-86eb-4719-b25c-c4825009da37" xsi:nil="true"/>
    <lcf76f155ced4ddcb4097134ff3c332f xmlns="648053e3-7c92-4a19-a239-13f7ab5faa3c">
      <Terms xmlns="http://schemas.microsoft.com/office/infopath/2007/PartnerControls"/>
    </lcf76f155ced4ddcb4097134ff3c332f>
    <SharedWithUsers xmlns="ab851b1b-86eb-4719-b25c-c4825009da37">
      <UserInfo>
        <DisplayName/>
        <AccountId xsi:nil="true"/>
        <AccountType/>
      </UserInfo>
    </SharedWithUsers>
  </documentManagement>
</p:properties>
</file>

<file path=customXml/itemProps1.xml><?xml version="1.0" encoding="utf-8"?>
<ds:datastoreItem xmlns:ds="http://schemas.openxmlformats.org/officeDocument/2006/customXml" ds:itemID="{B29E102D-035C-401F-B418-7FB99E70C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053e3-7c92-4a19-a239-13f7ab5faa3c"/>
    <ds:schemaRef ds:uri="ab851b1b-86eb-4719-b25c-c4825009da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EF4D39-8AC5-48CD-B77A-D06095231165}">
  <ds:schemaRefs>
    <ds:schemaRef ds:uri="http://schemas.microsoft.com/sharepoint/v3/contenttype/forms"/>
  </ds:schemaRefs>
</ds:datastoreItem>
</file>

<file path=customXml/itemProps3.xml><?xml version="1.0" encoding="utf-8"?>
<ds:datastoreItem xmlns:ds="http://schemas.openxmlformats.org/officeDocument/2006/customXml" ds:itemID="{FA8C66A0-B0BC-4D1F-9F12-0BEA0FE963B5}">
  <ds:schemaRefs>
    <ds:schemaRef ds:uri="http://schemas.microsoft.com/office/2006/metadata/properties"/>
    <ds:schemaRef ds:uri="http://schemas.microsoft.com/office/infopath/2007/PartnerControls"/>
    <ds:schemaRef ds:uri="ab851b1b-86eb-4719-b25c-c4825009da37"/>
    <ds:schemaRef ds:uri="648053e3-7c92-4a19-a239-13f7ab5faa3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7093</Words>
  <Characters>38303</Characters>
  <Application>Microsoft Office Word</Application>
  <DocSecurity>0</DocSecurity>
  <Lines>319</Lines>
  <Paragraphs>90</Paragraphs>
  <ScaleCrop>false</ScaleCrop>
  <Company/>
  <LinksUpToDate>false</LinksUpToDate>
  <CharactersWithSpaces>45306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César</dc:creator>
  <cp:keywords/>
  <dc:description/>
  <cp:lastModifiedBy>Paula Souza de Paula</cp:lastModifiedBy>
  <cp:revision>85</cp:revision>
  <dcterms:created xsi:type="dcterms:W3CDTF">2025-02-21T11:51:00Z</dcterms:created>
  <dcterms:modified xsi:type="dcterms:W3CDTF">2026-06-19T16:10:00Z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0x010100B291E2C916336D4D8C714558E839CCB5</vt:lpwstr>
  </property>
  <property fmtid="{D5CDD505-2E9C-101B-9397-08002B2CF9AE}" pid="3" name="MediaServiceImageTags">
    <vt:lpwstr/>
  </property>
  <property fmtid="{D5CDD505-2E9C-101B-9397-08002B2CF9AE}" pid="4" name="Order">
    <vt:r8>3410600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pt</vt:lpwstr>
  </property>
</Properties>
</file>